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D9F23" w14:textId="77777777" w:rsidR="00A67EC5" w:rsidRDefault="00D806EA" w:rsidP="003D1547">
      <w:pPr>
        <w:spacing w:before="18" w:line="200" w:lineRule="exact"/>
        <w:ind w:left="90"/>
        <w:rPr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6704" behindDoc="1" locked="0" layoutInCell="1" allowOverlap="1" wp14:anchorId="30212E8A" wp14:editId="04032B2B">
            <wp:simplePos x="0" y="0"/>
            <wp:positionH relativeFrom="page">
              <wp:posOffset>2178685</wp:posOffset>
            </wp:positionH>
            <wp:positionV relativeFrom="paragraph">
              <wp:posOffset>66675</wp:posOffset>
            </wp:positionV>
            <wp:extent cx="1169035" cy="599440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 wp14:anchorId="089BCB98" wp14:editId="5BDE37D2">
            <wp:simplePos x="0" y="0"/>
            <wp:positionH relativeFrom="page">
              <wp:posOffset>5265420</wp:posOffset>
            </wp:positionH>
            <wp:positionV relativeFrom="paragraph">
              <wp:posOffset>141605</wp:posOffset>
            </wp:positionV>
            <wp:extent cx="1762760" cy="615950"/>
            <wp:effectExtent l="0" t="0" r="889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EBAA9" w14:textId="77777777" w:rsidR="00A67EC5" w:rsidRDefault="00D806EA" w:rsidP="003D1547">
      <w:pPr>
        <w:ind w:lef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77105691" wp14:editId="48D5EC5D">
            <wp:simplePos x="0" y="0"/>
            <wp:positionH relativeFrom="page">
              <wp:posOffset>3708400</wp:posOffset>
            </wp:positionH>
            <wp:positionV relativeFrom="paragraph">
              <wp:posOffset>68580</wp:posOffset>
            </wp:positionV>
            <wp:extent cx="1358900" cy="555625"/>
            <wp:effectExtent l="0" t="0" r="0" b="0"/>
            <wp:wrapNone/>
            <wp:docPr id="62" name="Picture 62" descr="cid:image001.jpg@01CFD413.CA973C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id:image001.jpg@01CFD413.CA973CD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54F">
        <w:t xml:space="preserve">     </w:t>
      </w:r>
      <w:r>
        <w:rPr>
          <w:noProof/>
          <w:lang w:val="en-GB" w:eastAsia="en-GB"/>
        </w:rPr>
        <w:drawing>
          <wp:inline distT="0" distB="0" distL="0" distR="0" wp14:anchorId="51D99702" wp14:editId="2382FECC">
            <wp:extent cx="1314450" cy="581025"/>
            <wp:effectExtent l="0" t="0" r="0" b="9525"/>
            <wp:docPr id="1" name="Picture 1" descr="Description: C:\brochet\New logos without strapline for Word templates\AQA_New_logo_no-strapline_45mm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brochet\New logos without strapline for Word templates\AQA_New_logo_no-strapline_45mm_RGB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BC108" w14:textId="77777777" w:rsidR="00A67EC5" w:rsidRDefault="00A67EC5" w:rsidP="003D1547">
      <w:pPr>
        <w:spacing w:line="200" w:lineRule="exact"/>
        <w:ind w:left="90"/>
        <w:rPr>
          <w:sz w:val="20"/>
          <w:szCs w:val="20"/>
        </w:rPr>
      </w:pPr>
    </w:p>
    <w:p w14:paraId="18492F5E" w14:textId="77777777" w:rsidR="00A67EC5" w:rsidRDefault="00A67EC5" w:rsidP="003D1547">
      <w:pPr>
        <w:spacing w:line="200" w:lineRule="exact"/>
        <w:ind w:left="90"/>
        <w:rPr>
          <w:sz w:val="20"/>
          <w:szCs w:val="20"/>
        </w:rPr>
      </w:pPr>
    </w:p>
    <w:p w14:paraId="4AAAEC5C" w14:textId="77777777" w:rsidR="00A67EC5" w:rsidRDefault="00A67EC5" w:rsidP="003D1547">
      <w:pPr>
        <w:spacing w:before="15" w:line="220" w:lineRule="exact"/>
        <w:ind w:left="90"/>
      </w:pPr>
    </w:p>
    <w:p w14:paraId="1A3A5CA4" w14:textId="0ECE1FDB" w:rsidR="00A67EC5" w:rsidRDefault="00C1692B" w:rsidP="003D1547">
      <w:pPr>
        <w:spacing w:before="65"/>
        <w:ind w:left="9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2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bo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mes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g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 t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ac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ca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l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ndo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se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 w:rsidR="009D7835">
        <w:rPr>
          <w:rFonts w:ascii="Arial" w:eastAsia="Arial" w:hAnsi="Arial" w:cs="Arial"/>
          <w:b/>
          <w:bCs/>
          <w:spacing w:val="-1"/>
          <w:sz w:val="28"/>
          <w:szCs w:val="28"/>
        </w:rPr>
        <w:t>Biology, Chemistry, Geology and Physics</w:t>
      </w:r>
    </w:p>
    <w:p w14:paraId="4C00C38A" w14:textId="77777777" w:rsidR="00A67EC5" w:rsidRDefault="00A67EC5" w:rsidP="003D1547">
      <w:pPr>
        <w:spacing w:before="8" w:line="240" w:lineRule="exact"/>
        <w:ind w:left="90"/>
        <w:rPr>
          <w:sz w:val="24"/>
          <w:szCs w:val="24"/>
        </w:rPr>
      </w:pPr>
    </w:p>
    <w:p w14:paraId="545A554E" w14:textId="77777777" w:rsidR="00A67EC5" w:rsidRDefault="00C1692B" w:rsidP="003D1547">
      <w:pPr>
        <w:pStyle w:val="Heading1"/>
        <w:ind w:left="90"/>
        <w:rPr>
          <w:b w:val="0"/>
          <w:bCs w:val="0"/>
        </w:rPr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201</w:t>
      </w:r>
      <w:r>
        <w:rPr>
          <w:rFonts w:cs="Arial"/>
        </w:rPr>
        <w:t xml:space="preserve">9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20</w:t>
      </w:r>
      <w:r>
        <w:rPr>
          <w:rFonts w:cs="Arial"/>
          <w:spacing w:val="-1"/>
        </w:rPr>
        <w:t>2</w:t>
      </w:r>
      <w:r>
        <w:rPr>
          <w:rFonts w:cs="Arial"/>
        </w:rPr>
        <w:t>1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Practica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Endorsemen</w:t>
      </w:r>
      <w:r>
        <w:t>t</w:t>
      </w:r>
      <w:r>
        <w:rPr>
          <w:spacing w:val="-1"/>
        </w:rPr>
        <w:t xml:space="preserve"> Monitorin</w:t>
      </w:r>
      <w:r>
        <w:t xml:space="preserve">g </w:t>
      </w:r>
      <w:r>
        <w:rPr>
          <w:spacing w:val="-1"/>
        </w:rPr>
        <w:t>Process</w:t>
      </w:r>
    </w:p>
    <w:p w14:paraId="288778D0" w14:textId="454ED29E" w:rsidR="00AC354F" w:rsidRDefault="00AC354F" w:rsidP="003D1547">
      <w:pPr>
        <w:pStyle w:val="BodyText"/>
        <w:spacing w:line="276" w:lineRule="auto"/>
        <w:ind w:left="90" w:right="167"/>
      </w:pPr>
      <w:r>
        <w:rPr>
          <w:spacing w:val="2"/>
        </w:rPr>
        <w:t xml:space="preserve">The third cycle of </w:t>
      </w:r>
      <w:r w:rsidR="00C1692B">
        <w:t>m</w:t>
      </w:r>
      <w:r w:rsidR="00C1692B">
        <w:rPr>
          <w:spacing w:val="-1"/>
        </w:rPr>
        <w:t>oni</w:t>
      </w:r>
      <w:r w:rsidR="00C1692B">
        <w:rPr>
          <w:spacing w:val="1"/>
        </w:rPr>
        <w:t>t</w:t>
      </w:r>
      <w:r w:rsidR="00C1692B">
        <w:rPr>
          <w:spacing w:val="-1"/>
        </w:rPr>
        <w:t>o</w:t>
      </w:r>
      <w:r w:rsidR="00C1692B">
        <w:t>r</w:t>
      </w:r>
      <w:r w:rsidR="00C1692B">
        <w:rPr>
          <w:spacing w:val="-1"/>
        </w:rPr>
        <w:t>i</w:t>
      </w:r>
      <w:r w:rsidR="00C1692B">
        <w:rPr>
          <w:spacing w:val="-3"/>
        </w:rPr>
        <w:t>n</w:t>
      </w:r>
      <w:r w:rsidR="00C1692B">
        <w:t xml:space="preserve">g </w:t>
      </w:r>
      <w:r w:rsidR="00C1692B">
        <w:rPr>
          <w:spacing w:val="3"/>
        </w:rPr>
        <w:t>f</w:t>
      </w:r>
      <w:r w:rsidR="00C1692B">
        <w:rPr>
          <w:spacing w:val="-1"/>
        </w:rPr>
        <w:t>o</w:t>
      </w:r>
      <w:r w:rsidR="00C1692B">
        <w:t>r</w:t>
      </w:r>
      <w:r w:rsidR="00C1692B">
        <w:rPr>
          <w:spacing w:val="-1"/>
        </w:rPr>
        <w:t xml:space="preserve"> </w:t>
      </w:r>
      <w:r w:rsidR="00C1692B">
        <w:rPr>
          <w:spacing w:val="1"/>
        </w:rPr>
        <w:t>t</w:t>
      </w:r>
      <w:r w:rsidR="00C1692B">
        <w:rPr>
          <w:spacing w:val="-1"/>
        </w:rPr>
        <w:t>h</w:t>
      </w:r>
      <w:r w:rsidR="00C1692B">
        <w:t>e</w:t>
      </w:r>
      <w:r w:rsidR="00C1692B">
        <w:rPr>
          <w:spacing w:val="-4"/>
        </w:rPr>
        <w:t xml:space="preserve"> </w:t>
      </w:r>
      <w:r w:rsidR="00C1692B">
        <w:rPr>
          <w:spacing w:val="-1"/>
        </w:rPr>
        <w:t>P</w:t>
      </w:r>
      <w:r w:rsidR="00C1692B">
        <w:t>r</w:t>
      </w:r>
      <w:r w:rsidR="00C1692B">
        <w:rPr>
          <w:spacing w:val="-1"/>
        </w:rPr>
        <w:t>a</w:t>
      </w:r>
      <w:r w:rsidR="00C1692B">
        <w:t>c</w:t>
      </w:r>
      <w:r w:rsidR="00C1692B">
        <w:rPr>
          <w:spacing w:val="1"/>
        </w:rPr>
        <w:t>t</w:t>
      </w:r>
      <w:r w:rsidR="00C1692B">
        <w:rPr>
          <w:spacing w:val="-1"/>
        </w:rPr>
        <w:t>i</w:t>
      </w:r>
      <w:r w:rsidR="00C1692B">
        <w:t>c</w:t>
      </w:r>
      <w:r w:rsidR="00C1692B">
        <w:rPr>
          <w:spacing w:val="-1"/>
        </w:rPr>
        <w:t>a</w:t>
      </w:r>
      <w:r w:rsidR="00C1692B">
        <w:t xml:space="preserve">l </w:t>
      </w:r>
      <w:r w:rsidR="00C1692B">
        <w:rPr>
          <w:spacing w:val="-1"/>
        </w:rPr>
        <w:t>Endo</w:t>
      </w:r>
      <w:r w:rsidR="00C1692B">
        <w:rPr>
          <w:spacing w:val="-2"/>
        </w:rPr>
        <w:t>r</w:t>
      </w:r>
      <w:r w:rsidR="00C1692B">
        <w:t>s</w:t>
      </w:r>
      <w:r w:rsidR="00C1692B">
        <w:rPr>
          <w:spacing w:val="-1"/>
        </w:rPr>
        <w:t>e</w:t>
      </w:r>
      <w:r w:rsidR="00C1692B">
        <w:t>m</w:t>
      </w:r>
      <w:r w:rsidR="00C1692B">
        <w:rPr>
          <w:spacing w:val="-1"/>
        </w:rPr>
        <w:t>e</w:t>
      </w:r>
      <w:r w:rsidR="00C1692B">
        <w:rPr>
          <w:spacing w:val="-3"/>
        </w:rPr>
        <w:t>n</w:t>
      </w:r>
      <w:r w:rsidR="00C1692B">
        <w:t>t</w:t>
      </w:r>
      <w:r w:rsidR="00C1692B">
        <w:rPr>
          <w:spacing w:val="2"/>
        </w:rPr>
        <w:t xml:space="preserve"> </w:t>
      </w:r>
      <w:r>
        <w:t>start</w:t>
      </w:r>
      <w:r w:rsidR="00C3410E">
        <w:t>ed</w:t>
      </w:r>
      <w:r>
        <w:t xml:space="preserve"> in </w:t>
      </w:r>
      <w:proofErr w:type="gramStart"/>
      <w:r w:rsidR="00C3410E">
        <w:t>Autumn</w:t>
      </w:r>
      <w:proofErr w:type="gramEnd"/>
      <w:r w:rsidR="009D7835">
        <w:t xml:space="preserve"> 2019</w:t>
      </w:r>
      <w:r>
        <w:t xml:space="preserve"> and </w:t>
      </w:r>
      <w:r w:rsidR="00C3410E">
        <w:t xml:space="preserve">will </w:t>
      </w:r>
      <w:r>
        <w:t xml:space="preserve">run until the summer term of </w:t>
      </w:r>
      <w:r>
        <w:rPr>
          <w:spacing w:val="-1"/>
        </w:rPr>
        <w:t>2021</w:t>
      </w:r>
      <w:r w:rsidR="00C1692B">
        <w:t xml:space="preserve">. </w:t>
      </w:r>
    </w:p>
    <w:p w14:paraId="7032977B" w14:textId="77777777" w:rsidR="00AC354F" w:rsidRDefault="00AC354F" w:rsidP="003D1547">
      <w:pPr>
        <w:pStyle w:val="BodyText"/>
        <w:spacing w:line="276" w:lineRule="auto"/>
        <w:ind w:left="90" w:right="167"/>
      </w:pPr>
    </w:p>
    <w:p w14:paraId="5FEA344E" w14:textId="77777777" w:rsidR="007411B2" w:rsidRDefault="007411B2" w:rsidP="003D1547">
      <w:pPr>
        <w:pStyle w:val="BodyText"/>
        <w:spacing w:line="276" w:lineRule="auto"/>
        <w:ind w:left="90" w:right="262"/>
      </w:pPr>
      <w:r>
        <w:rPr>
          <w:spacing w:val="-1"/>
        </w:rPr>
        <w:t xml:space="preserve">In this cycle, </w:t>
      </w:r>
      <w:r w:rsidR="00C3410E">
        <w:rPr>
          <w:spacing w:val="-1"/>
        </w:rPr>
        <w:t>C</w:t>
      </w:r>
      <w:r>
        <w:rPr>
          <w:spacing w:val="-1"/>
        </w:rPr>
        <w:t>en</w:t>
      </w:r>
      <w:r>
        <w:rPr>
          <w:spacing w:val="1"/>
        </w:rPr>
        <w:t>t</w:t>
      </w:r>
      <w:r>
        <w:t>r</w:t>
      </w:r>
      <w:r>
        <w:rPr>
          <w:spacing w:val="-1"/>
        </w:rPr>
        <w:t>e</w:t>
      </w:r>
      <w:r>
        <w:t>s s</w:t>
      </w:r>
      <w:r w:rsidR="00212CDF">
        <w:t>hould expect to be monitored, at least, for t</w:t>
      </w:r>
      <w:r>
        <w:t>he science subject that has yet to be monitored. There will be some exceptions to this, as follows:</w:t>
      </w:r>
    </w:p>
    <w:p w14:paraId="36E58075" w14:textId="77777777" w:rsidR="007411B2" w:rsidRPr="007411B2" w:rsidRDefault="007411B2" w:rsidP="003D1547">
      <w:pPr>
        <w:pStyle w:val="BodyText"/>
        <w:numPr>
          <w:ilvl w:val="0"/>
          <w:numId w:val="1"/>
        </w:numPr>
        <w:spacing w:line="276" w:lineRule="auto"/>
        <w:ind w:left="90" w:right="262" w:firstLine="0"/>
      </w:pPr>
      <w:r>
        <w:t xml:space="preserve">Large </w:t>
      </w:r>
      <w:r w:rsidR="00C3410E">
        <w:t>C</w:t>
      </w:r>
      <w:r>
        <w:t xml:space="preserve">entres (those </w:t>
      </w:r>
      <w:r w:rsidR="00C3410E">
        <w:t>C</w:t>
      </w:r>
      <w:r>
        <w:t>entr</w:t>
      </w:r>
      <w:r w:rsidR="00212CDF">
        <w:t xml:space="preserve">es </w:t>
      </w:r>
      <w:r>
        <w:t>that have m</w:t>
      </w:r>
      <w:r>
        <w:rPr>
          <w:spacing w:val="-3"/>
        </w:rPr>
        <w:t>o</w:t>
      </w:r>
      <w:r>
        <w:t>re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14</w:t>
      </w:r>
      <w:r>
        <w:t xml:space="preserve">0 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r</w:t>
      </w:r>
      <w:r>
        <w:rPr>
          <w:spacing w:val="-1"/>
        </w:rPr>
        <w:t>i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 w:rsidR="00CB4A1C">
        <w:rPr>
          <w:spacing w:val="-1"/>
        </w:rPr>
        <w:t>at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le</w:t>
      </w:r>
      <w:r>
        <w:rPr>
          <w:spacing w:val="-3"/>
        </w:rPr>
        <w:t>v</w:t>
      </w:r>
      <w:r>
        <w:rPr>
          <w:spacing w:val="-1"/>
        </w:rPr>
        <w:t>e</w:t>
      </w:r>
      <w:r>
        <w:t>l</w:t>
      </w:r>
      <w:r>
        <w:rPr>
          <w:spacing w:val="-3"/>
        </w:rPr>
        <w:t xml:space="preserve"> </w:t>
      </w:r>
      <w:r w:rsidR="00212CDF">
        <w:rPr>
          <w:spacing w:val="3"/>
        </w:rPr>
        <w:t xml:space="preserve">for </w:t>
      </w:r>
      <w:r>
        <w:rPr>
          <w:spacing w:val="3"/>
        </w:rPr>
        <w:t xml:space="preserve">biology </w:t>
      </w:r>
      <w:r w:rsidRPr="00212CDF">
        <w:rPr>
          <w:b/>
          <w:spacing w:val="3"/>
        </w:rPr>
        <w:t>or</w:t>
      </w:r>
      <w:r>
        <w:rPr>
          <w:spacing w:val="3"/>
        </w:rPr>
        <w:t xml:space="preserve"> chemistry </w:t>
      </w:r>
      <w:r w:rsidRPr="00212CDF">
        <w:rPr>
          <w:b/>
          <w:spacing w:val="3"/>
        </w:rPr>
        <w:t>or</w:t>
      </w:r>
      <w:r>
        <w:rPr>
          <w:spacing w:val="3"/>
        </w:rPr>
        <w:t xml:space="preserve"> physic</w:t>
      </w:r>
      <w:r w:rsidR="00212CDF">
        <w:rPr>
          <w:spacing w:val="3"/>
        </w:rPr>
        <w:t xml:space="preserve">s) </w:t>
      </w:r>
      <w:r>
        <w:rPr>
          <w:spacing w:val="-4"/>
        </w:rPr>
        <w:t>w</w:t>
      </w:r>
      <w:r>
        <w:rPr>
          <w:spacing w:val="-1"/>
        </w:rPr>
        <w:t>il</w:t>
      </w:r>
      <w:r>
        <w:t>l c</w:t>
      </w:r>
      <w:r>
        <w:rPr>
          <w:spacing w:val="-1"/>
        </w:rPr>
        <w:t>on</w:t>
      </w:r>
      <w:r>
        <w:rPr>
          <w:spacing w:val="1"/>
        </w:rPr>
        <w:t>t</w:t>
      </w:r>
      <w:r>
        <w:rPr>
          <w:spacing w:val="-1"/>
        </w:rPr>
        <w:t>inu</w:t>
      </w:r>
      <w:r>
        <w:t xml:space="preserve">e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oni</w:t>
      </w:r>
      <w:r>
        <w:rPr>
          <w:spacing w:val="1"/>
        </w:rPr>
        <w:t>t</w:t>
      </w:r>
      <w:r>
        <w:rPr>
          <w:spacing w:val="-3"/>
        </w:rPr>
        <w:t>o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all three subjects</w:t>
      </w:r>
    </w:p>
    <w:p w14:paraId="1D7DE677" w14:textId="6C53E4CA" w:rsidR="007411B2" w:rsidRPr="007411B2" w:rsidRDefault="007411B2" w:rsidP="003D1547">
      <w:pPr>
        <w:pStyle w:val="BodyText"/>
        <w:numPr>
          <w:ilvl w:val="0"/>
          <w:numId w:val="1"/>
        </w:numPr>
        <w:spacing w:line="276" w:lineRule="auto"/>
        <w:ind w:left="90" w:right="262" w:firstLine="0"/>
      </w:pPr>
      <w:r>
        <w:rPr>
          <w:spacing w:val="-1"/>
        </w:rPr>
        <w:t>Centres where there have been concerns about the delivery or assessment of the practical endorsement, or are in maladmi</w:t>
      </w:r>
      <w:r w:rsidR="0052669D">
        <w:rPr>
          <w:spacing w:val="-1"/>
        </w:rPr>
        <w:t>nistration, should also expect</w:t>
      </w:r>
      <w:r>
        <w:rPr>
          <w:spacing w:val="-1"/>
        </w:rPr>
        <w:t xml:space="preserve"> monitoring for each science</w:t>
      </w:r>
    </w:p>
    <w:p w14:paraId="01FF3488" w14:textId="01B3DB5A" w:rsidR="007411B2" w:rsidRPr="00F73765" w:rsidRDefault="00F73765" w:rsidP="003D1547">
      <w:pPr>
        <w:pStyle w:val="BodyText"/>
        <w:numPr>
          <w:ilvl w:val="0"/>
          <w:numId w:val="1"/>
        </w:numPr>
        <w:spacing w:line="276" w:lineRule="auto"/>
        <w:ind w:left="90" w:right="262" w:firstLine="0"/>
      </w:pPr>
      <w:r>
        <w:t xml:space="preserve">For </w:t>
      </w:r>
      <w:r w:rsidR="00C3410E">
        <w:t>C</w:t>
      </w:r>
      <w:r w:rsidR="007411B2">
        <w:t xml:space="preserve">entres that </w:t>
      </w:r>
      <w:r w:rsidR="00380850">
        <w:t xml:space="preserve">offer one or two science </w:t>
      </w:r>
      <w:proofErr w:type="gramStart"/>
      <w:r w:rsidR="00380850">
        <w:t>A</w:t>
      </w:r>
      <w:proofErr w:type="gramEnd"/>
      <w:r w:rsidR="00380850">
        <w:t xml:space="preserve"> levels only</w:t>
      </w:r>
      <w:r w:rsidR="00CB4A1C">
        <w:t>,</w:t>
      </w:r>
      <w:r>
        <w:t xml:space="preserve"> the </w:t>
      </w:r>
      <w:r w:rsidR="007411B2">
        <w:t xml:space="preserve">monitoring </w:t>
      </w:r>
      <w:r w:rsidR="0052669D">
        <w:t>will be for</w:t>
      </w:r>
      <w:r w:rsidR="007411B2">
        <w:t xml:space="preserve"> whichever science falls next in the cycle</w:t>
      </w:r>
      <w:r>
        <w:t xml:space="preserve">. </w:t>
      </w:r>
      <w:r w:rsidR="00380850">
        <w:rPr>
          <w:b/>
        </w:rPr>
        <w:t>Centres</w:t>
      </w:r>
      <w:r>
        <w:rPr>
          <w:b/>
        </w:rPr>
        <w:t xml:space="preserve"> in this position </w:t>
      </w:r>
      <w:r w:rsidR="00380850">
        <w:rPr>
          <w:b/>
        </w:rPr>
        <w:t xml:space="preserve">should </w:t>
      </w:r>
      <w:r>
        <w:rPr>
          <w:b/>
        </w:rPr>
        <w:t>alert their AO.</w:t>
      </w:r>
    </w:p>
    <w:p w14:paraId="368EFBF4" w14:textId="040AC9ED" w:rsidR="00F73765" w:rsidRDefault="00F73765" w:rsidP="003D1547">
      <w:pPr>
        <w:pStyle w:val="BodyText"/>
        <w:numPr>
          <w:ilvl w:val="0"/>
          <w:numId w:val="1"/>
        </w:numPr>
        <w:spacing w:line="276" w:lineRule="auto"/>
        <w:ind w:left="90" w:right="262" w:firstLine="0"/>
      </w:pPr>
      <w:r>
        <w:t xml:space="preserve">Some </w:t>
      </w:r>
      <w:r w:rsidR="00C3410E">
        <w:t>C</w:t>
      </w:r>
      <w:r>
        <w:t xml:space="preserve">entres where there have been concerns about </w:t>
      </w:r>
      <w:r>
        <w:rPr>
          <w:spacing w:val="-1"/>
        </w:rPr>
        <w:t xml:space="preserve">the delivery or assessment of the practical endorsement may already have received </w:t>
      </w:r>
      <w:r w:rsidR="0052669D">
        <w:rPr>
          <w:spacing w:val="-1"/>
        </w:rPr>
        <w:t>monitoring</w:t>
      </w:r>
      <w:r>
        <w:rPr>
          <w:spacing w:val="-1"/>
        </w:rPr>
        <w:t xml:space="preserve"> in all sciences. In these cases, AOs will arrange for </w:t>
      </w:r>
      <w:r w:rsidR="0052669D">
        <w:rPr>
          <w:spacing w:val="-1"/>
        </w:rPr>
        <w:t>monitoring</w:t>
      </w:r>
      <w:r>
        <w:rPr>
          <w:spacing w:val="-1"/>
        </w:rPr>
        <w:t xml:space="preserve"> to be in the science subject next in the cycle.</w:t>
      </w:r>
    </w:p>
    <w:p w14:paraId="2664A27A" w14:textId="77777777" w:rsidR="007411B2" w:rsidRDefault="007411B2" w:rsidP="003D1547">
      <w:pPr>
        <w:pStyle w:val="BodyText"/>
        <w:spacing w:line="276" w:lineRule="auto"/>
        <w:ind w:left="90" w:right="262"/>
      </w:pPr>
    </w:p>
    <w:p w14:paraId="7DB9DCD6" w14:textId="721D1386" w:rsidR="00A67EC5" w:rsidRDefault="00C1692B" w:rsidP="003D1547">
      <w:pPr>
        <w:pStyle w:val="BodyText"/>
        <w:spacing w:line="276" w:lineRule="auto"/>
        <w:ind w:left="90" w:right="167"/>
      </w:pP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w</w:t>
      </w:r>
      <w:r>
        <w:rPr>
          <w:spacing w:val="-1"/>
        </w:rPr>
        <w:t>a</w:t>
      </w:r>
      <w:r>
        <w:t>r</w:t>
      </w:r>
      <w:r>
        <w:rPr>
          <w:spacing w:val="-1"/>
        </w:rPr>
        <w:t>din</w:t>
      </w:r>
      <w:r>
        <w:t>g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2"/>
        </w:rPr>
        <w:t>g</w:t>
      </w:r>
      <w:r>
        <w:rPr>
          <w:spacing w:val="-3"/>
        </w:rPr>
        <w:t>a</w:t>
      </w:r>
      <w:r>
        <w:rPr>
          <w:spacing w:val="-1"/>
        </w:rPr>
        <w:t>ni</w:t>
      </w:r>
      <w:r>
        <w:t>s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ion</w:t>
      </w:r>
      <w:r>
        <w:t>s</w:t>
      </w:r>
      <w:proofErr w:type="spellEnd"/>
      <w:r>
        <w:rPr>
          <w:spacing w:val="1"/>
        </w:rPr>
        <w:t xml:space="preserve"> </w:t>
      </w:r>
      <w:r>
        <w:t>(</w:t>
      </w:r>
      <w:r>
        <w:rPr>
          <w:spacing w:val="-4"/>
        </w:rPr>
        <w:t>A</w:t>
      </w:r>
      <w:r>
        <w:rPr>
          <w:spacing w:val="1"/>
        </w:rPr>
        <w:t>O</w:t>
      </w:r>
      <w:r>
        <w:t>s)</w:t>
      </w:r>
      <w:r>
        <w:rPr>
          <w:spacing w:val="-1"/>
        </w:rPr>
        <w:t xml:space="preserve"> </w:t>
      </w:r>
      <w:r w:rsidR="00C3410E">
        <w:rPr>
          <w:spacing w:val="-1"/>
        </w:rPr>
        <w:t xml:space="preserve">have </w:t>
      </w:r>
      <w:r w:rsidR="00F73765">
        <w:rPr>
          <w:spacing w:val="1"/>
        </w:rPr>
        <w:t>j</w:t>
      </w:r>
      <w:r w:rsidR="00F73765">
        <w:rPr>
          <w:spacing w:val="-1"/>
        </w:rPr>
        <w:t>oin</w:t>
      </w:r>
      <w:r w:rsidR="00F73765">
        <w:rPr>
          <w:spacing w:val="1"/>
        </w:rPr>
        <w:t>t</w:t>
      </w:r>
      <w:r w:rsidR="00F73765">
        <w:rPr>
          <w:spacing w:val="-1"/>
        </w:rPr>
        <w:t>l</w:t>
      </w:r>
      <w:r w:rsidR="00F73765">
        <w:t>y</w:t>
      </w:r>
      <w:r w:rsidR="00F73765">
        <w:rPr>
          <w:spacing w:val="-2"/>
        </w:rPr>
        <w:t xml:space="preserve"> </w:t>
      </w:r>
      <w:r w:rsidR="00F73765">
        <w:rPr>
          <w:spacing w:val="-1"/>
        </w:rPr>
        <w:t>plan</w:t>
      </w:r>
      <w:r w:rsidR="00C3410E">
        <w:rPr>
          <w:spacing w:val="-1"/>
        </w:rPr>
        <w:t>ned</w:t>
      </w:r>
      <w:r w:rsidR="00F73765">
        <w:rPr>
          <w:spacing w:val="-1"/>
        </w:rPr>
        <w:t xml:space="preserve"> </w:t>
      </w:r>
      <w:r w:rsidR="00F73765">
        <w:t>m</w:t>
      </w:r>
      <w:r w:rsidR="00F73765">
        <w:rPr>
          <w:spacing w:val="-1"/>
        </w:rPr>
        <w:t>on</w:t>
      </w:r>
      <w:r w:rsidR="00F73765">
        <w:rPr>
          <w:spacing w:val="-2"/>
        </w:rPr>
        <w:t>i</w:t>
      </w:r>
      <w:r w:rsidR="00F73765">
        <w:rPr>
          <w:spacing w:val="1"/>
        </w:rPr>
        <w:t>t</w:t>
      </w:r>
      <w:r w:rsidR="00F73765">
        <w:rPr>
          <w:spacing w:val="-1"/>
        </w:rPr>
        <w:t>o</w:t>
      </w:r>
      <w:r w:rsidR="00F73765">
        <w:t>r</w:t>
      </w:r>
      <w:r w:rsidR="00F73765">
        <w:rPr>
          <w:spacing w:val="-1"/>
        </w:rPr>
        <w:t>i</w:t>
      </w:r>
      <w:r w:rsidR="00F73765">
        <w:rPr>
          <w:spacing w:val="-3"/>
        </w:rPr>
        <w:t>n</w:t>
      </w:r>
      <w:r w:rsidR="00F73765">
        <w:t xml:space="preserve">g </w:t>
      </w:r>
      <w:r w:rsidR="00F73765">
        <w:rPr>
          <w:spacing w:val="3"/>
        </w:rPr>
        <w:t>f</w:t>
      </w:r>
      <w:r w:rsidR="00F73765">
        <w:rPr>
          <w:spacing w:val="-1"/>
        </w:rPr>
        <w:t>o</w:t>
      </w:r>
      <w:r w:rsidR="00F73765">
        <w:t>r</w:t>
      </w:r>
      <w:r w:rsidR="00F73765">
        <w:rPr>
          <w:spacing w:val="-1"/>
        </w:rPr>
        <w:t xml:space="preserve"> </w:t>
      </w:r>
      <w:r w:rsidR="00F73765">
        <w:rPr>
          <w:spacing w:val="1"/>
        </w:rPr>
        <w:t>t</w:t>
      </w:r>
      <w:r w:rsidR="00F73765">
        <w:rPr>
          <w:spacing w:val="-1"/>
        </w:rPr>
        <w:t>h</w:t>
      </w:r>
      <w:r w:rsidR="00F73765">
        <w:t>e</w:t>
      </w:r>
      <w:r w:rsidR="00C3410E">
        <w:rPr>
          <w:spacing w:val="-4"/>
        </w:rPr>
        <w:t xml:space="preserve"> Cycle 3, Year 2</w:t>
      </w:r>
      <w:r w:rsidR="00F73765">
        <w:rPr>
          <w:spacing w:val="-1"/>
        </w:rPr>
        <w:t xml:space="preserve"> </w:t>
      </w:r>
      <w:r w:rsidR="00C3410E">
        <w:rPr>
          <w:spacing w:val="-1"/>
        </w:rPr>
        <w:t xml:space="preserve">(2020-21) </w:t>
      </w:r>
      <w:r w:rsidR="00F73765">
        <w:rPr>
          <w:spacing w:val="-1"/>
        </w:rPr>
        <w:t xml:space="preserve">using </w:t>
      </w:r>
      <w:r w:rsidR="007411B2">
        <w:rPr>
          <w:spacing w:val="-1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3"/>
        </w:rPr>
        <w:t>a</w:t>
      </w:r>
      <w:r>
        <w:rPr>
          <w:spacing w:val="-1"/>
        </w:rPr>
        <w:t>bou</w:t>
      </w:r>
      <w:r>
        <w:t>t</w:t>
      </w:r>
      <w:r>
        <w:rPr>
          <w:spacing w:val="2"/>
        </w:rPr>
        <w:t xml:space="preserve"> </w:t>
      </w:r>
      <w:r w:rsidR="00C3410E">
        <w:t>C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>t</w:t>
      </w:r>
      <w:r>
        <w:t>r</w:t>
      </w:r>
      <w:r>
        <w:rPr>
          <w:spacing w:val="-1"/>
        </w:rPr>
        <w:t>ie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 w:rsidR="00F73765">
        <w:t xml:space="preserve">r </w:t>
      </w:r>
      <w:proofErr w:type="gramStart"/>
      <w:r>
        <w:t>A</w:t>
      </w:r>
      <w:proofErr w:type="gramEnd"/>
      <w:r>
        <w:t xml:space="preserve"> </w:t>
      </w:r>
      <w:r>
        <w:rPr>
          <w:spacing w:val="-1"/>
        </w:rPr>
        <w:t>le</w:t>
      </w:r>
      <w:r>
        <w:rPr>
          <w:spacing w:val="-3"/>
        </w:rPr>
        <w:t>v</w:t>
      </w:r>
      <w:r>
        <w:rPr>
          <w:spacing w:val="-1"/>
        </w:rPr>
        <w:t>el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biolo</w:t>
      </w:r>
      <w:r>
        <w:rPr>
          <w:spacing w:val="2"/>
        </w:rPr>
        <w:t>g</w:t>
      </w:r>
      <w:r>
        <w:rPr>
          <w:spacing w:val="-3"/>
        </w:rPr>
        <w:t>y</w:t>
      </w:r>
      <w:r>
        <w:t>,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>h</w:t>
      </w:r>
      <w:r>
        <w:rPr>
          <w:spacing w:val="-3"/>
        </w:rPr>
        <w:t>e</w:t>
      </w:r>
      <w:r>
        <w:t>m</w:t>
      </w:r>
      <w:r>
        <w:rPr>
          <w:spacing w:val="-1"/>
        </w:rPr>
        <w:t>i</w:t>
      </w:r>
      <w:r>
        <w:t>s</w:t>
      </w:r>
      <w:r>
        <w:rPr>
          <w:spacing w:val="-2"/>
        </w:rPr>
        <w:t>t</w:t>
      </w:r>
      <w:r>
        <w:t>ry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ph</w:t>
      </w:r>
      <w:r>
        <w:rPr>
          <w:spacing w:val="-3"/>
        </w:rPr>
        <w:t>y</w:t>
      </w:r>
      <w:r>
        <w:t>s</w:t>
      </w:r>
      <w:r>
        <w:rPr>
          <w:spacing w:val="-1"/>
        </w:rPr>
        <w:t>i</w:t>
      </w:r>
      <w:r>
        <w:t>cs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 s</w:t>
      </w:r>
      <w:r>
        <w:rPr>
          <w:spacing w:val="-3"/>
        </w:rPr>
        <w:t>u</w:t>
      </w:r>
      <w:r>
        <w:rPr>
          <w:spacing w:val="-2"/>
        </w:rPr>
        <w:t>m</w:t>
      </w:r>
      <w:r>
        <w:t>m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20</w:t>
      </w:r>
      <w:r w:rsidR="00C3410E">
        <w:rPr>
          <w:spacing w:val="-3"/>
        </w:rPr>
        <w:t>20</w:t>
      </w:r>
      <w:r>
        <w:t xml:space="preserve"> s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rPr>
          <w:spacing w:val="-1"/>
        </w:rPr>
        <w:t>e</w:t>
      </w:r>
      <w:r>
        <w:t>s</w:t>
      </w:r>
      <w:r w:rsidR="00F73765">
        <w:t xml:space="preserve">. </w:t>
      </w:r>
      <w:r w:rsidR="00F73765">
        <w:rPr>
          <w:b/>
        </w:rPr>
        <w:t xml:space="preserve">It is the responsibility of a centre that is new, or </w:t>
      </w:r>
      <w:r w:rsidR="008C60F1">
        <w:rPr>
          <w:b/>
        </w:rPr>
        <w:t xml:space="preserve">is </w:t>
      </w:r>
      <w:r w:rsidR="00F73765">
        <w:rPr>
          <w:b/>
        </w:rPr>
        <w:t xml:space="preserve">switching exam boards, or </w:t>
      </w:r>
      <w:r w:rsidR="008C60F1">
        <w:rPr>
          <w:b/>
        </w:rPr>
        <w:t xml:space="preserve">that </w:t>
      </w:r>
      <w:r w:rsidR="00380850">
        <w:rPr>
          <w:b/>
        </w:rPr>
        <w:t>only offers one or two</w:t>
      </w:r>
      <w:r w:rsidR="00F73765">
        <w:rPr>
          <w:b/>
        </w:rPr>
        <w:t xml:space="preserve"> science </w:t>
      </w:r>
      <w:proofErr w:type="gramStart"/>
      <w:r w:rsidR="00F73765">
        <w:rPr>
          <w:b/>
        </w:rPr>
        <w:t>A</w:t>
      </w:r>
      <w:proofErr w:type="gramEnd"/>
      <w:r w:rsidR="00F73765">
        <w:rPr>
          <w:b/>
        </w:rPr>
        <w:t xml:space="preserve"> le</w:t>
      </w:r>
      <w:r w:rsidR="0052669D">
        <w:rPr>
          <w:b/>
        </w:rPr>
        <w:t>vels to let AOs know, so that</w:t>
      </w:r>
      <w:r w:rsidR="00F73765">
        <w:rPr>
          <w:b/>
        </w:rPr>
        <w:t xml:space="preserve"> appropriate </w:t>
      </w:r>
      <w:r w:rsidR="0052669D">
        <w:rPr>
          <w:b/>
        </w:rPr>
        <w:t>monitoring</w:t>
      </w:r>
      <w:r w:rsidR="00F73765">
        <w:rPr>
          <w:b/>
        </w:rPr>
        <w:t xml:space="preserve"> can be scheduled. </w:t>
      </w:r>
      <w:r>
        <w:rPr>
          <w:spacing w:val="-2"/>
        </w:rPr>
        <w:t xml:space="preserve"> </w:t>
      </w:r>
    </w:p>
    <w:p w14:paraId="5E59F8A0" w14:textId="77777777" w:rsidR="00AC354F" w:rsidRDefault="00AC354F" w:rsidP="003D1547">
      <w:pPr>
        <w:pStyle w:val="BodyText"/>
        <w:spacing w:line="276" w:lineRule="auto"/>
        <w:ind w:left="90" w:right="214"/>
      </w:pPr>
    </w:p>
    <w:p w14:paraId="3CA3E7C5" w14:textId="08067B5A" w:rsidR="00A67EC5" w:rsidRDefault="00AC354F" w:rsidP="003D1547">
      <w:pPr>
        <w:pStyle w:val="BodyText"/>
        <w:spacing w:line="276" w:lineRule="auto"/>
        <w:ind w:left="90" w:right="214"/>
        <w:rPr>
          <w:spacing w:val="-1"/>
        </w:rPr>
      </w:pPr>
      <w:r>
        <w:t xml:space="preserve">The first contact </w:t>
      </w:r>
      <w:r w:rsidR="00C1692B">
        <w:rPr>
          <w:spacing w:val="-4"/>
        </w:rPr>
        <w:t>w</w:t>
      </w:r>
      <w:r w:rsidR="00C1692B">
        <w:rPr>
          <w:spacing w:val="-1"/>
        </w:rPr>
        <w:t>i</w:t>
      </w:r>
      <w:r w:rsidR="00C1692B">
        <w:rPr>
          <w:spacing w:val="1"/>
        </w:rPr>
        <w:t>t</w:t>
      </w:r>
      <w:r w:rsidR="00C1692B">
        <w:t xml:space="preserve">h a </w:t>
      </w:r>
      <w:r w:rsidR="00C3410E">
        <w:t>C</w:t>
      </w:r>
      <w:r w:rsidR="00C1692B">
        <w:rPr>
          <w:spacing w:val="-1"/>
        </w:rPr>
        <w:t>en</w:t>
      </w:r>
      <w:r w:rsidR="00C1692B">
        <w:rPr>
          <w:spacing w:val="1"/>
        </w:rPr>
        <w:t>t</w:t>
      </w:r>
      <w:r w:rsidR="00C1692B">
        <w:t>re</w:t>
      </w:r>
      <w:r w:rsidR="00C1692B">
        <w:rPr>
          <w:spacing w:val="-2"/>
        </w:rPr>
        <w:t xml:space="preserve"> </w:t>
      </w:r>
      <w:r w:rsidR="00C1692B">
        <w:rPr>
          <w:spacing w:val="-4"/>
        </w:rPr>
        <w:t>w</w:t>
      </w:r>
      <w:r w:rsidR="00C1692B">
        <w:rPr>
          <w:spacing w:val="-2"/>
        </w:rPr>
        <w:t>i</w:t>
      </w:r>
      <w:r w:rsidR="00C1692B">
        <w:rPr>
          <w:spacing w:val="1"/>
        </w:rPr>
        <w:t>l</w:t>
      </w:r>
      <w:r w:rsidR="00C1692B">
        <w:t xml:space="preserve">l </w:t>
      </w:r>
      <w:r w:rsidR="00C1692B">
        <w:rPr>
          <w:spacing w:val="-1"/>
        </w:rPr>
        <w:t>b</w:t>
      </w:r>
      <w:r w:rsidR="00C1692B">
        <w:t>e</w:t>
      </w:r>
      <w:r w:rsidR="00C1692B">
        <w:rPr>
          <w:spacing w:val="-2"/>
        </w:rPr>
        <w:t xml:space="preserve"> </w:t>
      </w:r>
      <w:r w:rsidR="00C1692B">
        <w:rPr>
          <w:spacing w:val="1"/>
        </w:rPr>
        <w:t>f</w:t>
      </w:r>
      <w:r w:rsidR="00C1692B">
        <w:t>r</w:t>
      </w:r>
      <w:r w:rsidR="00C1692B">
        <w:rPr>
          <w:spacing w:val="-1"/>
        </w:rPr>
        <w:t>o</w:t>
      </w:r>
      <w:r w:rsidR="00C1692B">
        <w:t>m</w:t>
      </w:r>
      <w:r w:rsidR="00C1692B">
        <w:rPr>
          <w:spacing w:val="-1"/>
        </w:rPr>
        <w:t xml:space="preserve"> </w:t>
      </w:r>
      <w:r w:rsidR="00C1692B">
        <w:rPr>
          <w:spacing w:val="1"/>
        </w:rPr>
        <w:t>t</w:t>
      </w:r>
      <w:r w:rsidR="00C1692B">
        <w:rPr>
          <w:spacing w:val="-1"/>
        </w:rPr>
        <w:t>h</w:t>
      </w:r>
      <w:r w:rsidR="00C1692B">
        <w:t>e</w:t>
      </w:r>
      <w:r w:rsidR="00C1692B">
        <w:rPr>
          <w:spacing w:val="-2"/>
        </w:rPr>
        <w:t xml:space="preserve"> </w:t>
      </w:r>
      <w:r w:rsidR="00C1692B">
        <w:rPr>
          <w:spacing w:val="-4"/>
        </w:rPr>
        <w:t>A</w:t>
      </w:r>
      <w:r w:rsidR="00C1692B">
        <w:t>O</w:t>
      </w:r>
      <w:r w:rsidR="00C1692B">
        <w:rPr>
          <w:spacing w:val="2"/>
        </w:rPr>
        <w:t xml:space="preserve"> </w:t>
      </w:r>
      <w:r w:rsidR="00F73765">
        <w:rPr>
          <w:spacing w:val="2"/>
        </w:rPr>
        <w:t xml:space="preserve">appropriate to the </w:t>
      </w:r>
      <w:r w:rsidR="00C1692B">
        <w:t>sc</w:t>
      </w:r>
      <w:r w:rsidR="00C1692B">
        <w:rPr>
          <w:spacing w:val="-1"/>
        </w:rPr>
        <w:t>ien</w:t>
      </w:r>
      <w:r w:rsidR="00C1692B">
        <w:rPr>
          <w:spacing w:val="-3"/>
        </w:rPr>
        <w:t>c</w:t>
      </w:r>
      <w:r w:rsidR="00C1692B">
        <w:t>e</w:t>
      </w:r>
      <w:r w:rsidR="0052669D">
        <w:t xml:space="preserve"> subject selected for monitoring</w:t>
      </w:r>
      <w:r w:rsidR="008C60F1">
        <w:t>.</w:t>
      </w:r>
      <w:r w:rsidR="00F73765">
        <w:t xml:space="preserve"> This will be the AO which that </w:t>
      </w:r>
      <w:r w:rsidR="00C3410E">
        <w:t>C</w:t>
      </w:r>
      <w:r w:rsidR="00F73765">
        <w:t xml:space="preserve">entre used for </w:t>
      </w:r>
      <w:r w:rsidR="00C3410E">
        <w:t xml:space="preserve">A level </w:t>
      </w:r>
      <w:r w:rsidR="00F73765">
        <w:t xml:space="preserve">candidate entries </w:t>
      </w:r>
      <w:r w:rsidR="00C1692B">
        <w:rPr>
          <w:spacing w:val="-1"/>
        </w:rPr>
        <w:t>i</w:t>
      </w:r>
      <w:r w:rsidR="00C1692B">
        <w:t>n</w:t>
      </w:r>
      <w:r w:rsidR="00C1692B">
        <w:rPr>
          <w:spacing w:val="1"/>
        </w:rPr>
        <w:t xml:space="preserve"> </w:t>
      </w:r>
      <w:r w:rsidR="00C1692B">
        <w:t>s</w:t>
      </w:r>
      <w:r w:rsidR="00C1692B">
        <w:rPr>
          <w:spacing w:val="-3"/>
        </w:rPr>
        <w:t>u</w:t>
      </w:r>
      <w:r w:rsidR="00C1692B">
        <w:t>mm</w:t>
      </w:r>
      <w:r w:rsidR="00C1692B">
        <w:rPr>
          <w:spacing w:val="-3"/>
        </w:rPr>
        <w:t>e</w:t>
      </w:r>
      <w:r w:rsidR="00C1692B">
        <w:t>r</w:t>
      </w:r>
      <w:r w:rsidR="00C1692B">
        <w:rPr>
          <w:spacing w:val="2"/>
        </w:rPr>
        <w:t xml:space="preserve"> </w:t>
      </w:r>
      <w:r w:rsidR="00C1692B">
        <w:rPr>
          <w:spacing w:val="-1"/>
        </w:rPr>
        <w:t>20</w:t>
      </w:r>
      <w:r w:rsidR="00C3410E">
        <w:rPr>
          <w:spacing w:val="-1"/>
        </w:rPr>
        <w:t>20</w:t>
      </w:r>
      <w:r w:rsidR="00C1692B">
        <w:t>.</w:t>
      </w:r>
      <w:r w:rsidR="00C1692B">
        <w:rPr>
          <w:spacing w:val="-1"/>
        </w:rPr>
        <w:t xml:space="preserve"> </w:t>
      </w:r>
      <w:r w:rsidR="00C1692B">
        <w:rPr>
          <w:spacing w:val="1"/>
        </w:rPr>
        <w:t>T</w:t>
      </w:r>
      <w:r w:rsidR="00C1692B">
        <w:rPr>
          <w:spacing w:val="-1"/>
        </w:rPr>
        <w:t>hi</w:t>
      </w:r>
      <w:r w:rsidR="00C1692B">
        <w:t>s</w:t>
      </w:r>
      <w:r w:rsidR="00C1692B">
        <w:rPr>
          <w:spacing w:val="1"/>
        </w:rPr>
        <w:t xml:space="preserve"> </w:t>
      </w:r>
      <w:r>
        <w:rPr>
          <w:spacing w:val="-1"/>
        </w:rPr>
        <w:t>contact will typically be to the Exams Officer (o</w:t>
      </w:r>
      <w:r>
        <w:t>r</w:t>
      </w:r>
      <w:r>
        <w:rPr>
          <w:spacing w:val="-1"/>
        </w:rPr>
        <w:t xml:space="preserve"> othe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nominate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schoo</w:t>
      </w:r>
      <w:r>
        <w:t xml:space="preserve">l </w:t>
      </w:r>
      <w:r>
        <w:rPr>
          <w:spacing w:val="-1"/>
        </w:rPr>
        <w:t xml:space="preserve">contact). </w:t>
      </w:r>
      <w:r w:rsidRPr="00F73765">
        <w:rPr>
          <w:b/>
          <w:spacing w:val="-1"/>
        </w:rPr>
        <w:t>If</w:t>
      </w:r>
      <w:r w:rsidR="00F73765">
        <w:rPr>
          <w:b/>
          <w:spacing w:val="-1"/>
        </w:rPr>
        <w:t xml:space="preserve"> the </w:t>
      </w:r>
      <w:r w:rsidR="00C3410E">
        <w:rPr>
          <w:b/>
          <w:spacing w:val="-1"/>
        </w:rPr>
        <w:t>C</w:t>
      </w:r>
      <w:r w:rsidR="00F73765">
        <w:rPr>
          <w:b/>
          <w:spacing w:val="-1"/>
        </w:rPr>
        <w:t xml:space="preserve">entre no longer offers this subject, or is in the process of changing  AO in this subject, </w:t>
      </w:r>
      <w:r w:rsidR="002C11A7" w:rsidRPr="00F73765">
        <w:rPr>
          <w:b/>
          <w:spacing w:val="-1"/>
        </w:rPr>
        <w:t xml:space="preserve">or offers </w:t>
      </w:r>
      <w:r w:rsidR="00F73765">
        <w:rPr>
          <w:b/>
          <w:spacing w:val="-1"/>
        </w:rPr>
        <w:t xml:space="preserve">the subject for an exam route </w:t>
      </w:r>
      <w:r w:rsidR="002C11A7" w:rsidRPr="00F73765">
        <w:rPr>
          <w:b/>
          <w:spacing w:val="-1"/>
        </w:rPr>
        <w:t xml:space="preserve">for which the practical endorsement does not apply (e.g. International A level) </w:t>
      </w:r>
      <w:r w:rsidRPr="00F73765">
        <w:rPr>
          <w:b/>
          <w:spacing w:val="-1"/>
        </w:rPr>
        <w:t xml:space="preserve">the </w:t>
      </w:r>
      <w:r w:rsidR="00C3410E">
        <w:rPr>
          <w:b/>
          <w:spacing w:val="-1"/>
        </w:rPr>
        <w:t>C</w:t>
      </w:r>
      <w:r w:rsidRPr="00F73765">
        <w:rPr>
          <w:b/>
          <w:spacing w:val="-1"/>
        </w:rPr>
        <w:t xml:space="preserve">entre </w:t>
      </w:r>
      <w:r w:rsidR="00F73765">
        <w:rPr>
          <w:b/>
          <w:spacing w:val="-1"/>
        </w:rPr>
        <w:t>must inform</w:t>
      </w:r>
      <w:r w:rsidRPr="00F73765">
        <w:rPr>
          <w:b/>
          <w:spacing w:val="-1"/>
        </w:rPr>
        <w:t xml:space="preserve"> the A</w:t>
      </w:r>
      <w:r w:rsidR="00212CDF">
        <w:rPr>
          <w:b/>
          <w:spacing w:val="-1"/>
        </w:rPr>
        <w:t>O as soon as possible</w:t>
      </w:r>
      <w:r w:rsidRPr="00F73765">
        <w:rPr>
          <w:b/>
          <w:spacing w:val="-1"/>
        </w:rPr>
        <w:t xml:space="preserve">. </w:t>
      </w:r>
      <w:r w:rsidR="004414AA">
        <w:rPr>
          <w:b/>
          <w:spacing w:val="-1"/>
        </w:rPr>
        <w:t xml:space="preserve">This will allow </w:t>
      </w:r>
      <w:r w:rsidR="00212CDF">
        <w:rPr>
          <w:b/>
          <w:spacing w:val="-1"/>
        </w:rPr>
        <w:t>time for a n</w:t>
      </w:r>
      <w:r w:rsidRPr="00F73765">
        <w:rPr>
          <w:b/>
          <w:spacing w:val="-1"/>
        </w:rPr>
        <w:t xml:space="preserve">ew subject allocation </w:t>
      </w:r>
      <w:r w:rsidR="00212CDF">
        <w:rPr>
          <w:b/>
          <w:spacing w:val="-1"/>
        </w:rPr>
        <w:t>to be made, with</w:t>
      </w:r>
      <w:r w:rsidR="00380850">
        <w:rPr>
          <w:b/>
          <w:spacing w:val="-1"/>
        </w:rPr>
        <w:t>out running the risk of a late</w:t>
      </w:r>
      <w:r w:rsidR="00C3410E">
        <w:rPr>
          <w:b/>
          <w:spacing w:val="-1"/>
        </w:rPr>
        <w:t xml:space="preserve">, remote </w:t>
      </w:r>
      <w:r w:rsidR="00380850">
        <w:rPr>
          <w:b/>
          <w:spacing w:val="-1"/>
        </w:rPr>
        <w:t>v</w:t>
      </w:r>
      <w:r w:rsidR="00212CDF">
        <w:rPr>
          <w:b/>
          <w:spacing w:val="-1"/>
        </w:rPr>
        <w:t>isit taking place.</w:t>
      </w:r>
    </w:p>
    <w:p w14:paraId="76FF3BA4" w14:textId="77777777" w:rsidR="002C11A7" w:rsidRDefault="002C11A7" w:rsidP="003D1547">
      <w:pPr>
        <w:pStyle w:val="BodyText"/>
        <w:spacing w:line="276" w:lineRule="auto"/>
        <w:ind w:left="90" w:right="214"/>
        <w:rPr>
          <w:spacing w:val="-1"/>
        </w:rPr>
      </w:pPr>
    </w:p>
    <w:p w14:paraId="38A002EE" w14:textId="77777777" w:rsidR="003D1547" w:rsidRDefault="003D1547" w:rsidP="003D1547">
      <w:pPr>
        <w:pStyle w:val="BodyText"/>
        <w:spacing w:line="276" w:lineRule="auto"/>
        <w:ind w:left="90" w:right="214"/>
        <w:rPr>
          <w:spacing w:val="-1"/>
        </w:rPr>
      </w:pPr>
    </w:p>
    <w:p w14:paraId="6D9D4424" w14:textId="77777777" w:rsidR="002C11A7" w:rsidRDefault="002C11A7" w:rsidP="003D1547">
      <w:pPr>
        <w:pStyle w:val="Heading1"/>
        <w:ind w:left="90"/>
        <w:rPr>
          <w:b w:val="0"/>
          <w:bCs w:val="0"/>
        </w:rPr>
      </w:pPr>
      <w:r>
        <w:rPr>
          <w:spacing w:val="-2"/>
        </w:rPr>
        <w:t>N</w:t>
      </w:r>
      <w:r>
        <w:rPr>
          <w:spacing w:val="-3"/>
        </w:rPr>
        <w:t>e</w:t>
      </w:r>
      <w:r>
        <w:t>w</w:t>
      </w:r>
      <w:r>
        <w:rPr>
          <w:spacing w:val="4"/>
        </w:rPr>
        <w:t xml:space="preserve"> </w:t>
      </w:r>
      <w:r w:rsidR="00C3410E">
        <w:rPr>
          <w:spacing w:val="-1"/>
        </w:rPr>
        <w:t>C</w:t>
      </w:r>
      <w:r>
        <w:rPr>
          <w:spacing w:val="-1"/>
        </w:rPr>
        <w:t>e</w:t>
      </w:r>
      <w:r>
        <w:rPr>
          <w:spacing w:val="-3"/>
        </w:rPr>
        <w:t>n</w:t>
      </w:r>
      <w:r>
        <w:t>tr</w:t>
      </w:r>
      <w:r>
        <w:rPr>
          <w:spacing w:val="-1"/>
        </w:rPr>
        <w:t>es</w:t>
      </w:r>
    </w:p>
    <w:p w14:paraId="454C178F" w14:textId="10915D51" w:rsidR="002C11A7" w:rsidRDefault="002C11A7" w:rsidP="003D1547">
      <w:pPr>
        <w:pStyle w:val="BodyText"/>
        <w:spacing w:line="276" w:lineRule="auto"/>
        <w:ind w:left="90" w:right="390"/>
        <w:jc w:val="both"/>
      </w:pPr>
      <w:r>
        <w:rPr>
          <w:spacing w:val="-1"/>
        </w:rPr>
        <w:t>An</w:t>
      </w:r>
      <w:r>
        <w:t>y</w:t>
      </w:r>
      <w:r>
        <w:rPr>
          <w:spacing w:val="-2"/>
        </w:rPr>
        <w:t xml:space="preserve"> </w:t>
      </w:r>
      <w:r w:rsidR="00C3410E">
        <w:rPr>
          <w:spacing w:val="-1"/>
        </w:rPr>
        <w:t>C</w:t>
      </w:r>
      <w:r>
        <w:rPr>
          <w:spacing w:val="-1"/>
        </w:rPr>
        <w:t>entr</w:t>
      </w:r>
      <w:r>
        <w:t>e</w:t>
      </w:r>
      <w:r>
        <w:rPr>
          <w:spacing w:val="-2"/>
        </w:rPr>
        <w:t xml:space="preserve"> </w:t>
      </w:r>
      <w:r w:rsidR="00B02660">
        <w:rPr>
          <w:spacing w:val="-2"/>
        </w:rPr>
        <w:t>that started t</w:t>
      </w:r>
      <w:r>
        <w:t xml:space="preserve">o </w:t>
      </w:r>
      <w:r>
        <w:rPr>
          <w:spacing w:val="-1"/>
        </w:rPr>
        <w:t>delive</w:t>
      </w:r>
      <w:r>
        <w:t>r</w:t>
      </w:r>
      <w:r>
        <w:rPr>
          <w:spacing w:val="2"/>
        </w:rPr>
        <w:t xml:space="preserve"> </w:t>
      </w:r>
      <w:r w:rsidR="00B02660">
        <w:rPr>
          <w:spacing w:val="-1"/>
        </w:rPr>
        <w:t>any</w:t>
      </w:r>
      <w:r>
        <w:t xml:space="preserve">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sciences</w:t>
      </w:r>
      <w:r>
        <w:rPr>
          <w:rFonts w:cs="Arial"/>
        </w:rPr>
        <w:t xml:space="preserve">, </w:t>
      </w:r>
      <w:r>
        <w:rPr>
          <w:rFonts w:cs="Arial"/>
          <w:spacing w:val="-1"/>
        </w:rPr>
        <w:t>includin</w:t>
      </w:r>
      <w:r>
        <w:rPr>
          <w:rFonts w:cs="Arial"/>
        </w:rPr>
        <w:t xml:space="preserve">g </w:t>
      </w:r>
      <w:r>
        <w:rPr>
          <w:rFonts w:cs="Arial"/>
          <w:spacing w:val="-1"/>
        </w:rPr>
        <w:t>geolog</w:t>
      </w:r>
      <w:r>
        <w:rPr>
          <w:rFonts w:cs="Arial"/>
        </w:rPr>
        <w:t>y,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GC</w:t>
      </w:r>
      <w:r>
        <w:t xml:space="preserve">E A </w:t>
      </w:r>
      <w:r>
        <w:rPr>
          <w:spacing w:val="-1"/>
        </w:rPr>
        <w:t>leve</w:t>
      </w:r>
      <w:r>
        <w:t xml:space="preserve">l </w:t>
      </w:r>
      <w:r w:rsidR="00B02660">
        <w:t xml:space="preserve">and will enter candidates for the first time in June 2021 </w:t>
      </w:r>
      <w:r w:rsidR="004414AA">
        <w:rPr>
          <w:spacing w:val="-1"/>
        </w:rPr>
        <w:t>must</w:t>
      </w:r>
      <w:r>
        <w:t xml:space="preserve"> </w:t>
      </w:r>
      <w:r>
        <w:rPr>
          <w:spacing w:val="-1"/>
        </w:rPr>
        <w:t>notify th</w:t>
      </w:r>
      <w:r>
        <w:t xml:space="preserve">e </w:t>
      </w:r>
      <w:r>
        <w:rPr>
          <w:spacing w:val="-1"/>
        </w:rPr>
        <w:t>A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wit</w:t>
      </w:r>
      <w:r>
        <w:t xml:space="preserve">h </w:t>
      </w:r>
      <w:r>
        <w:rPr>
          <w:spacing w:val="-1"/>
        </w:rPr>
        <w:t>who</w:t>
      </w:r>
      <w:r>
        <w:t>m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inten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mak</w:t>
      </w:r>
      <w:r>
        <w:t xml:space="preserve">e </w:t>
      </w:r>
      <w:r>
        <w:rPr>
          <w:spacing w:val="-1"/>
        </w:rPr>
        <w:t>entrie</w:t>
      </w:r>
      <w:r>
        <w:t>s</w:t>
      </w:r>
      <w:r>
        <w:rPr>
          <w:spacing w:val="1"/>
        </w:rPr>
        <w:t xml:space="preserve"> </w:t>
      </w:r>
      <w:r w:rsidR="00113241">
        <w:rPr>
          <w:spacing w:val="1"/>
          <w:u w:val="single"/>
        </w:rPr>
        <w:t>as soon as</w:t>
      </w:r>
      <w:r w:rsidR="00B02660" w:rsidRPr="004414AA">
        <w:rPr>
          <w:spacing w:val="1"/>
          <w:u w:val="single"/>
        </w:rPr>
        <w:t xml:space="preserve"> they start teaching</w:t>
      </w:r>
      <w:r w:rsidR="00B02660">
        <w:rPr>
          <w:spacing w:val="1"/>
        </w:rPr>
        <w:t xml:space="preserve">. This allows the AO to schedule </w:t>
      </w:r>
      <w:r>
        <w:rPr>
          <w:spacing w:val="-1"/>
        </w:rPr>
        <w:t>monitorin</w:t>
      </w:r>
      <w:r>
        <w:t xml:space="preserve">g </w:t>
      </w:r>
      <w:r w:rsidR="00B02660">
        <w:rPr>
          <w:spacing w:val="2"/>
        </w:rPr>
        <w:t xml:space="preserve">before the first </w:t>
      </w:r>
      <w:r>
        <w:rPr>
          <w:spacing w:val="-1"/>
        </w:rPr>
        <w:t>cohort</w:t>
      </w:r>
      <w:r w:rsidR="00B02660">
        <w:rPr>
          <w:spacing w:val="-1"/>
        </w:rPr>
        <w:t xml:space="preserve"> sits their exams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Contac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detail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1"/>
        </w:rPr>
        <w:t xml:space="preserve"> follows:</w:t>
      </w:r>
    </w:p>
    <w:p w14:paraId="133093CE" w14:textId="77777777" w:rsidR="002C11A7" w:rsidRDefault="002C11A7" w:rsidP="003D1547">
      <w:pPr>
        <w:spacing w:before="1" w:line="200" w:lineRule="exact"/>
        <w:ind w:left="90"/>
        <w:rPr>
          <w:sz w:val="20"/>
          <w:szCs w:val="20"/>
        </w:rPr>
      </w:pPr>
    </w:p>
    <w:tbl>
      <w:tblPr>
        <w:tblW w:w="0" w:type="auto"/>
        <w:tblInd w:w="9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6202"/>
      </w:tblGrid>
      <w:tr w:rsidR="002C11A7" w14:paraId="462D90FE" w14:textId="77777777" w:rsidTr="00B02660">
        <w:trPr>
          <w:trHeight w:hRule="exact" w:val="264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A30AEB" w14:textId="77777777" w:rsidR="002C11A7" w:rsidRDefault="002C11A7" w:rsidP="003D1547">
            <w:pPr>
              <w:pStyle w:val="TableParagraph"/>
              <w:spacing w:line="252" w:lineRule="exact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6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E6C559" w14:textId="77777777" w:rsidR="002C11A7" w:rsidRDefault="00C44ED9" w:rsidP="003D1547">
            <w:pPr>
              <w:pStyle w:val="TableParagraph"/>
              <w:spacing w:line="252" w:lineRule="exact"/>
              <w:ind w:left="90"/>
              <w:rPr>
                <w:rFonts w:ascii="Arial" w:eastAsia="Arial" w:hAnsi="Arial" w:cs="Arial"/>
              </w:rPr>
            </w:pPr>
            <w:hyperlink r:id="rId15" w:history="1">
              <w:r w:rsidR="00C3410E" w:rsidRPr="00213042">
                <w:rPr>
                  <w:rStyle w:val="Hyperlink"/>
                  <w:rFonts w:ascii="Arial" w:eastAsia="Arial" w:hAnsi="Arial" w:cs="Arial"/>
                  <w:spacing w:val="-4"/>
                </w:rPr>
                <w:t>M</w:t>
              </w:r>
              <w:r w:rsidR="00C3410E" w:rsidRPr="00213042">
                <w:rPr>
                  <w:rStyle w:val="Hyperlink"/>
                  <w:rFonts w:ascii="Arial" w:eastAsia="Arial" w:hAnsi="Arial" w:cs="Arial"/>
                  <w:spacing w:val="-1"/>
                </w:rPr>
                <w:t>o</w:t>
              </w:r>
              <w:r w:rsidR="00C3410E" w:rsidRPr="00213042">
                <w:rPr>
                  <w:rStyle w:val="Hyperlink"/>
                  <w:rFonts w:ascii="Arial" w:eastAsia="Arial" w:hAnsi="Arial" w:cs="Arial"/>
                  <w:spacing w:val="2"/>
                </w:rPr>
                <w:t>n</w:t>
              </w:r>
              <w:r w:rsidR="00C3410E" w:rsidRPr="00213042">
                <w:rPr>
                  <w:rStyle w:val="Hyperlink"/>
                  <w:rFonts w:ascii="Arial" w:eastAsia="Arial" w:hAnsi="Arial" w:cs="Arial"/>
                  <w:spacing w:val="-1"/>
                </w:rPr>
                <w:t>i</w:t>
              </w:r>
              <w:r w:rsidR="00C3410E" w:rsidRPr="00213042">
                <w:rPr>
                  <w:rStyle w:val="Hyperlink"/>
                  <w:rFonts w:ascii="Arial" w:eastAsia="Arial" w:hAnsi="Arial" w:cs="Arial"/>
                  <w:spacing w:val="1"/>
                </w:rPr>
                <w:t>t</w:t>
              </w:r>
              <w:r w:rsidR="00C3410E" w:rsidRPr="00213042">
                <w:rPr>
                  <w:rStyle w:val="Hyperlink"/>
                  <w:rFonts w:ascii="Arial" w:eastAsia="Arial" w:hAnsi="Arial" w:cs="Arial"/>
                  <w:spacing w:val="-1"/>
                </w:rPr>
                <w:t>o</w:t>
              </w:r>
              <w:r w:rsidR="00C3410E" w:rsidRPr="00213042">
                <w:rPr>
                  <w:rStyle w:val="Hyperlink"/>
                  <w:rFonts w:ascii="Arial" w:eastAsia="Arial" w:hAnsi="Arial" w:cs="Arial"/>
                </w:rPr>
                <w:t>r</w:t>
              </w:r>
              <w:r w:rsidR="00C3410E" w:rsidRPr="00213042">
                <w:rPr>
                  <w:rStyle w:val="Hyperlink"/>
                  <w:rFonts w:ascii="Arial" w:eastAsia="Arial" w:hAnsi="Arial" w:cs="Arial"/>
                  <w:spacing w:val="-1"/>
                </w:rPr>
                <w:t>in</w:t>
              </w:r>
              <w:r w:rsidR="00C3410E" w:rsidRPr="00213042">
                <w:rPr>
                  <w:rStyle w:val="Hyperlink"/>
                  <w:rFonts w:ascii="Arial" w:eastAsia="Arial" w:hAnsi="Arial" w:cs="Arial"/>
                  <w:spacing w:val="2"/>
                </w:rPr>
                <w:t>g</w:t>
              </w:r>
              <w:r w:rsidR="00C3410E" w:rsidRPr="00213042">
                <w:rPr>
                  <w:rStyle w:val="Hyperlink"/>
                  <w:rFonts w:ascii="Arial" w:eastAsia="Arial" w:hAnsi="Arial" w:cs="Arial"/>
                  <w:spacing w:val="-1"/>
                </w:rPr>
                <w:t>Repo</w:t>
              </w:r>
              <w:r w:rsidR="00C3410E" w:rsidRPr="00213042">
                <w:rPr>
                  <w:rStyle w:val="Hyperlink"/>
                  <w:rFonts w:ascii="Arial" w:eastAsia="Arial" w:hAnsi="Arial" w:cs="Arial"/>
                  <w:spacing w:val="-2"/>
                </w:rPr>
                <w:t>r</w:t>
              </w:r>
              <w:r w:rsidR="00C3410E" w:rsidRPr="00213042">
                <w:rPr>
                  <w:rStyle w:val="Hyperlink"/>
                  <w:rFonts w:ascii="Arial" w:eastAsia="Arial" w:hAnsi="Arial" w:cs="Arial"/>
                  <w:spacing w:val="1"/>
                </w:rPr>
                <w:t>t</w:t>
              </w:r>
              <w:r w:rsidR="00C3410E" w:rsidRPr="00213042">
                <w:rPr>
                  <w:rStyle w:val="Hyperlink"/>
                  <w:rFonts w:ascii="Arial" w:eastAsia="Arial" w:hAnsi="Arial" w:cs="Arial"/>
                </w:rPr>
                <w:t>s</w:t>
              </w:r>
              <w:r w:rsidR="00C3410E" w:rsidRPr="00213042">
                <w:rPr>
                  <w:rStyle w:val="Hyperlink"/>
                  <w:rFonts w:ascii="Arial" w:eastAsia="Arial" w:hAnsi="Arial" w:cs="Arial"/>
                  <w:spacing w:val="-1"/>
                </w:rPr>
                <w:t>2020@a</w:t>
              </w:r>
              <w:r w:rsidR="00C3410E" w:rsidRPr="00213042">
                <w:rPr>
                  <w:rStyle w:val="Hyperlink"/>
                  <w:rFonts w:ascii="Arial" w:eastAsia="Arial" w:hAnsi="Arial" w:cs="Arial"/>
                  <w:spacing w:val="2"/>
                </w:rPr>
                <w:t>q</w:t>
              </w:r>
              <w:r w:rsidR="00C3410E" w:rsidRPr="00213042">
                <w:rPr>
                  <w:rStyle w:val="Hyperlink"/>
                  <w:rFonts w:ascii="Arial" w:eastAsia="Arial" w:hAnsi="Arial" w:cs="Arial"/>
                  <w:spacing w:val="-3"/>
                </w:rPr>
                <w:t>a</w:t>
              </w:r>
              <w:r w:rsidR="00C3410E" w:rsidRPr="00213042">
                <w:rPr>
                  <w:rStyle w:val="Hyperlink"/>
                  <w:rFonts w:ascii="Arial" w:eastAsia="Arial" w:hAnsi="Arial" w:cs="Arial"/>
                  <w:spacing w:val="1"/>
                </w:rPr>
                <w:t>.</w:t>
              </w:r>
              <w:r w:rsidR="00C3410E" w:rsidRPr="00213042">
                <w:rPr>
                  <w:rStyle w:val="Hyperlink"/>
                  <w:rFonts w:ascii="Arial" w:eastAsia="Arial" w:hAnsi="Arial" w:cs="Arial"/>
                  <w:spacing w:val="-1"/>
                </w:rPr>
                <w:t>o</w:t>
              </w:r>
              <w:r w:rsidR="00C3410E" w:rsidRPr="00213042">
                <w:rPr>
                  <w:rStyle w:val="Hyperlink"/>
                  <w:rFonts w:ascii="Arial" w:eastAsia="Arial" w:hAnsi="Arial" w:cs="Arial"/>
                  <w:spacing w:val="-2"/>
                </w:rPr>
                <w:t>r</w:t>
              </w:r>
              <w:r w:rsidR="00C3410E" w:rsidRPr="00213042">
                <w:rPr>
                  <w:rStyle w:val="Hyperlink"/>
                  <w:rFonts w:ascii="Arial" w:eastAsia="Arial" w:hAnsi="Arial" w:cs="Arial"/>
                  <w:spacing w:val="-1"/>
                </w:rPr>
                <w:t>g</w:t>
              </w:r>
              <w:r w:rsidR="00C3410E" w:rsidRPr="00213042">
                <w:rPr>
                  <w:rStyle w:val="Hyperlink"/>
                  <w:rFonts w:ascii="Arial" w:eastAsia="Arial" w:hAnsi="Arial" w:cs="Arial"/>
                  <w:spacing w:val="1"/>
                </w:rPr>
                <w:t>.</w:t>
              </w:r>
              <w:r w:rsidR="00C3410E" w:rsidRPr="00213042">
                <w:rPr>
                  <w:rStyle w:val="Hyperlink"/>
                  <w:rFonts w:ascii="Arial" w:eastAsia="Arial" w:hAnsi="Arial" w:cs="Arial"/>
                  <w:spacing w:val="-3"/>
                </w:rPr>
                <w:t>u</w:t>
              </w:r>
              <w:r w:rsidR="00C3410E" w:rsidRPr="00213042">
                <w:rPr>
                  <w:rStyle w:val="Hyperlink"/>
                  <w:rFonts w:ascii="Arial" w:eastAsia="Arial" w:hAnsi="Arial" w:cs="Arial"/>
                </w:rPr>
                <w:t>k</w:t>
              </w:r>
            </w:hyperlink>
          </w:p>
        </w:tc>
      </w:tr>
      <w:tr w:rsidR="002C11A7" w14:paraId="7292EF14" w14:textId="77777777" w:rsidTr="00B02660">
        <w:trPr>
          <w:trHeight w:hRule="exact" w:val="264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2039D0" w14:textId="77777777" w:rsidR="002C11A7" w:rsidRDefault="002C11A7" w:rsidP="003D1547">
            <w:pPr>
              <w:pStyle w:val="TableParagraph"/>
              <w:spacing w:line="250" w:lineRule="exact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Pearso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Edexcel</w:t>
            </w:r>
          </w:p>
        </w:tc>
        <w:tc>
          <w:tcPr>
            <w:tcW w:w="6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56BCBA" w14:textId="77777777" w:rsidR="002C11A7" w:rsidRPr="009D7835" w:rsidRDefault="00C44ED9" w:rsidP="00380850">
            <w:pPr>
              <w:pStyle w:val="TableParagraph"/>
              <w:spacing w:line="250" w:lineRule="exact"/>
              <w:ind w:left="90"/>
              <w:rPr>
                <w:rFonts w:ascii="Arial" w:eastAsia="Arial" w:hAnsi="Arial" w:cs="Arial"/>
              </w:rPr>
            </w:pPr>
            <w:hyperlink r:id="rId16" w:history="1">
              <w:r w:rsidR="00380850" w:rsidRPr="009D7835">
                <w:rPr>
                  <w:rStyle w:val="Hyperlink"/>
                  <w:rFonts w:ascii="Arial" w:eastAsia="Arial" w:hAnsi="Arial" w:cs="Arial"/>
                  <w:spacing w:val="1"/>
                  <w:u w:color="0000FF"/>
                </w:rPr>
                <w:t>GCE.</w:t>
              </w:r>
              <w:r w:rsidR="00380850" w:rsidRPr="009D7835">
                <w:rPr>
                  <w:rStyle w:val="Hyperlink"/>
                  <w:rFonts w:ascii="Arial" w:eastAsia="Arial" w:hAnsi="Arial" w:cs="Arial"/>
                  <w:spacing w:val="-1"/>
                  <w:u w:color="0000FF"/>
                </w:rPr>
                <w:t>S</w:t>
              </w:r>
              <w:r w:rsidR="00380850" w:rsidRPr="009D7835">
                <w:rPr>
                  <w:rStyle w:val="Hyperlink"/>
                  <w:rFonts w:ascii="Arial" w:eastAsia="Arial" w:hAnsi="Arial" w:cs="Arial"/>
                  <w:u w:color="0000FF"/>
                </w:rPr>
                <w:t>c</w:t>
              </w:r>
              <w:r w:rsidR="00380850" w:rsidRPr="009D7835">
                <w:rPr>
                  <w:rStyle w:val="Hyperlink"/>
                  <w:rFonts w:ascii="Arial" w:eastAsia="Arial" w:hAnsi="Arial" w:cs="Arial"/>
                  <w:spacing w:val="-1"/>
                  <w:u w:color="0000FF"/>
                </w:rPr>
                <w:t>ien</w:t>
              </w:r>
              <w:r w:rsidR="00380850" w:rsidRPr="009D7835">
                <w:rPr>
                  <w:rStyle w:val="Hyperlink"/>
                  <w:rFonts w:ascii="Arial" w:eastAsia="Arial" w:hAnsi="Arial" w:cs="Arial"/>
                  <w:u w:color="0000FF"/>
                </w:rPr>
                <w:t>c</w:t>
              </w:r>
              <w:r w:rsidR="00380850" w:rsidRPr="009D7835">
                <w:rPr>
                  <w:rStyle w:val="Hyperlink"/>
                  <w:rFonts w:ascii="Arial" w:eastAsia="Arial" w:hAnsi="Arial" w:cs="Arial"/>
                  <w:spacing w:val="-1"/>
                  <w:u w:color="0000FF"/>
                </w:rPr>
                <w:t>es@pea</w:t>
              </w:r>
              <w:r w:rsidR="00380850" w:rsidRPr="009D7835">
                <w:rPr>
                  <w:rStyle w:val="Hyperlink"/>
                  <w:rFonts w:ascii="Arial" w:eastAsia="Arial" w:hAnsi="Arial" w:cs="Arial"/>
                  <w:spacing w:val="-2"/>
                  <w:u w:color="0000FF"/>
                </w:rPr>
                <w:t>r</w:t>
              </w:r>
              <w:r w:rsidR="00380850" w:rsidRPr="009D7835">
                <w:rPr>
                  <w:rStyle w:val="Hyperlink"/>
                  <w:rFonts w:ascii="Arial" w:eastAsia="Arial" w:hAnsi="Arial" w:cs="Arial"/>
                  <w:u w:color="0000FF"/>
                </w:rPr>
                <w:t>s</w:t>
              </w:r>
              <w:r w:rsidR="00380850" w:rsidRPr="009D7835">
                <w:rPr>
                  <w:rStyle w:val="Hyperlink"/>
                  <w:rFonts w:ascii="Arial" w:eastAsia="Arial" w:hAnsi="Arial" w:cs="Arial"/>
                  <w:spacing w:val="-1"/>
                  <w:u w:color="0000FF"/>
                </w:rPr>
                <w:t>on</w:t>
              </w:r>
              <w:r w:rsidR="00380850" w:rsidRPr="009D7835">
                <w:rPr>
                  <w:rStyle w:val="Hyperlink"/>
                  <w:rFonts w:ascii="Arial" w:eastAsia="Arial" w:hAnsi="Arial" w:cs="Arial"/>
                  <w:spacing w:val="1"/>
                  <w:u w:color="0000FF"/>
                </w:rPr>
                <w:t>.</w:t>
              </w:r>
              <w:r w:rsidR="00380850" w:rsidRPr="009D7835">
                <w:rPr>
                  <w:rStyle w:val="Hyperlink"/>
                  <w:rFonts w:ascii="Arial" w:eastAsia="Arial" w:hAnsi="Arial" w:cs="Arial"/>
                  <w:u w:color="0000FF"/>
                </w:rPr>
                <w:t>c</w:t>
              </w:r>
              <w:r w:rsidR="00380850" w:rsidRPr="009D7835">
                <w:rPr>
                  <w:rStyle w:val="Hyperlink"/>
                  <w:rFonts w:ascii="Arial" w:eastAsia="Arial" w:hAnsi="Arial" w:cs="Arial"/>
                  <w:spacing w:val="-3"/>
                  <w:u w:color="0000FF"/>
                </w:rPr>
                <w:t>o</w:t>
              </w:r>
              <w:r w:rsidR="00380850" w:rsidRPr="009D7835">
                <w:rPr>
                  <w:rStyle w:val="Hyperlink"/>
                  <w:rFonts w:ascii="Arial" w:eastAsia="Arial" w:hAnsi="Arial" w:cs="Arial"/>
                  <w:u w:color="0000FF"/>
                </w:rPr>
                <w:t>m</w:t>
              </w:r>
            </w:hyperlink>
          </w:p>
        </w:tc>
      </w:tr>
      <w:tr w:rsidR="002C11A7" w14:paraId="79FC0239" w14:textId="77777777" w:rsidTr="00B02660">
        <w:trPr>
          <w:trHeight w:hRule="exact" w:val="26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EAC55C" w14:textId="77777777" w:rsidR="002C11A7" w:rsidRDefault="002C11A7" w:rsidP="003D1547">
            <w:pPr>
              <w:pStyle w:val="TableParagraph"/>
              <w:spacing w:line="250" w:lineRule="exact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Edu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as</w:t>
            </w:r>
          </w:p>
        </w:tc>
        <w:tc>
          <w:tcPr>
            <w:tcW w:w="6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A20DE7" w14:textId="77777777" w:rsidR="002C11A7" w:rsidRPr="009D7835" w:rsidRDefault="00C44ED9" w:rsidP="00380850">
            <w:pPr>
              <w:pStyle w:val="TableParagraph"/>
              <w:spacing w:line="250" w:lineRule="exact"/>
              <w:ind w:left="90"/>
              <w:rPr>
                <w:rFonts w:ascii="Arial" w:eastAsia="Arial" w:hAnsi="Arial" w:cs="Arial"/>
              </w:rPr>
            </w:pPr>
            <w:hyperlink r:id="rId17" w:history="1">
              <w:r w:rsidR="00380850" w:rsidRPr="009D7835">
                <w:rPr>
                  <w:rStyle w:val="Hyperlink"/>
                  <w:rFonts w:ascii="Arial" w:eastAsia="Arial" w:hAnsi="Arial" w:cs="Arial"/>
                  <w:u w:color="0000FF"/>
                </w:rPr>
                <w:t>science</w:t>
              </w:r>
              <w:r w:rsidR="00380850" w:rsidRPr="009D7835">
                <w:rPr>
                  <w:rStyle w:val="Hyperlink"/>
                  <w:rFonts w:ascii="Arial" w:eastAsia="Arial" w:hAnsi="Arial" w:cs="Arial"/>
                  <w:spacing w:val="-1"/>
                  <w:u w:color="0000FF"/>
                </w:rPr>
                <w:t>@ed</w:t>
              </w:r>
              <w:r w:rsidR="00380850" w:rsidRPr="009D7835">
                <w:rPr>
                  <w:rStyle w:val="Hyperlink"/>
                  <w:rFonts w:ascii="Arial" w:eastAsia="Arial" w:hAnsi="Arial" w:cs="Arial"/>
                  <w:spacing w:val="-3"/>
                  <w:u w:color="0000FF"/>
                </w:rPr>
                <w:t>u</w:t>
              </w:r>
              <w:r w:rsidR="00380850" w:rsidRPr="009D7835">
                <w:rPr>
                  <w:rStyle w:val="Hyperlink"/>
                  <w:rFonts w:ascii="Arial" w:eastAsia="Arial" w:hAnsi="Arial" w:cs="Arial"/>
                  <w:spacing w:val="2"/>
                  <w:u w:color="0000FF"/>
                </w:rPr>
                <w:t>q</w:t>
              </w:r>
              <w:r w:rsidR="00380850" w:rsidRPr="009D7835">
                <w:rPr>
                  <w:rStyle w:val="Hyperlink"/>
                  <w:rFonts w:ascii="Arial" w:eastAsia="Arial" w:hAnsi="Arial" w:cs="Arial"/>
                  <w:spacing w:val="-3"/>
                  <w:u w:color="0000FF"/>
                </w:rPr>
                <w:t>a</w:t>
              </w:r>
              <w:r w:rsidR="00380850" w:rsidRPr="009D7835">
                <w:rPr>
                  <w:rStyle w:val="Hyperlink"/>
                  <w:rFonts w:ascii="Arial" w:eastAsia="Arial" w:hAnsi="Arial" w:cs="Arial"/>
                  <w:u w:color="0000FF"/>
                </w:rPr>
                <w:t>s</w:t>
              </w:r>
              <w:r w:rsidR="00380850" w:rsidRPr="009D7835">
                <w:rPr>
                  <w:rStyle w:val="Hyperlink"/>
                  <w:rFonts w:ascii="Arial" w:eastAsia="Arial" w:hAnsi="Arial" w:cs="Arial"/>
                  <w:spacing w:val="1"/>
                  <w:u w:color="0000FF"/>
                </w:rPr>
                <w:t>.</w:t>
              </w:r>
              <w:r w:rsidR="00380850" w:rsidRPr="009D7835">
                <w:rPr>
                  <w:rStyle w:val="Hyperlink"/>
                  <w:rFonts w:ascii="Arial" w:eastAsia="Arial" w:hAnsi="Arial" w:cs="Arial"/>
                  <w:u w:color="0000FF"/>
                </w:rPr>
                <w:t>c</w:t>
              </w:r>
              <w:r w:rsidR="00380850" w:rsidRPr="009D7835">
                <w:rPr>
                  <w:rStyle w:val="Hyperlink"/>
                  <w:rFonts w:ascii="Arial" w:eastAsia="Arial" w:hAnsi="Arial" w:cs="Arial"/>
                  <w:spacing w:val="-1"/>
                  <w:u w:color="0000FF"/>
                </w:rPr>
                <w:t>o</w:t>
              </w:r>
              <w:r w:rsidR="00380850" w:rsidRPr="009D7835">
                <w:rPr>
                  <w:rStyle w:val="Hyperlink"/>
                  <w:rFonts w:ascii="Arial" w:eastAsia="Arial" w:hAnsi="Arial" w:cs="Arial"/>
                  <w:spacing w:val="1"/>
                  <w:u w:color="0000FF"/>
                </w:rPr>
                <w:t>.</w:t>
              </w:r>
              <w:r w:rsidR="00380850" w:rsidRPr="009D7835">
                <w:rPr>
                  <w:rStyle w:val="Hyperlink"/>
                  <w:rFonts w:ascii="Arial" w:eastAsia="Arial" w:hAnsi="Arial" w:cs="Arial"/>
                  <w:spacing w:val="-3"/>
                  <w:u w:color="0000FF"/>
                </w:rPr>
                <w:t>u</w:t>
              </w:r>
              <w:r w:rsidR="00380850" w:rsidRPr="009D7835">
                <w:rPr>
                  <w:rStyle w:val="Hyperlink"/>
                  <w:rFonts w:ascii="Arial" w:eastAsia="Arial" w:hAnsi="Arial" w:cs="Arial"/>
                  <w:u w:color="0000FF"/>
                </w:rPr>
                <w:t>k</w:t>
              </w:r>
            </w:hyperlink>
          </w:p>
        </w:tc>
      </w:tr>
      <w:tr w:rsidR="002C11A7" w14:paraId="05FC1159" w14:textId="77777777" w:rsidTr="00B02660">
        <w:trPr>
          <w:trHeight w:hRule="exact" w:val="264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EE4475" w14:textId="77777777" w:rsidR="002C11A7" w:rsidRDefault="002C11A7" w:rsidP="003D1547">
            <w:pPr>
              <w:pStyle w:val="TableParagraph"/>
              <w:spacing w:line="250" w:lineRule="exact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CR</w:t>
            </w:r>
          </w:p>
        </w:tc>
        <w:tc>
          <w:tcPr>
            <w:tcW w:w="6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C5312A" w14:textId="77777777" w:rsidR="002C11A7" w:rsidRPr="009D7835" w:rsidRDefault="00C44ED9" w:rsidP="003D1547">
            <w:pPr>
              <w:pStyle w:val="TableParagraph"/>
              <w:spacing w:line="250" w:lineRule="exact"/>
              <w:ind w:left="90"/>
              <w:rPr>
                <w:rFonts w:ascii="Arial" w:eastAsia="Arial" w:hAnsi="Arial" w:cs="Arial"/>
              </w:rPr>
            </w:pPr>
            <w:hyperlink r:id="rId18">
              <w:r w:rsidR="002C11A7" w:rsidRPr="009D7835"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S</w:t>
              </w:r>
              <w:r w:rsidR="002C11A7" w:rsidRPr="009D7835">
                <w:rPr>
                  <w:rFonts w:ascii="Arial" w:eastAsia="Arial" w:hAnsi="Arial" w:cs="Arial"/>
                  <w:color w:val="0000FF"/>
                  <w:u w:val="single" w:color="0000FF"/>
                </w:rPr>
                <w:t>c</w:t>
              </w:r>
              <w:r w:rsidR="002C11A7" w:rsidRPr="009D7835"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ien</w:t>
              </w:r>
              <w:r w:rsidR="002C11A7" w:rsidRPr="009D7835">
                <w:rPr>
                  <w:rFonts w:ascii="Arial" w:eastAsia="Arial" w:hAnsi="Arial" w:cs="Arial"/>
                  <w:color w:val="0000FF"/>
                  <w:u w:val="single" w:color="0000FF"/>
                </w:rPr>
                <w:t>c</w:t>
              </w:r>
              <w:r w:rsidR="002C11A7" w:rsidRPr="009D7835"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e@</w:t>
              </w:r>
              <w:r w:rsidR="002C11A7" w:rsidRPr="009D7835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O</w:t>
              </w:r>
              <w:r w:rsidR="002C11A7" w:rsidRPr="009D7835">
                <w:rPr>
                  <w:rFonts w:ascii="Arial" w:eastAsia="Arial" w:hAnsi="Arial" w:cs="Arial"/>
                  <w:color w:val="0000FF"/>
                  <w:spacing w:val="-2"/>
                  <w:u w:val="single" w:color="0000FF"/>
                </w:rPr>
                <w:t>C</w:t>
              </w:r>
              <w:r w:rsidR="002C11A7" w:rsidRPr="009D7835"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R</w:t>
              </w:r>
              <w:r w:rsidR="002C11A7" w:rsidRPr="009D7835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.</w:t>
              </w:r>
              <w:r w:rsidR="002C11A7" w:rsidRPr="009D7835"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o</w:t>
              </w:r>
              <w:r w:rsidR="002C11A7" w:rsidRPr="009D7835">
                <w:rPr>
                  <w:rFonts w:ascii="Arial" w:eastAsia="Arial" w:hAnsi="Arial" w:cs="Arial"/>
                  <w:color w:val="0000FF"/>
                  <w:spacing w:val="-2"/>
                  <w:u w:val="single" w:color="0000FF"/>
                </w:rPr>
                <w:t>r</w:t>
              </w:r>
              <w:r w:rsidR="002C11A7" w:rsidRPr="009D7835"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g</w:t>
              </w:r>
              <w:r w:rsidR="002C11A7" w:rsidRPr="009D7835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.</w:t>
              </w:r>
              <w:r w:rsidR="002C11A7" w:rsidRPr="009D7835">
                <w:rPr>
                  <w:rFonts w:ascii="Arial" w:eastAsia="Arial" w:hAnsi="Arial" w:cs="Arial"/>
                  <w:color w:val="0000FF"/>
                  <w:spacing w:val="-3"/>
                  <w:u w:val="single" w:color="0000FF"/>
                </w:rPr>
                <w:t>u</w:t>
              </w:r>
              <w:r w:rsidR="002C11A7" w:rsidRPr="009D7835">
                <w:rPr>
                  <w:rFonts w:ascii="Arial" w:eastAsia="Arial" w:hAnsi="Arial" w:cs="Arial"/>
                  <w:color w:val="0000FF"/>
                  <w:u w:val="single" w:color="0000FF"/>
                </w:rPr>
                <w:t>k</w:t>
              </w:r>
            </w:hyperlink>
          </w:p>
        </w:tc>
      </w:tr>
    </w:tbl>
    <w:p w14:paraId="323224D3" w14:textId="77777777" w:rsidR="002C11A7" w:rsidRPr="004414AA" w:rsidRDefault="002C11A7" w:rsidP="003D1547">
      <w:pPr>
        <w:spacing w:before="4" w:line="170" w:lineRule="exact"/>
        <w:ind w:left="90"/>
        <w:rPr>
          <w:rFonts w:ascii="Arial" w:eastAsia="Arial" w:hAnsi="Arial"/>
          <w:spacing w:val="-1"/>
        </w:rPr>
      </w:pPr>
    </w:p>
    <w:p w14:paraId="48BB93E9" w14:textId="77777777" w:rsidR="00B51C74" w:rsidRDefault="00B51C74" w:rsidP="003D1547">
      <w:pPr>
        <w:pStyle w:val="Heading1"/>
        <w:spacing w:before="72"/>
        <w:ind w:left="90"/>
        <w:rPr>
          <w:b w:val="0"/>
          <w:bCs w:val="0"/>
          <w:spacing w:val="-1"/>
        </w:rPr>
      </w:pPr>
    </w:p>
    <w:p w14:paraId="5F2622A4" w14:textId="77777777" w:rsidR="00B51C74" w:rsidRDefault="00B51C74" w:rsidP="003D1547">
      <w:pPr>
        <w:pStyle w:val="Heading1"/>
        <w:spacing w:before="72"/>
        <w:ind w:left="90"/>
        <w:rPr>
          <w:b w:val="0"/>
          <w:bCs w:val="0"/>
          <w:spacing w:val="-1"/>
        </w:rPr>
      </w:pPr>
    </w:p>
    <w:p w14:paraId="550BD4FA" w14:textId="5D92A6BF" w:rsidR="004414AA" w:rsidRDefault="00162198" w:rsidP="003D1547">
      <w:pPr>
        <w:pStyle w:val="Heading1"/>
        <w:spacing w:before="72"/>
        <w:ind w:left="90"/>
        <w:rPr>
          <w:b w:val="0"/>
          <w:bCs w:val="0"/>
          <w:spacing w:val="-1"/>
        </w:rPr>
      </w:pPr>
      <w:r>
        <w:rPr>
          <w:b w:val="0"/>
          <w:bCs w:val="0"/>
          <w:spacing w:val="-1"/>
        </w:rPr>
        <w:t>Although AOs work hard</w:t>
      </w:r>
      <w:r w:rsidR="004414AA" w:rsidRPr="004414AA">
        <w:rPr>
          <w:b w:val="0"/>
          <w:bCs w:val="0"/>
          <w:spacing w:val="-1"/>
        </w:rPr>
        <w:t xml:space="preserve"> try to ensure that new </w:t>
      </w:r>
      <w:r w:rsidR="00C3410E">
        <w:rPr>
          <w:b w:val="0"/>
          <w:bCs w:val="0"/>
          <w:spacing w:val="-1"/>
        </w:rPr>
        <w:t>C</w:t>
      </w:r>
      <w:r w:rsidR="004414AA" w:rsidRPr="004414AA">
        <w:rPr>
          <w:b w:val="0"/>
          <w:bCs w:val="0"/>
          <w:spacing w:val="-1"/>
        </w:rPr>
        <w:t>entres</w:t>
      </w:r>
      <w:r>
        <w:rPr>
          <w:b w:val="0"/>
          <w:bCs w:val="0"/>
          <w:spacing w:val="-1"/>
        </w:rPr>
        <w:t xml:space="preserve"> receive the appropriate </w:t>
      </w:r>
      <w:r w:rsidR="00C3410E">
        <w:rPr>
          <w:b w:val="0"/>
          <w:bCs w:val="0"/>
          <w:spacing w:val="-1"/>
        </w:rPr>
        <w:t>monitoring</w:t>
      </w:r>
      <w:r>
        <w:rPr>
          <w:b w:val="0"/>
          <w:bCs w:val="0"/>
          <w:spacing w:val="-1"/>
        </w:rPr>
        <w:t xml:space="preserve">, </w:t>
      </w:r>
      <w:r w:rsidR="00C3410E">
        <w:rPr>
          <w:bCs w:val="0"/>
          <w:spacing w:val="-1"/>
        </w:rPr>
        <w:t>C</w:t>
      </w:r>
      <w:r w:rsidRPr="00113241">
        <w:rPr>
          <w:bCs w:val="0"/>
          <w:spacing w:val="-1"/>
        </w:rPr>
        <w:t xml:space="preserve">entres </w:t>
      </w:r>
      <w:r w:rsidR="004414AA" w:rsidRPr="00113241">
        <w:rPr>
          <w:bCs w:val="0"/>
          <w:spacing w:val="-1"/>
        </w:rPr>
        <w:t xml:space="preserve">who </w:t>
      </w:r>
      <w:r w:rsidR="00B51C74">
        <w:rPr>
          <w:bCs w:val="0"/>
          <w:spacing w:val="-1"/>
        </w:rPr>
        <w:t xml:space="preserve">do </w:t>
      </w:r>
      <w:r w:rsidR="004414AA" w:rsidRPr="00113241">
        <w:rPr>
          <w:bCs w:val="0"/>
          <w:spacing w:val="-1"/>
        </w:rPr>
        <w:t xml:space="preserve">present </w:t>
      </w:r>
      <w:r w:rsidRPr="00113241">
        <w:rPr>
          <w:bCs w:val="0"/>
          <w:spacing w:val="-1"/>
        </w:rPr>
        <w:t xml:space="preserve">late </w:t>
      </w:r>
      <w:r w:rsidR="004414AA" w:rsidRPr="00113241">
        <w:rPr>
          <w:bCs w:val="0"/>
          <w:spacing w:val="-1"/>
        </w:rPr>
        <w:t>for monitoring</w:t>
      </w:r>
      <w:r w:rsidRPr="00113241">
        <w:rPr>
          <w:bCs w:val="0"/>
          <w:spacing w:val="-1"/>
        </w:rPr>
        <w:t xml:space="preserve"> may not </w:t>
      </w:r>
      <w:r w:rsidR="00B51C74">
        <w:rPr>
          <w:bCs w:val="0"/>
          <w:spacing w:val="-1"/>
        </w:rPr>
        <w:t xml:space="preserve">be monitored </w:t>
      </w:r>
      <w:r w:rsidRPr="00113241">
        <w:rPr>
          <w:bCs w:val="0"/>
          <w:spacing w:val="-1"/>
        </w:rPr>
        <w:t>in time to award the Endorsement</w:t>
      </w:r>
      <w:r w:rsidR="00B51C74">
        <w:rPr>
          <w:bCs w:val="0"/>
          <w:spacing w:val="-1"/>
        </w:rPr>
        <w:t xml:space="preserve"> in Summer Series 2021.</w:t>
      </w:r>
      <w:r w:rsidRPr="00113241">
        <w:rPr>
          <w:bCs w:val="0"/>
          <w:spacing w:val="-1"/>
        </w:rPr>
        <w:t xml:space="preserve"> </w:t>
      </w:r>
      <w:r w:rsidR="004414AA" w:rsidRPr="00113241">
        <w:rPr>
          <w:bCs w:val="0"/>
          <w:spacing w:val="-1"/>
        </w:rPr>
        <w:t xml:space="preserve"> </w:t>
      </w:r>
    </w:p>
    <w:p w14:paraId="41F66E23" w14:textId="77777777" w:rsidR="008C60F1" w:rsidRDefault="008C60F1" w:rsidP="008C60F1">
      <w:pPr>
        <w:pStyle w:val="Heading1"/>
        <w:spacing w:before="72"/>
        <w:ind w:left="0"/>
        <w:rPr>
          <w:b w:val="0"/>
          <w:bCs w:val="0"/>
          <w:spacing w:val="-1"/>
        </w:rPr>
      </w:pPr>
    </w:p>
    <w:p w14:paraId="25EBFD19" w14:textId="77777777" w:rsidR="00820375" w:rsidRDefault="00820375" w:rsidP="008C60F1">
      <w:pPr>
        <w:pStyle w:val="Heading1"/>
        <w:spacing w:before="72"/>
        <w:ind w:left="0"/>
        <w:rPr>
          <w:b w:val="0"/>
          <w:bCs w:val="0"/>
          <w:spacing w:val="-1"/>
        </w:rPr>
      </w:pPr>
    </w:p>
    <w:p w14:paraId="69596D63" w14:textId="77777777" w:rsidR="002C11A7" w:rsidRDefault="008C60F1" w:rsidP="008C60F1">
      <w:pPr>
        <w:pStyle w:val="Heading1"/>
        <w:spacing w:before="72"/>
        <w:ind w:left="0"/>
        <w:rPr>
          <w:b w:val="0"/>
          <w:bCs w:val="0"/>
        </w:rPr>
      </w:pPr>
      <w:r>
        <w:rPr>
          <w:b w:val="0"/>
          <w:bCs w:val="0"/>
          <w:spacing w:val="-1"/>
        </w:rPr>
        <w:t xml:space="preserve"> </w:t>
      </w:r>
      <w:r w:rsidR="002C11A7">
        <w:rPr>
          <w:spacing w:val="-4"/>
        </w:rPr>
        <w:t>S</w:t>
      </w:r>
      <w:r w:rsidR="002C11A7">
        <w:rPr>
          <w:spacing w:val="3"/>
        </w:rPr>
        <w:t>w</w:t>
      </w:r>
      <w:r w:rsidR="002C11A7">
        <w:rPr>
          <w:spacing w:val="-2"/>
        </w:rPr>
        <w:t>i</w:t>
      </w:r>
      <w:r w:rsidR="002C11A7">
        <w:t>t</w:t>
      </w:r>
      <w:r w:rsidR="002C11A7">
        <w:rPr>
          <w:spacing w:val="-1"/>
        </w:rPr>
        <w:t>ch</w:t>
      </w:r>
      <w:r w:rsidR="002C11A7">
        <w:rPr>
          <w:spacing w:val="1"/>
        </w:rPr>
        <w:t>i</w:t>
      </w:r>
      <w:r w:rsidR="002C11A7">
        <w:rPr>
          <w:spacing w:val="-1"/>
        </w:rPr>
        <w:t>n</w:t>
      </w:r>
      <w:r w:rsidR="002C11A7">
        <w:t>g</w:t>
      </w:r>
      <w:r w:rsidR="002C11A7">
        <w:rPr>
          <w:spacing w:val="-2"/>
        </w:rPr>
        <w:t xml:space="preserve"> </w:t>
      </w:r>
      <w:r w:rsidR="002C11A7">
        <w:rPr>
          <w:spacing w:val="-1"/>
        </w:rPr>
        <w:t>exa</w:t>
      </w:r>
      <w:r w:rsidR="002C11A7">
        <w:t>m</w:t>
      </w:r>
      <w:r w:rsidR="002C11A7">
        <w:rPr>
          <w:spacing w:val="-1"/>
        </w:rPr>
        <w:t xml:space="preserve"> boa</w:t>
      </w:r>
      <w:r w:rsidR="002C11A7">
        <w:t>r</w:t>
      </w:r>
      <w:r w:rsidR="002C11A7">
        <w:rPr>
          <w:spacing w:val="-3"/>
        </w:rPr>
        <w:t>d</w:t>
      </w:r>
      <w:r w:rsidR="002C11A7">
        <w:t>s</w:t>
      </w:r>
    </w:p>
    <w:p w14:paraId="26C66FD8" w14:textId="3B1907DA" w:rsidR="002C11A7" w:rsidRDefault="002C11A7" w:rsidP="003D1547">
      <w:pPr>
        <w:pStyle w:val="BodyText"/>
        <w:spacing w:before="40" w:line="276" w:lineRule="auto"/>
        <w:ind w:left="90" w:right="188"/>
      </w:pPr>
      <w:r>
        <w:rPr>
          <w:spacing w:val="-1"/>
        </w:rPr>
        <w:t>A</w:t>
      </w:r>
      <w:r>
        <w:rPr>
          <w:spacing w:val="1"/>
        </w:rPr>
        <w:t>O</w:t>
      </w:r>
      <w:r>
        <w:t>s</w:t>
      </w:r>
      <w:r>
        <w:rPr>
          <w:spacing w:val="1"/>
        </w:rPr>
        <w:t xml:space="preserve"> </w:t>
      </w:r>
      <w:r w:rsidR="00B51C74">
        <w:rPr>
          <w:spacing w:val="-1"/>
        </w:rPr>
        <w:t>have used</w:t>
      </w:r>
      <w:r>
        <w:t xml:space="preserve"> </w:t>
      </w:r>
      <w:r>
        <w:rPr>
          <w:spacing w:val="-1"/>
        </w:rPr>
        <w:t>in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2"/>
        </w:rPr>
        <w:t>m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ry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rPr>
          <w:spacing w:val="1"/>
        </w:rPr>
        <w:t>t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2"/>
        </w:rPr>
        <w:t xml:space="preserve"> </w:t>
      </w:r>
      <w:r>
        <w:t>s</w:t>
      </w:r>
      <w:r>
        <w:rPr>
          <w:spacing w:val="-3"/>
        </w:rPr>
        <w:t>u</w:t>
      </w:r>
      <w:r>
        <w:t>mm</w:t>
      </w:r>
      <w:r>
        <w:rPr>
          <w:spacing w:val="-3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20</w:t>
      </w:r>
      <w:r w:rsidR="00B51C74">
        <w:rPr>
          <w:spacing w:val="-1"/>
        </w:rPr>
        <w:t>20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 w:rsidR="00B02660">
        <w:rPr>
          <w:spacing w:val="-4"/>
        </w:rPr>
        <w:t xml:space="preserve">allocate </w:t>
      </w:r>
      <w:r w:rsidR="00B51C74">
        <w:rPr>
          <w:spacing w:val="-4"/>
        </w:rPr>
        <w:t>C</w:t>
      </w:r>
      <w:r w:rsidR="00B02660">
        <w:rPr>
          <w:spacing w:val="-4"/>
        </w:rPr>
        <w:t>entres to a Monitor from the appropriate AO. I</w:t>
      </w:r>
      <w:r w:rsidR="00B02660">
        <w:t xml:space="preserve">f your </w:t>
      </w:r>
      <w:r w:rsidR="00B51C74">
        <w:t>C</w:t>
      </w:r>
      <w:r w:rsidR="00B02660">
        <w:t xml:space="preserve">entre has </w:t>
      </w:r>
      <w:r>
        <w:t>s</w:t>
      </w:r>
      <w:r>
        <w:rPr>
          <w:spacing w:val="-4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t>c</w:t>
      </w:r>
      <w:r>
        <w:rPr>
          <w:spacing w:val="-1"/>
        </w:rPr>
        <w:t xml:space="preserve">hed </w:t>
      </w:r>
      <w:r>
        <w:rPr>
          <w:spacing w:val="-4"/>
        </w:rPr>
        <w:t>A</w:t>
      </w:r>
      <w:r>
        <w:t>O</w:t>
      </w:r>
      <w:r>
        <w:rPr>
          <w:spacing w:val="2"/>
        </w:rPr>
        <w:t xml:space="preserve"> </w:t>
      </w:r>
      <w:r w:rsidR="00B02660">
        <w:rPr>
          <w:spacing w:val="2"/>
        </w:rPr>
        <w:t xml:space="preserve">in a science subject, you </w:t>
      </w:r>
      <w:r>
        <w:t>s</w:t>
      </w:r>
      <w:r>
        <w:rPr>
          <w:spacing w:val="-1"/>
        </w:rPr>
        <w:t>houl</w:t>
      </w:r>
      <w:r>
        <w:t xml:space="preserve">d </w:t>
      </w:r>
      <w:r>
        <w:rPr>
          <w:spacing w:val="-1"/>
        </w:rPr>
        <w:t>no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t>y</w:t>
      </w:r>
      <w:r w:rsidR="00B02660">
        <w:t xml:space="preserve"> your old and new AOs </w:t>
      </w:r>
      <w:r w:rsidR="00B02660" w:rsidRPr="00162198">
        <w:rPr>
          <w:u w:val="single"/>
        </w:rPr>
        <w:t xml:space="preserve">when the switch </w:t>
      </w:r>
      <w:r w:rsidR="00113241">
        <w:rPr>
          <w:u w:val="single"/>
        </w:rPr>
        <w:t xml:space="preserve">to teaching the new specification </w:t>
      </w:r>
      <w:r w:rsidR="00B02660" w:rsidRPr="00162198">
        <w:rPr>
          <w:u w:val="single"/>
        </w:rPr>
        <w:t>takes place</w:t>
      </w:r>
      <w:r w:rsidR="00B02660">
        <w:t xml:space="preserve">. </w:t>
      </w:r>
      <w:r w:rsidR="00162198">
        <w:t>Do check, w</w:t>
      </w:r>
      <w:r w:rsidR="008C60F1">
        <w:t xml:space="preserve">hen your </w:t>
      </w:r>
      <w:r w:rsidR="00B51C74">
        <w:t>M</w:t>
      </w:r>
      <w:r w:rsidR="008C60F1">
        <w:t xml:space="preserve">onitor makes contact, </w:t>
      </w:r>
      <w:r w:rsidR="00162198">
        <w:t xml:space="preserve">that they are for the correct AO for the specification you are now following. </w:t>
      </w:r>
      <w:r w:rsidR="00214286">
        <w:t xml:space="preserve">If you are </w:t>
      </w:r>
      <w:r w:rsidR="00212CDF">
        <w:t>in the process of s</w:t>
      </w:r>
      <w:r w:rsidR="00214286">
        <w:t>witch</w:t>
      </w:r>
      <w:r w:rsidR="00212CDF">
        <w:t>ing AOs</w:t>
      </w:r>
      <w:r w:rsidR="00214286">
        <w:t>, and teach different AO specifications in Year 12 and Year 13, yo</w:t>
      </w:r>
      <w:r w:rsidR="00212CDF">
        <w:t>ur monitoring w</w:t>
      </w:r>
      <w:r w:rsidR="00B51C74">
        <w:t xml:space="preserve">ill </w:t>
      </w:r>
      <w:r w:rsidR="00212CDF">
        <w:t>i</w:t>
      </w:r>
      <w:r w:rsidR="00214286">
        <w:t>nvolv</w:t>
      </w:r>
      <w:r w:rsidR="009D7835">
        <w:t>e your out</w:t>
      </w:r>
      <w:r w:rsidR="00214286">
        <w:t>going AO and your final Year 13 cohort</w:t>
      </w:r>
      <w:r w:rsidR="00B51C74">
        <w:t xml:space="preserve"> with them. It is key that all Centres have been monitored in one subject by the appropriate AO before the end of Cycle 3</w:t>
      </w:r>
      <w:r w:rsidR="009D7835">
        <w:t>,</w:t>
      </w:r>
      <w:r w:rsidR="00B51C74">
        <w:t xml:space="preserve"> </w:t>
      </w:r>
      <w:r w:rsidR="009D7835">
        <w:t>i.e.</w:t>
      </w:r>
      <w:r w:rsidR="00B51C74">
        <w:t xml:space="preserve"> </w:t>
      </w:r>
      <w:proofErr w:type="gramStart"/>
      <w:r w:rsidR="00B51C74">
        <w:t>Summer</w:t>
      </w:r>
      <w:proofErr w:type="gramEnd"/>
      <w:r w:rsidR="00B51C74">
        <w:t xml:space="preserve"> term 2021.</w:t>
      </w:r>
    </w:p>
    <w:p w14:paraId="25BD7522" w14:textId="77777777" w:rsidR="00A67EC5" w:rsidRDefault="00A67EC5" w:rsidP="003D1547">
      <w:pPr>
        <w:spacing w:before="17" w:line="220" w:lineRule="exact"/>
        <w:ind w:left="90"/>
      </w:pPr>
    </w:p>
    <w:p w14:paraId="70434DA6" w14:textId="77777777" w:rsidR="003D1547" w:rsidRDefault="003D1547" w:rsidP="003D1547">
      <w:pPr>
        <w:spacing w:before="17" w:line="220" w:lineRule="exact"/>
        <w:ind w:left="90"/>
      </w:pPr>
    </w:p>
    <w:p w14:paraId="6106D143" w14:textId="77777777" w:rsidR="00A67EC5" w:rsidRDefault="00A67EC5" w:rsidP="003D1547">
      <w:pPr>
        <w:spacing w:before="7" w:line="120" w:lineRule="exact"/>
        <w:ind w:left="90"/>
        <w:rPr>
          <w:rFonts w:ascii="Arial" w:eastAsia="Arial" w:hAnsi="Arial" w:cs="Arial"/>
          <w:spacing w:val="-1"/>
        </w:rPr>
      </w:pPr>
    </w:p>
    <w:p w14:paraId="5D96F033" w14:textId="77777777" w:rsidR="00A67EC5" w:rsidRDefault="00C1692B" w:rsidP="003D1547">
      <w:pPr>
        <w:pStyle w:val="Heading1"/>
        <w:ind w:left="90"/>
        <w:rPr>
          <w:b w:val="0"/>
          <w:bCs w:val="0"/>
        </w:rPr>
      </w:pPr>
      <w:r>
        <w:rPr>
          <w:spacing w:val="-3"/>
        </w:rPr>
        <w:t>T</w:t>
      </w:r>
      <w:r>
        <w:t>r</w:t>
      </w:r>
      <w:r>
        <w:rPr>
          <w:spacing w:val="-1"/>
        </w:rPr>
        <w:t>a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1"/>
        </w:rPr>
        <w:t>i</w:t>
      </w:r>
      <w:r>
        <w:rPr>
          <w:spacing w:val="-1"/>
        </w:rPr>
        <w:t>ng</w:t>
      </w:r>
    </w:p>
    <w:p w14:paraId="0289ADD9" w14:textId="77777777" w:rsidR="00A67EC5" w:rsidRDefault="00C1692B" w:rsidP="003D1547">
      <w:pPr>
        <w:pStyle w:val="BodyText"/>
        <w:spacing w:line="275" w:lineRule="auto"/>
        <w:ind w:left="90" w:right="616"/>
      </w:pPr>
      <w:r>
        <w:rPr>
          <w:spacing w:val="1"/>
        </w:rPr>
        <w:t>I</w:t>
      </w:r>
      <w:r>
        <w:t xml:space="preserve">t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2"/>
        </w:rPr>
        <w:t>il</w:t>
      </w:r>
      <w:r>
        <w:t>l a r</w:t>
      </w:r>
      <w:r>
        <w:rPr>
          <w:spacing w:val="-3"/>
        </w:rPr>
        <w:t>e</w:t>
      </w:r>
      <w:r>
        <w:rPr>
          <w:spacing w:val="2"/>
        </w:rPr>
        <w:t>q</w:t>
      </w:r>
      <w:r>
        <w:rPr>
          <w:spacing w:val="-1"/>
        </w:rPr>
        <w:t>u</w:t>
      </w:r>
      <w:r>
        <w:rPr>
          <w:spacing w:val="-2"/>
        </w:rPr>
        <w:t>i</w:t>
      </w:r>
      <w:r>
        <w:t>r</w:t>
      </w:r>
      <w:r>
        <w:rPr>
          <w:spacing w:val="-3"/>
        </w:rPr>
        <w:t>e</w:t>
      </w:r>
      <w: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Lea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ea</w:t>
      </w:r>
      <w:r>
        <w:t>c</w:t>
      </w:r>
      <w:r>
        <w:rPr>
          <w:spacing w:val="-1"/>
        </w:rPr>
        <w:t>he</w:t>
      </w:r>
      <w:r>
        <w:rPr>
          <w:spacing w:val="-2"/>
        </w:rPr>
        <w:t>r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ea</w:t>
      </w:r>
      <w:r>
        <w:rPr>
          <w:spacing w:val="-3"/>
        </w:rPr>
        <w:t>c</w:t>
      </w:r>
      <w:r>
        <w:t>h s</w:t>
      </w:r>
      <w:r>
        <w:rPr>
          <w:spacing w:val="-1"/>
        </w:rPr>
        <w:t>ub</w:t>
      </w:r>
      <w:r>
        <w:rPr>
          <w:spacing w:val="1"/>
        </w:rPr>
        <w:t>j</w:t>
      </w:r>
      <w:r>
        <w:rPr>
          <w:spacing w:val="-3"/>
        </w:rPr>
        <w:t>e</w:t>
      </w:r>
      <w:r>
        <w:t>ct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hou</w:t>
      </w:r>
      <w:r>
        <w:rPr>
          <w:spacing w:val="-2"/>
        </w:rPr>
        <w:t>l</w:t>
      </w:r>
      <w:r>
        <w:t xml:space="preserve">d </w:t>
      </w:r>
      <w:r>
        <w:rPr>
          <w:spacing w:val="-1"/>
        </w:rPr>
        <w:t>ha</w:t>
      </w:r>
      <w:r>
        <w:rPr>
          <w:spacing w:val="-3"/>
        </w:rPr>
        <w:t>v</w:t>
      </w:r>
      <w:r>
        <w:t xml:space="preserve">e </w:t>
      </w:r>
      <w:r>
        <w:rPr>
          <w:spacing w:val="-1"/>
        </w:rPr>
        <w:t>u</w:t>
      </w:r>
      <w:r>
        <w:rPr>
          <w:spacing w:val="-3"/>
        </w:rPr>
        <w:t>n</w:t>
      </w:r>
      <w:r>
        <w:rPr>
          <w:spacing w:val="-1"/>
        </w:rPr>
        <w:t>de</w:t>
      </w:r>
      <w:r>
        <w:t>r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2"/>
        </w:rPr>
        <w:t>k</w:t>
      </w:r>
      <w:r>
        <w:rPr>
          <w:spacing w:val="-1"/>
        </w:rPr>
        <w:t>e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t</w:t>
      </w:r>
      <w:r>
        <w:t>r</w:t>
      </w:r>
      <w:r>
        <w:rPr>
          <w:spacing w:val="-1"/>
        </w:rPr>
        <w:t>aining p</w:t>
      </w:r>
      <w:r>
        <w:t>r</w:t>
      </w:r>
      <w:r>
        <w:rPr>
          <w:spacing w:val="-1"/>
        </w:rPr>
        <w:t>o</w:t>
      </w:r>
      <w:r>
        <w:rPr>
          <w:spacing w:val="-3"/>
        </w:rPr>
        <w:t>v</w:t>
      </w:r>
      <w:r>
        <w:rPr>
          <w:spacing w:val="-1"/>
        </w:rPr>
        <w:t>ide</w:t>
      </w:r>
      <w:r>
        <w:t xml:space="preserve">d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hei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O</w:t>
      </w:r>
      <w:r>
        <w:t>.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4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-1"/>
        </w:rPr>
        <w:t>ainin</w:t>
      </w:r>
      <w:r>
        <w:t xml:space="preserve">g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1"/>
        </w:rPr>
        <w:t>e</w:t>
      </w:r>
      <w:r>
        <w:t xml:space="preserve">e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ha</w:t>
      </w:r>
      <w:r>
        <w:rPr>
          <w:spacing w:val="-2"/>
        </w:rPr>
        <w:t>r</w:t>
      </w:r>
      <w:r>
        <w:rPr>
          <w:spacing w:val="-1"/>
        </w:rPr>
        <w:t>g</w:t>
      </w:r>
      <w:r>
        <w:t xml:space="preserve">e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a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a</w:t>
      </w:r>
      <w:r>
        <w:t>cc</w:t>
      </w:r>
      <w:r>
        <w:rPr>
          <w:spacing w:val="-3"/>
        </w:rPr>
        <w:t>e</w:t>
      </w:r>
      <w:r>
        <w:t>ss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ollo</w:t>
      </w:r>
      <w:r>
        <w:rPr>
          <w:spacing w:val="-4"/>
        </w:rPr>
        <w:t>w</w:t>
      </w:r>
      <w:r>
        <w:t>s:</w:t>
      </w:r>
    </w:p>
    <w:p w14:paraId="76DEFEB9" w14:textId="77777777" w:rsidR="00A67EC5" w:rsidRDefault="00A67EC5" w:rsidP="003D1547">
      <w:pPr>
        <w:spacing w:before="2" w:line="200" w:lineRule="exact"/>
        <w:ind w:left="90"/>
        <w:rPr>
          <w:sz w:val="20"/>
          <w:szCs w:val="20"/>
        </w:rPr>
      </w:pP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7937"/>
      </w:tblGrid>
      <w:tr w:rsidR="00A67EC5" w14:paraId="37B2F007" w14:textId="77777777">
        <w:trPr>
          <w:trHeight w:hRule="exact" w:val="264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EF572" w14:textId="77777777" w:rsidR="00A67EC5" w:rsidRDefault="00C1692B" w:rsidP="003D1547">
            <w:pPr>
              <w:pStyle w:val="TableParagraph"/>
              <w:spacing w:line="252" w:lineRule="exact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7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AF917" w14:textId="77777777" w:rsidR="00A67EC5" w:rsidRDefault="00C44ED9" w:rsidP="003D1547">
            <w:pPr>
              <w:pStyle w:val="TableParagraph"/>
              <w:spacing w:line="252" w:lineRule="exact"/>
              <w:ind w:left="90"/>
              <w:rPr>
                <w:rFonts w:ascii="Arial" w:eastAsia="Arial" w:hAnsi="Arial" w:cs="Arial"/>
              </w:rPr>
            </w:pPr>
            <w:hyperlink r:id="rId19">
              <w:r w:rsidR="00C1692B"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A</w:t>
              </w:r>
              <w:r w:rsidR="00C1692B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Q</w:t>
              </w:r>
              <w:r w:rsidR="00C1692B"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A </w:t>
              </w:r>
              <w:r w:rsidR="00C1692B"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Lead</w:t>
              </w:r>
              <w:r w:rsidR="00C1692B">
                <w:rPr>
                  <w:rFonts w:ascii="Arial" w:eastAsia="Arial" w:hAnsi="Arial" w:cs="Arial"/>
                  <w:color w:val="0000FF"/>
                  <w:spacing w:val="-2"/>
                  <w:u w:val="single" w:color="0000FF"/>
                </w:rPr>
                <w:t xml:space="preserve"> </w:t>
              </w:r>
              <w:r w:rsidR="00C1692B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t</w:t>
              </w:r>
              <w:r w:rsidR="00C1692B"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ea</w:t>
              </w:r>
              <w:r w:rsidR="00C1692B">
                <w:rPr>
                  <w:rFonts w:ascii="Arial" w:eastAsia="Arial" w:hAnsi="Arial" w:cs="Arial"/>
                  <w:color w:val="0000FF"/>
                  <w:u w:val="single" w:color="0000FF"/>
                </w:rPr>
                <w:t>c</w:t>
              </w:r>
              <w:r w:rsidR="00C1692B"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h</w:t>
              </w:r>
              <w:r w:rsidR="00C1692B">
                <w:rPr>
                  <w:rFonts w:ascii="Arial" w:eastAsia="Arial" w:hAnsi="Arial" w:cs="Arial"/>
                  <w:color w:val="0000FF"/>
                  <w:spacing w:val="-3"/>
                  <w:u w:val="single" w:color="0000FF"/>
                </w:rPr>
                <w:t>e</w:t>
              </w:r>
              <w:r w:rsidR="00C1692B">
                <w:rPr>
                  <w:rFonts w:ascii="Arial" w:eastAsia="Arial" w:hAnsi="Arial" w:cs="Arial"/>
                  <w:color w:val="0000FF"/>
                  <w:u w:val="single" w:color="0000FF"/>
                </w:rPr>
                <w:t>r</w:t>
              </w:r>
              <w:r w:rsidR="00C1692B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 xml:space="preserve"> </w:t>
              </w:r>
              <w:r w:rsidR="00C1692B"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onli</w:t>
              </w:r>
              <w:r w:rsidR="00C1692B">
                <w:rPr>
                  <w:rFonts w:ascii="Arial" w:eastAsia="Arial" w:hAnsi="Arial" w:cs="Arial"/>
                  <w:color w:val="0000FF"/>
                  <w:spacing w:val="-3"/>
                  <w:u w:val="single" w:color="0000FF"/>
                </w:rPr>
                <w:t>n</w:t>
              </w:r>
              <w:r w:rsidR="00C1692B">
                <w:rPr>
                  <w:rFonts w:ascii="Arial" w:eastAsia="Arial" w:hAnsi="Arial" w:cs="Arial"/>
                  <w:color w:val="0000FF"/>
                  <w:u w:val="single" w:color="0000FF"/>
                </w:rPr>
                <w:t xml:space="preserve">e </w:t>
              </w:r>
              <w:r w:rsidR="00C1692B">
                <w:rPr>
                  <w:rFonts w:ascii="Arial" w:eastAsia="Arial" w:hAnsi="Arial" w:cs="Arial"/>
                  <w:color w:val="0000FF"/>
                  <w:spacing w:val="-2"/>
                  <w:u w:val="single" w:color="0000FF"/>
                </w:rPr>
                <w:t>t</w:t>
              </w:r>
              <w:r w:rsidR="00C1692B">
                <w:rPr>
                  <w:rFonts w:ascii="Arial" w:eastAsia="Arial" w:hAnsi="Arial" w:cs="Arial"/>
                  <w:color w:val="0000FF"/>
                  <w:u w:val="single" w:color="0000FF"/>
                </w:rPr>
                <w:t>r</w:t>
              </w:r>
              <w:r w:rsidR="00C1692B"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a</w:t>
              </w:r>
              <w:r w:rsidR="00C1692B">
                <w:rPr>
                  <w:rFonts w:ascii="Arial" w:eastAsia="Arial" w:hAnsi="Arial" w:cs="Arial"/>
                  <w:color w:val="0000FF"/>
                  <w:spacing w:val="-2"/>
                  <w:u w:val="single" w:color="0000FF"/>
                </w:rPr>
                <w:t>i</w:t>
              </w:r>
              <w:r w:rsidR="00C1692B"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ning</w:t>
              </w:r>
            </w:hyperlink>
          </w:p>
        </w:tc>
      </w:tr>
      <w:tr w:rsidR="00A67EC5" w14:paraId="22ECF424" w14:textId="77777777">
        <w:trPr>
          <w:trHeight w:hRule="exact" w:val="516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EFC01" w14:textId="77777777" w:rsidR="00A67EC5" w:rsidRDefault="00C1692B" w:rsidP="003D1547">
            <w:pPr>
              <w:pStyle w:val="TableParagraph"/>
              <w:spacing w:before="1" w:line="252" w:lineRule="exact"/>
              <w:ind w:left="90" w:right="9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Pea</w:t>
            </w:r>
            <w:r>
              <w:rPr>
                <w:rFonts w:ascii="Arial" w:eastAsia="Arial" w:hAnsi="Arial" w:cs="Arial"/>
              </w:rPr>
              <w:t>rs</w:t>
            </w:r>
            <w:r>
              <w:rPr>
                <w:rFonts w:ascii="Arial" w:eastAsia="Arial" w:hAnsi="Arial" w:cs="Arial"/>
                <w:spacing w:val="-1"/>
              </w:rPr>
              <w:t xml:space="preserve">on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Ede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7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6ACCB" w14:textId="77777777" w:rsidR="00BB16A8" w:rsidRPr="009D7835" w:rsidRDefault="00BB16A8" w:rsidP="003D1547">
            <w:pPr>
              <w:pStyle w:val="TableParagraph"/>
              <w:spacing w:before="1" w:line="252" w:lineRule="exact"/>
              <w:ind w:left="90" w:right="118"/>
            </w:pPr>
            <w:r w:rsidRPr="009D7835">
              <w:rPr>
                <w:rFonts w:ascii="Arial" w:eastAsia="Arial" w:hAnsi="Arial" w:cs="Arial"/>
                <w:spacing w:val="1"/>
              </w:rPr>
              <w:t xml:space="preserve">Send your name and centre number to </w:t>
            </w:r>
            <w:hyperlink r:id="rId20" w:history="1">
              <w:r w:rsidRPr="009D7835">
                <w:rPr>
                  <w:rStyle w:val="Hyperlink"/>
                  <w:rFonts w:ascii="Arial" w:hAnsi="Arial" w:cs="Arial"/>
                </w:rPr>
                <w:t>alevelscienceupdates@pearson.com</w:t>
              </w:r>
            </w:hyperlink>
            <w:r w:rsidRPr="009D7835">
              <w:t xml:space="preserve">  </w:t>
            </w:r>
          </w:p>
          <w:p w14:paraId="351FE04F" w14:textId="77777777" w:rsidR="00A67EC5" w:rsidRPr="009D7835" w:rsidRDefault="00BB16A8" w:rsidP="003D1547">
            <w:pPr>
              <w:pStyle w:val="TableParagraph"/>
              <w:spacing w:before="1" w:line="252" w:lineRule="exact"/>
              <w:ind w:left="90" w:right="118"/>
              <w:rPr>
                <w:rFonts w:ascii="Arial" w:eastAsia="Arial" w:hAnsi="Arial" w:cs="Arial"/>
              </w:rPr>
            </w:pPr>
            <w:r w:rsidRPr="009D7835">
              <w:rPr>
                <w:rFonts w:ascii="Arial" w:eastAsia="Arial" w:hAnsi="Arial" w:cs="Arial"/>
                <w:spacing w:val="1"/>
              </w:rPr>
              <w:t>Instructions are sent by auto-reply (NB this mail box is not monitored)</w:t>
            </w:r>
          </w:p>
        </w:tc>
      </w:tr>
      <w:tr w:rsidR="00A67EC5" w14:paraId="717DA198" w14:textId="77777777">
        <w:trPr>
          <w:trHeight w:hRule="exact" w:val="516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EE0D1" w14:textId="77777777" w:rsidR="00A67EC5" w:rsidRDefault="00C1692B" w:rsidP="003D1547">
            <w:pPr>
              <w:pStyle w:val="TableParagraph"/>
              <w:spacing w:line="250" w:lineRule="exact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Edu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as</w:t>
            </w:r>
          </w:p>
        </w:tc>
        <w:tc>
          <w:tcPr>
            <w:tcW w:w="7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3A6AB" w14:textId="77777777" w:rsidR="00A67EC5" w:rsidRPr="009D7835" w:rsidRDefault="00C44ED9" w:rsidP="003D1547">
            <w:pPr>
              <w:pStyle w:val="TableParagraph"/>
              <w:spacing w:before="1" w:line="252" w:lineRule="exact"/>
              <w:ind w:left="90" w:right="2769"/>
              <w:rPr>
                <w:rFonts w:ascii="Arial" w:eastAsia="Arial" w:hAnsi="Arial" w:cs="Arial"/>
              </w:rPr>
            </w:pPr>
            <w:hyperlink r:id="rId21" w:history="1">
              <w:r w:rsidR="00090098" w:rsidRPr="009D7835">
                <w:rPr>
                  <w:rStyle w:val="Hyperlink"/>
                </w:rPr>
                <w:t>https://varndean.adobeconnect.com/pr3ueleeqis5/?proto=true</w:t>
              </w:r>
            </w:hyperlink>
          </w:p>
        </w:tc>
      </w:tr>
      <w:tr w:rsidR="00A67EC5" w14:paraId="1101AB68" w14:textId="77777777">
        <w:trPr>
          <w:trHeight w:hRule="exact" w:val="264"/>
        </w:trPr>
        <w:tc>
          <w:tcPr>
            <w:tcW w:w="1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D3C40" w14:textId="77777777" w:rsidR="00A67EC5" w:rsidRDefault="00C1692B" w:rsidP="003D1547">
            <w:pPr>
              <w:pStyle w:val="TableParagraph"/>
              <w:spacing w:line="250" w:lineRule="exact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CR</w:t>
            </w:r>
          </w:p>
        </w:tc>
        <w:tc>
          <w:tcPr>
            <w:tcW w:w="7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D6327" w14:textId="77777777" w:rsidR="00A67EC5" w:rsidRPr="009D7835" w:rsidRDefault="00C44ED9" w:rsidP="003D1547">
            <w:pPr>
              <w:pStyle w:val="TableParagraph"/>
              <w:spacing w:line="250" w:lineRule="exact"/>
              <w:ind w:left="90"/>
              <w:rPr>
                <w:rFonts w:ascii="Arial" w:eastAsia="Arial" w:hAnsi="Arial" w:cs="Arial"/>
              </w:rPr>
            </w:pPr>
            <w:hyperlink r:id="rId22">
              <w:r w:rsidR="00C1692B" w:rsidRPr="009D7835"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h</w:t>
              </w:r>
              <w:r w:rsidR="00C1692B" w:rsidRPr="009D7835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tt</w:t>
              </w:r>
              <w:r w:rsidR="00C1692B" w:rsidRPr="009D7835">
                <w:rPr>
                  <w:rFonts w:ascii="Arial" w:eastAsia="Arial" w:hAnsi="Arial" w:cs="Arial"/>
                  <w:color w:val="0000FF"/>
                  <w:spacing w:val="-3"/>
                  <w:u w:val="single" w:color="0000FF"/>
                </w:rPr>
                <w:t>p</w:t>
              </w:r>
              <w:r w:rsidR="00C1692B" w:rsidRPr="009D7835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:</w:t>
              </w:r>
              <w:r w:rsidR="00C1692B" w:rsidRPr="009D7835">
                <w:rPr>
                  <w:rFonts w:ascii="Arial" w:eastAsia="Arial" w:hAnsi="Arial" w:cs="Arial"/>
                  <w:color w:val="0000FF"/>
                  <w:spacing w:val="-2"/>
                  <w:u w:val="single" w:color="0000FF"/>
                </w:rPr>
                <w:t>/</w:t>
              </w:r>
              <w:r w:rsidR="00C1692B" w:rsidRPr="009D7835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/</w:t>
              </w:r>
              <w:r w:rsidR="00C1692B" w:rsidRPr="009D7835"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p</w:t>
              </w:r>
              <w:r w:rsidR="00C1692B" w:rsidRPr="009D7835">
                <w:rPr>
                  <w:rFonts w:ascii="Arial" w:eastAsia="Arial" w:hAnsi="Arial" w:cs="Arial"/>
                  <w:color w:val="0000FF"/>
                  <w:u w:val="single" w:color="0000FF"/>
                </w:rPr>
                <w:t>r</w:t>
              </w:r>
              <w:r w:rsidR="00C1692B" w:rsidRPr="009D7835"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a</w:t>
              </w:r>
              <w:r w:rsidR="00C1692B" w:rsidRPr="009D7835">
                <w:rPr>
                  <w:rFonts w:ascii="Arial" w:eastAsia="Arial" w:hAnsi="Arial" w:cs="Arial"/>
                  <w:color w:val="0000FF"/>
                  <w:spacing w:val="-3"/>
                  <w:u w:val="single" w:color="0000FF"/>
                </w:rPr>
                <w:t>c</w:t>
              </w:r>
              <w:r w:rsidR="00C1692B" w:rsidRPr="009D7835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t</w:t>
              </w:r>
              <w:r w:rsidR="00C1692B" w:rsidRPr="009D7835"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i</w:t>
              </w:r>
              <w:r w:rsidR="00C1692B" w:rsidRPr="009D7835">
                <w:rPr>
                  <w:rFonts w:ascii="Arial" w:eastAsia="Arial" w:hAnsi="Arial" w:cs="Arial"/>
                  <w:color w:val="0000FF"/>
                  <w:u w:val="single" w:color="0000FF"/>
                </w:rPr>
                <w:t>c</w:t>
              </w:r>
              <w:r w:rsidR="00C1692B" w:rsidRPr="009D7835"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alendo</w:t>
              </w:r>
              <w:r w:rsidR="00C1692B" w:rsidRPr="009D7835">
                <w:rPr>
                  <w:rFonts w:ascii="Arial" w:eastAsia="Arial" w:hAnsi="Arial" w:cs="Arial"/>
                  <w:color w:val="0000FF"/>
                  <w:u w:val="single" w:color="0000FF"/>
                </w:rPr>
                <w:t>rs</w:t>
              </w:r>
              <w:r w:rsidR="00C1692B" w:rsidRPr="009D7835">
                <w:rPr>
                  <w:rFonts w:ascii="Arial" w:eastAsia="Arial" w:hAnsi="Arial" w:cs="Arial"/>
                  <w:color w:val="0000FF"/>
                  <w:spacing w:val="-3"/>
                  <w:u w:val="single" w:color="0000FF"/>
                </w:rPr>
                <w:t>e</w:t>
              </w:r>
              <w:r w:rsidR="00C1692B" w:rsidRPr="009D7835">
                <w:rPr>
                  <w:rFonts w:ascii="Arial" w:eastAsia="Arial" w:hAnsi="Arial" w:cs="Arial"/>
                  <w:color w:val="0000FF"/>
                  <w:spacing w:val="-2"/>
                  <w:u w:val="single" w:color="0000FF"/>
                </w:rPr>
                <w:t>m</w:t>
              </w:r>
              <w:r w:rsidR="00C1692B" w:rsidRPr="009D7835"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en</w:t>
              </w:r>
              <w:r w:rsidR="00C1692B" w:rsidRPr="009D7835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t.</w:t>
              </w:r>
              <w:r w:rsidR="00C1692B" w:rsidRPr="009D7835"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o</w:t>
              </w:r>
              <w:r w:rsidR="00C1692B" w:rsidRPr="009D7835">
                <w:rPr>
                  <w:rFonts w:ascii="Arial" w:eastAsia="Arial" w:hAnsi="Arial" w:cs="Arial"/>
                  <w:color w:val="0000FF"/>
                  <w:spacing w:val="-3"/>
                  <w:u w:val="single" w:color="0000FF"/>
                </w:rPr>
                <w:t>c</w:t>
              </w:r>
              <w:r w:rsidR="00C1692B" w:rsidRPr="009D7835">
                <w:rPr>
                  <w:rFonts w:ascii="Arial" w:eastAsia="Arial" w:hAnsi="Arial" w:cs="Arial"/>
                  <w:color w:val="0000FF"/>
                  <w:u w:val="single" w:color="0000FF"/>
                </w:rPr>
                <w:t>r</w:t>
              </w:r>
              <w:r w:rsidR="00C1692B" w:rsidRPr="009D7835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.</w:t>
              </w:r>
              <w:r w:rsidR="00C1692B" w:rsidRPr="009D7835">
                <w:rPr>
                  <w:rFonts w:ascii="Arial" w:eastAsia="Arial" w:hAnsi="Arial" w:cs="Arial"/>
                  <w:color w:val="0000FF"/>
                  <w:spacing w:val="-3"/>
                  <w:u w:val="single" w:color="0000FF"/>
                </w:rPr>
                <w:t>o</w:t>
              </w:r>
              <w:r w:rsidR="00C1692B" w:rsidRPr="009D7835">
                <w:rPr>
                  <w:rFonts w:ascii="Arial" w:eastAsia="Arial" w:hAnsi="Arial" w:cs="Arial"/>
                  <w:color w:val="0000FF"/>
                  <w:spacing w:val="-2"/>
                  <w:u w:val="single" w:color="0000FF"/>
                </w:rPr>
                <w:t>r</w:t>
              </w:r>
              <w:r w:rsidR="00C1692B" w:rsidRPr="009D7835">
                <w:rPr>
                  <w:rFonts w:ascii="Arial" w:eastAsia="Arial" w:hAnsi="Arial" w:cs="Arial"/>
                  <w:color w:val="0000FF"/>
                  <w:spacing w:val="2"/>
                  <w:u w:val="single" w:color="0000FF"/>
                </w:rPr>
                <w:t>g</w:t>
              </w:r>
              <w:r w:rsidR="00C1692B" w:rsidRPr="009D7835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.</w:t>
              </w:r>
              <w:r w:rsidR="00C1692B" w:rsidRPr="009D7835">
                <w:rPr>
                  <w:rFonts w:ascii="Arial" w:eastAsia="Arial" w:hAnsi="Arial" w:cs="Arial"/>
                  <w:color w:val="0000FF"/>
                  <w:spacing w:val="-3"/>
                  <w:u w:val="single" w:color="0000FF"/>
                </w:rPr>
                <w:t>u</w:t>
              </w:r>
              <w:r w:rsidR="00C1692B" w:rsidRPr="009D7835">
                <w:rPr>
                  <w:rFonts w:ascii="Arial" w:eastAsia="Arial" w:hAnsi="Arial" w:cs="Arial"/>
                  <w:color w:val="0000FF"/>
                  <w:u w:val="single" w:color="0000FF"/>
                </w:rPr>
                <w:t>k/</w:t>
              </w:r>
            </w:hyperlink>
          </w:p>
        </w:tc>
      </w:tr>
    </w:tbl>
    <w:p w14:paraId="08197F44" w14:textId="77777777" w:rsidR="00A67EC5" w:rsidRDefault="00A67EC5" w:rsidP="003D1547">
      <w:pPr>
        <w:spacing w:before="4" w:line="160" w:lineRule="exact"/>
        <w:ind w:left="90"/>
        <w:rPr>
          <w:sz w:val="16"/>
          <w:szCs w:val="16"/>
        </w:rPr>
      </w:pPr>
    </w:p>
    <w:p w14:paraId="5533F5F2" w14:textId="797D2EB6" w:rsidR="00A67EC5" w:rsidRDefault="00C1692B" w:rsidP="003D1547">
      <w:pPr>
        <w:pStyle w:val="BodyText"/>
        <w:spacing w:before="72" w:line="275" w:lineRule="auto"/>
        <w:ind w:left="90" w:right="296"/>
      </w:pPr>
      <w:r>
        <w:rPr>
          <w:spacing w:val="-1"/>
        </w:rPr>
        <w:t>Lea</w:t>
      </w:r>
      <w:r>
        <w:t>d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ea</w:t>
      </w:r>
      <w:r>
        <w:t>c</w:t>
      </w:r>
      <w:r>
        <w:rPr>
          <w:spacing w:val="-1"/>
        </w:rPr>
        <w:t>he</w:t>
      </w:r>
      <w:r>
        <w:t>rs</w:t>
      </w:r>
      <w:r>
        <w:rPr>
          <w:spacing w:val="-2"/>
        </w:rPr>
        <w:t xml:space="preserve"> </w:t>
      </w:r>
      <w:r w:rsidR="00B51C74">
        <w:rPr>
          <w:spacing w:val="-2"/>
        </w:rPr>
        <w:t xml:space="preserve">are teachers who have overall responsibility for A-level Science/Geology practical work at the Centre. Lead teachers </w:t>
      </w:r>
      <w:r>
        <w:rPr>
          <w:spacing w:val="-1"/>
        </w:rPr>
        <w:t>a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x</w:t>
      </w:r>
      <w:r>
        <w:rPr>
          <w:spacing w:val="-1"/>
        </w:rPr>
        <w:t>pe</w:t>
      </w:r>
      <w:r>
        <w:t>c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3"/>
        </w:rPr>
        <w:t>c</w:t>
      </w:r>
      <w:r>
        <w:rPr>
          <w:spacing w:val="-1"/>
        </w:rPr>
        <w:t>a</w:t>
      </w:r>
      <w:r>
        <w:t>sc</w:t>
      </w:r>
      <w:r>
        <w:rPr>
          <w:spacing w:val="-1"/>
        </w:rPr>
        <w:t>ad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hi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-1"/>
        </w:rPr>
        <w:t>in</w:t>
      </w:r>
      <w:r>
        <w:t xml:space="preserve">g </w:t>
      </w:r>
      <w:r>
        <w:rPr>
          <w:spacing w:val="1"/>
        </w:rPr>
        <w:t>t</w:t>
      </w:r>
      <w:r>
        <w:rPr>
          <w:spacing w:val="-1"/>
        </w:rPr>
        <w:t>h</w:t>
      </w:r>
      <w:r>
        <w:t>r</w:t>
      </w:r>
      <w:r>
        <w:rPr>
          <w:spacing w:val="-1"/>
        </w:rPr>
        <w:t>o</w:t>
      </w:r>
      <w:r>
        <w:rPr>
          <w:spacing w:val="-3"/>
        </w:rPr>
        <w:t>u</w:t>
      </w:r>
      <w:r>
        <w:rPr>
          <w:spacing w:val="2"/>
        </w:rPr>
        <w:t>g</w:t>
      </w:r>
      <w:r>
        <w:rPr>
          <w:spacing w:val="-1"/>
        </w:rPr>
        <w:t>ho</w:t>
      </w:r>
      <w:r>
        <w:rPr>
          <w:spacing w:val="-3"/>
        </w:rPr>
        <w:t>u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a</w:t>
      </w:r>
      <w:r>
        <w:t xml:space="preserve">ch </w:t>
      </w:r>
      <w:r>
        <w:rPr>
          <w:spacing w:val="-1"/>
        </w:rPr>
        <w:t>de</w:t>
      </w:r>
      <w:r>
        <w:rPr>
          <w:spacing w:val="-3"/>
        </w:rPr>
        <w:t>p</w:t>
      </w:r>
      <w:r>
        <w:rPr>
          <w:spacing w:val="-1"/>
        </w:rPr>
        <w:t>a</w:t>
      </w:r>
      <w:r>
        <w:t>r</w:t>
      </w:r>
      <w:r>
        <w:rPr>
          <w:spacing w:val="-2"/>
        </w:rPr>
        <w:t>t</w:t>
      </w:r>
      <w:r>
        <w:t>m</w:t>
      </w:r>
      <w:r>
        <w:rPr>
          <w:spacing w:val="-1"/>
        </w:rPr>
        <w:t>en</w:t>
      </w:r>
      <w:r>
        <w:rPr>
          <w:spacing w:val="-2"/>
        </w:rPr>
        <w:t>t</w:t>
      </w:r>
      <w:r>
        <w:t>.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an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onlin</w:t>
      </w:r>
      <w:r>
        <w:t>e r</w:t>
      </w:r>
      <w:r>
        <w:rPr>
          <w:spacing w:val="-1"/>
        </w:rPr>
        <w:t>e</w:t>
      </w:r>
      <w:r>
        <w:t>s</w:t>
      </w:r>
      <w:r>
        <w:rPr>
          <w:spacing w:val="-1"/>
        </w:rPr>
        <w:t>ou</w:t>
      </w:r>
      <w:r>
        <w:t>rc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t</w:t>
      </w:r>
      <w:r>
        <w:rPr>
          <w:spacing w:val="-1"/>
        </w:rPr>
        <w:t>aile</w:t>
      </w:r>
      <w:r>
        <w:t xml:space="preserve">d </w:t>
      </w:r>
      <w:r>
        <w:rPr>
          <w:spacing w:val="-3"/>
        </w:rPr>
        <w:t>a</w:t>
      </w:r>
      <w:r>
        <w:rPr>
          <w:spacing w:val="-1"/>
        </w:rPr>
        <w:t>bo</w:t>
      </w:r>
      <w:r>
        <w:rPr>
          <w:spacing w:val="-3"/>
        </w:rPr>
        <w:t>v</w:t>
      </w:r>
      <w:r>
        <w:t xml:space="preserve">e </w:t>
      </w:r>
      <w:r>
        <w:rPr>
          <w:spacing w:val="-1"/>
        </w:rPr>
        <w:t>a</w:t>
      </w:r>
      <w:r>
        <w:t xml:space="preserve">re </w:t>
      </w:r>
      <w:r>
        <w:rPr>
          <w:spacing w:val="-1"/>
        </w:rPr>
        <w:t>a</w:t>
      </w:r>
      <w:r>
        <w:t>cc</w:t>
      </w:r>
      <w:r>
        <w:rPr>
          <w:spacing w:val="-1"/>
        </w:rPr>
        <w:t>e</w:t>
      </w:r>
      <w:r>
        <w:t>ss</w:t>
      </w:r>
      <w:r>
        <w:rPr>
          <w:spacing w:val="-1"/>
        </w:rPr>
        <w:t>ibl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a</w:t>
      </w:r>
      <w:r>
        <w:rPr>
          <w:spacing w:val="-4"/>
        </w:rPr>
        <w:t>l</w:t>
      </w:r>
      <w:r>
        <w:t xml:space="preserve">l </w:t>
      </w:r>
      <w:r>
        <w:rPr>
          <w:spacing w:val="1"/>
        </w:rPr>
        <w:t>t</w:t>
      </w:r>
      <w:r>
        <w:rPr>
          <w:spacing w:val="-1"/>
        </w:rPr>
        <w:t>ea</w:t>
      </w:r>
      <w:r>
        <w:t>c</w:t>
      </w:r>
      <w:r>
        <w:rPr>
          <w:spacing w:val="-1"/>
        </w:rPr>
        <w:t>he</w:t>
      </w:r>
      <w:r>
        <w:rPr>
          <w:spacing w:val="-2"/>
        </w:rPr>
        <w:t>r</w:t>
      </w:r>
      <w:r>
        <w:t>s,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a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al</w:t>
      </w:r>
      <w:r>
        <w:t xml:space="preserve">so </w:t>
      </w:r>
      <w:r>
        <w:rPr>
          <w:spacing w:val="-3"/>
        </w:rPr>
        <w:t>b</w:t>
      </w:r>
      <w:r>
        <w:t xml:space="preserve">e </w:t>
      </w:r>
      <w:r>
        <w:rPr>
          <w:spacing w:val="-1"/>
        </w:rPr>
        <w:t>use</w:t>
      </w:r>
      <w:r>
        <w:t xml:space="preserve">d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dep</w:t>
      </w:r>
      <w:r>
        <w:rPr>
          <w:spacing w:val="-3"/>
        </w:rPr>
        <w:t>a</w:t>
      </w:r>
      <w:r>
        <w:t>r</w:t>
      </w:r>
      <w:r>
        <w:rPr>
          <w:spacing w:val="-2"/>
        </w:rPr>
        <w:t>t</w:t>
      </w:r>
      <w:r>
        <w:t>m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1"/>
        </w:rPr>
        <w:t xml:space="preserve">al </w:t>
      </w:r>
      <w:r>
        <w:rPr>
          <w:spacing w:val="-2"/>
        </w:rPr>
        <w:t>C</w:t>
      </w:r>
      <w:r>
        <w:rPr>
          <w:spacing w:val="-1"/>
        </w:rPr>
        <w:t>P</w:t>
      </w:r>
      <w:r>
        <w:rPr>
          <w:spacing w:val="-2"/>
        </w:rPr>
        <w:t>D.</w:t>
      </w:r>
      <w:r w:rsidR="00BB16A8">
        <w:rPr>
          <w:spacing w:val="-2"/>
        </w:rPr>
        <w:t xml:space="preserve"> </w:t>
      </w:r>
      <w:r>
        <w:rPr>
          <w:spacing w:val="-1"/>
        </w:rPr>
        <w:t>Lea</w:t>
      </w:r>
      <w:r>
        <w:t>d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ea</w:t>
      </w:r>
      <w:r>
        <w:t>c</w:t>
      </w:r>
      <w:r>
        <w:rPr>
          <w:spacing w:val="-1"/>
        </w:rPr>
        <w:t>he</w:t>
      </w:r>
      <w:r>
        <w:t>rs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1"/>
        </w:rPr>
        <w:t>inuin</w:t>
      </w:r>
      <w:r>
        <w:t xml:space="preserve">g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po</w:t>
      </w:r>
      <w:r>
        <w:t>st</w:t>
      </w:r>
      <w:r>
        <w:rPr>
          <w:spacing w:val="-1"/>
        </w:rPr>
        <w:t xml:space="preserve"> d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1"/>
        </w:rPr>
        <w:t xml:space="preserve"> ha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r</w:t>
      </w:r>
      <w:r>
        <w:rPr>
          <w:spacing w:val="-1"/>
        </w:rPr>
        <w:t>epea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1"/>
        </w:rPr>
        <w:t>aini</w:t>
      </w:r>
      <w:r>
        <w:rPr>
          <w:spacing w:val="-3"/>
        </w:rPr>
        <w:t>n</w:t>
      </w:r>
      <w:r>
        <w:rPr>
          <w:spacing w:val="2"/>
        </w:rPr>
        <w:t>g</w:t>
      </w:r>
      <w:r>
        <w:t>,</w:t>
      </w:r>
      <w:r>
        <w:rPr>
          <w:spacing w:val="-1"/>
        </w:rPr>
        <w:t xml:space="preserve"> bu</w:t>
      </w:r>
      <w:r>
        <w:t>t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 xml:space="preserve">l </w:t>
      </w:r>
      <w:r>
        <w:rPr>
          <w:spacing w:val="-4"/>
        </w:rPr>
        <w:t>w</w:t>
      </w:r>
      <w:r>
        <w:rPr>
          <w:spacing w:val="-1"/>
        </w:rPr>
        <w:t>an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en</w:t>
      </w:r>
      <w:r>
        <w:t>s</w:t>
      </w:r>
      <w:r>
        <w:rPr>
          <w:spacing w:val="-3"/>
        </w:rPr>
        <w:t>u</w:t>
      </w:r>
      <w:r>
        <w:t>re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ha</w:t>
      </w:r>
      <w:r>
        <w:t>t</w:t>
      </w:r>
      <w:r>
        <w:rPr>
          <w:spacing w:val="-1"/>
        </w:rPr>
        <w:t xml:space="preserve"> any </w:t>
      </w:r>
      <w: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f</w:t>
      </w:r>
      <w:r>
        <w:t>f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h</w:t>
      </w:r>
      <w:r>
        <w:t xml:space="preserve">o </w:t>
      </w:r>
      <w:r>
        <w:rPr>
          <w:spacing w:val="-1"/>
        </w:rPr>
        <w:t>a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hei</w:t>
      </w:r>
      <w:r>
        <w:t>r</w:t>
      </w:r>
      <w:r>
        <w:rPr>
          <w:spacing w:val="2"/>
        </w:rPr>
        <w:t xml:space="preserve"> </w:t>
      </w:r>
      <w:r w:rsidR="00B51C74">
        <w:t>C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ul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w</w:t>
      </w:r>
      <w:r>
        <w:rPr>
          <w:spacing w:val="-1"/>
        </w:rPr>
        <w:t>a</w:t>
      </w:r>
      <w:r>
        <w:t xml:space="preserve">re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 w:rsidR="00B51C74">
        <w:rPr>
          <w:spacing w:val="-2"/>
        </w:rPr>
        <w:t xml:space="preserve">assessment </w:t>
      </w:r>
      <w:r>
        <w:t>r</w:t>
      </w:r>
      <w:r>
        <w:rPr>
          <w:spacing w:val="-3"/>
        </w:rPr>
        <w:t>e</w:t>
      </w:r>
      <w:r>
        <w:rPr>
          <w:spacing w:val="2"/>
        </w:rPr>
        <w:t>q</w:t>
      </w:r>
      <w:r>
        <w:rPr>
          <w:spacing w:val="-1"/>
        </w:rPr>
        <w:t>ui</w:t>
      </w:r>
      <w: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t>c</w:t>
      </w:r>
      <w:r>
        <w:rPr>
          <w:spacing w:val="1"/>
        </w:rPr>
        <w:t>t</w:t>
      </w:r>
      <w:r>
        <w:rPr>
          <w:spacing w:val="-1"/>
        </w:rPr>
        <w:t>i</w:t>
      </w:r>
      <w:r>
        <w:t>c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Endo</w:t>
      </w:r>
      <w:r>
        <w:rPr>
          <w:spacing w:val="-2"/>
        </w:rPr>
        <w:t>r</w:t>
      </w:r>
      <w:r>
        <w:t>s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.</w:t>
      </w:r>
    </w:p>
    <w:p w14:paraId="456F1F21" w14:textId="77777777" w:rsidR="00A67EC5" w:rsidRDefault="00A67EC5" w:rsidP="003D1547">
      <w:pPr>
        <w:spacing w:line="275" w:lineRule="auto"/>
        <w:ind w:left="90"/>
        <w:jc w:val="both"/>
      </w:pPr>
    </w:p>
    <w:p w14:paraId="530A0323" w14:textId="77777777" w:rsidR="003D1547" w:rsidRDefault="003D1547" w:rsidP="003D1547">
      <w:pPr>
        <w:spacing w:line="275" w:lineRule="auto"/>
        <w:ind w:left="90"/>
        <w:jc w:val="both"/>
      </w:pPr>
    </w:p>
    <w:p w14:paraId="422740DD" w14:textId="77777777" w:rsidR="000C3FC9" w:rsidRDefault="000C3FC9" w:rsidP="003D1547">
      <w:pPr>
        <w:pStyle w:val="Heading1"/>
        <w:spacing w:before="77"/>
        <w:ind w:left="90"/>
        <w:rPr>
          <w:b w:val="0"/>
          <w:bCs w:val="0"/>
        </w:rPr>
      </w:pPr>
      <w:proofErr w:type="spellStart"/>
      <w:r>
        <w:rPr>
          <w:spacing w:val="-1"/>
        </w:rPr>
        <w:t>S</w:t>
      </w:r>
      <w:r>
        <w:t>t</w:t>
      </w:r>
      <w:r>
        <w:rPr>
          <w:spacing w:val="-1"/>
        </w:rPr>
        <w:t>anda</w:t>
      </w:r>
      <w:r>
        <w:t>r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1"/>
        </w:rPr>
        <w:t>s</w:t>
      </w:r>
      <w:r>
        <w:rPr>
          <w:spacing w:val="-3"/>
        </w:rPr>
        <w:t>a</w:t>
      </w:r>
      <w:r>
        <w:t>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proofErr w:type="spellEnd"/>
      <w:r>
        <w:rPr>
          <w:spacing w:val="-4"/>
        </w:rPr>
        <w:t xml:space="preserve"> </w:t>
      </w:r>
      <w:r>
        <w:rPr>
          <w:spacing w:val="3"/>
        </w:rPr>
        <w:t>w</w:t>
      </w:r>
      <w:r>
        <w:rPr>
          <w:spacing w:val="-2"/>
        </w:rPr>
        <w:t>i</w:t>
      </w:r>
      <w:r>
        <w:t>t</w:t>
      </w:r>
      <w:r>
        <w:rPr>
          <w:spacing w:val="-3"/>
        </w:rPr>
        <w:t>h</w:t>
      </w:r>
      <w:r>
        <w:rPr>
          <w:spacing w:val="1"/>
        </w:rPr>
        <w:t>i</w:t>
      </w:r>
      <w:r>
        <w:t>n</w:t>
      </w:r>
      <w:r>
        <w:rPr>
          <w:spacing w:val="-4"/>
        </w:rPr>
        <w:t xml:space="preserve"> </w:t>
      </w:r>
      <w:r w:rsidR="00B51C74">
        <w:rPr>
          <w:spacing w:val="-1"/>
        </w:rPr>
        <w:t>C</w:t>
      </w:r>
      <w:r>
        <w:rPr>
          <w:spacing w:val="-1"/>
        </w:rPr>
        <w:t>en</w:t>
      </w:r>
      <w:r>
        <w:t>tr</w:t>
      </w:r>
      <w:r>
        <w:rPr>
          <w:spacing w:val="-1"/>
        </w:rPr>
        <w:t>es</w:t>
      </w:r>
    </w:p>
    <w:p w14:paraId="76F02E61" w14:textId="6DF8CA2A" w:rsidR="000C3FC9" w:rsidRPr="00BB16A8" w:rsidRDefault="000C3FC9" w:rsidP="003D1547">
      <w:pPr>
        <w:pStyle w:val="BodyText"/>
        <w:spacing w:before="72" w:line="275" w:lineRule="auto"/>
        <w:ind w:left="90" w:right="296"/>
        <w:rPr>
          <w:spacing w:val="-1"/>
        </w:rPr>
      </w:pPr>
      <w:r w:rsidRPr="00BB16A8">
        <w:rPr>
          <w:spacing w:val="-1"/>
        </w:rPr>
        <w:t>It</w:t>
      </w:r>
      <w:r>
        <w:rPr>
          <w:spacing w:val="-1"/>
        </w:rPr>
        <w:t xml:space="preserve"> </w:t>
      </w:r>
      <w:r w:rsidRPr="00BB16A8">
        <w:rPr>
          <w:spacing w:val="-1"/>
        </w:rPr>
        <w:t xml:space="preserve">is </w:t>
      </w:r>
      <w:r>
        <w:rPr>
          <w:spacing w:val="-1"/>
        </w:rPr>
        <w:t>e</w:t>
      </w:r>
      <w:r w:rsidRPr="00BB16A8">
        <w:rPr>
          <w:spacing w:val="-1"/>
        </w:rPr>
        <w:t>x</w:t>
      </w:r>
      <w:r>
        <w:rPr>
          <w:spacing w:val="-1"/>
        </w:rPr>
        <w:t>pe</w:t>
      </w:r>
      <w:r w:rsidRPr="00BB16A8">
        <w:rPr>
          <w:spacing w:val="-1"/>
        </w:rPr>
        <w:t>ct</w:t>
      </w:r>
      <w:r>
        <w:rPr>
          <w:spacing w:val="-1"/>
        </w:rPr>
        <w:t>e</w:t>
      </w:r>
      <w:r w:rsidRPr="00BB16A8">
        <w:rPr>
          <w:spacing w:val="-1"/>
        </w:rPr>
        <w:t>d t</w:t>
      </w:r>
      <w:r>
        <w:rPr>
          <w:spacing w:val="-1"/>
        </w:rPr>
        <w:t>ha</w:t>
      </w:r>
      <w:r w:rsidRPr="00BB16A8">
        <w:rPr>
          <w:spacing w:val="-1"/>
        </w:rPr>
        <w:t>t t</w:t>
      </w:r>
      <w:r>
        <w:rPr>
          <w:spacing w:val="-1"/>
        </w:rPr>
        <w:t>he</w:t>
      </w:r>
      <w:r w:rsidRPr="00BB16A8">
        <w:rPr>
          <w:spacing w:val="-1"/>
        </w:rPr>
        <w:t xml:space="preserve">re </w:t>
      </w:r>
      <w:r>
        <w:rPr>
          <w:spacing w:val="-1"/>
        </w:rPr>
        <w:t>i</w:t>
      </w:r>
      <w:r w:rsidRPr="00BB16A8">
        <w:rPr>
          <w:spacing w:val="-1"/>
        </w:rPr>
        <w:t xml:space="preserve">s </w:t>
      </w:r>
      <w:r>
        <w:rPr>
          <w:spacing w:val="-1"/>
        </w:rPr>
        <w:t>c</w:t>
      </w:r>
      <w:r w:rsidRPr="00BB16A8">
        <w:rPr>
          <w:spacing w:val="-1"/>
        </w:rPr>
        <w:t>omm</w:t>
      </w:r>
      <w:r>
        <w:rPr>
          <w:spacing w:val="-1"/>
        </w:rPr>
        <w:t>uni</w:t>
      </w:r>
      <w:r w:rsidRPr="00BB16A8">
        <w:rPr>
          <w:spacing w:val="-1"/>
        </w:rPr>
        <w:t>cat</w:t>
      </w:r>
      <w:r>
        <w:rPr>
          <w:spacing w:val="-1"/>
        </w:rPr>
        <w:t>io</w:t>
      </w:r>
      <w:r w:rsidRPr="00BB16A8">
        <w:rPr>
          <w:spacing w:val="-1"/>
        </w:rPr>
        <w:t xml:space="preserve">n </w:t>
      </w:r>
      <w:r>
        <w:rPr>
          <w:spacing w:val="-1"/>
        </w:rPr>
        <w:t>an</w:t>
      </w:r>
      <w:r w:rsidRPr="00BB16A8">
        <w:rPr>
          <w:spacing w:val="-1"/>
        </w:rPr>
        <w:t>d tr</w:t>
      </w:r>
      <w:r>
        <w:rPr>
          <w:spacing w:val="-1"/>
        </w:rPr>
        <w:t>a</w:t>
      </w:r>
      <w:r w:rsidRPr="00BB16A8">
        <w:rPr>
          <w:spacing w:val="-1"/>
        </w:rPr>
        <w:t>i</w:t>
      </w:r>
      <w:r>
        <w:rPr>
          <w:spacing w:val="-1"/>
        </w:rPr>
        <w:t>nin</w:t>
      </w:r>
      <w:r w:rsidRPr="00BB16A8">
        <w:rPr>
          <w:spacing w:val="-1"/>
        </w:rPr>
        <w:t>g w</w:t>
      </w:r>
      <w:r>
        <w:rPr>
          <w:spacing w:val="-1"/>
        </w:rPr>
        <w:t>i</w:t>
      </w:r>
      <w:r w:rsidRPr="00BB16A8">
        <w:rPr>
          <w:spacing w:val="-1"/>
        </w:rPr>
        <w:t>t</w:t>
      </w:r>
      <w:r>
        <w:rPr>
          <w:spacing w:val="-1"/>
        </w:rPr>
        <w:t>hi</w:t>
      </w:r>
      <w:r w:rsidRPr="00BB16A8">
        <w:rPr>
          <w:spacing w:val="-1"/>
        </w:rPr>
        <w:t xml:space="preserve">n </w:t>
      </w:r>
      <w:r w:rsidR="00B51C74">
        <w:rPr>
          <w:spacing w:val="-1"/>
        </w:rPr>
        <w:t>C</w:t>
      </w:r>
      <w:r>
        <w:rPr>
          <w:spacing w:val="-1"/>
        </w:rPr>
        <w:t>en</w:t>
      </w:r>
      <w:r w:rsidRPr="00BB16A8">
        <w:rPr>
          <w:spacing w:val="-1"/>
        </w:rPr>
        <w:t>tr</w:t>
      </w:r>
      <w:r>
        <w:rPr>
          <w:spacing w:val="-1"/>
        </w:rPr>
        <w:t>e</w:t>
      </w:r>
      <w:r w:rsidRPr="00BB16A8">
        <w:rPr>
          <w:spacing w:val="-1"/>
        </w:rPr>
        <w:t>s</w:t>
      </w:r>
      <w:r w:rsidR="00F10A34" w:rsidRPr="00BB16A8">
        <w:rPr>
          <w:spacing w:val="-1"/>
        </w:rPr>
        <w:t>, so</w:t>
      </w:r>
      <w:r w:rsidRPr="00BB16A8">
        <w:rPr>
          <w:spacing w:val="-1"/>
        </w:rPr>
        <w:t xml:space="preserve"> t</w:t>
      </w:r>
      <w:r>
        <w:rPr>
          <w:spacing w:val="-1"/>
        </w:rPr>
        <w:t>ha</w:t>
      </w:r>
      <w:r w:rsidRPr="00BB16A8">
        <w:rPr>
          <w:spacing w:val="-1"/>
        </w:rPr>
        <w:t>t</w:t>
      </w:r>
      <w:r>
        <w:rPr>
          <w:spacing w:val="-1"/>
        </w:rPr>
        <w:t xml:space="preserve"> </w:t>
      </w:r>
      <w:r w:rsidRPr="00BB16A8">
        <w:rPr>
          <w:spacing w:val="-1"/>
        </w:rPr>
        <w:t>t</w:t>
      </w:r>
      <w:r>
        <w:rPr>
          <w:spacing w:val="-1"/>
        </w:rPr>
        <w:t>h</w:t>
      </w:r>
      <w:r w:rsidRPr="00BB16A8">
        <w:rPr>
          <w:spacing w:val="-1"/>
        </w:rPr>
        <w:t xml:space="preserve">e </w:t>
      </w:r>
      <w:r>
        <w:rPr>
          <w:spacing w:val="-1"/>
        </w:rPr>
        <w:t>ou</w:t>
      </w:r>
      <w:r w:rsidRPr="00BB16A8">
        <w:rPr>
          <w:spacing w:val="-1"/>
        </w:rPr>
        <w:t>tcom</w:t>
      </w:r>
      <w:r>
        <w:rPr>
          <w:spacing w:val="-1"/>
        </w:rPr>
        <w:t>e</w:t>
      </w:r>
      <w:r w:rsidRPr="00BB16A8">
        <w:rPr>
          <w:spacing w:val="-1"/>
        </w:rPr>
        <w:t xml:space="preserve">s for </w:t>
      </w:r>
      <w:r>
        <w:rPr>
          <w:spacing w:val="-1"/>
        </w:rPr>
        <w:t>lea</w:t>
      </w:r>
      <w:r w:rsidRPr="00BB16A8">
        <w:rPr>
          <w:spacing w:val="-1"/>
        </w:rPr>
        <w:t>r</w:t>
      </w:r>
      <w:r>
        <w:rPr>
          <w:spacing w:val="-1"/>
        </w:rPr>
        <w:t>ne</w:t>
      </w:r>
      <w:r w:rsidRPr="00BB16A8">
        <w:rPr>
          <w:spacing w:val="-1"/>
        </w:rPr>
        <w:t>rs are c</w:t>
      </w:r>
      <w:r>
        <w:rPr>
          <w:spacing w:val="-1"/>
        </w:rPr>
        <w:t>on</w:t>
      </w:r>
      <w:r w:rsidRPr="00BB16A8">
        <w:rPr>
          <w:spacing w:val="-1"/>
        </w:rPr>
        <w:t>s</w:t>
      </w:r>
      <w:r>
        <w:rPr>
          <w:spacing w:val="-1"/>
        </w:rPr>
        <w:t>i</w:t>
      </w:r>
      <w:r w:rsidRPr="00BB16A8">
        <w:rPr>
          <w:spacing w:val="-1"/>
        </w:rPr>
        <w:t>st</w:t>
      </w:r>
      <w:r>
        <w:rPr>
          <w:spacing w:val="-1"/>
        </w:rPr>
        <w:t>e</w:t>
      </w:r>
      <w:r w:rsidRPr="00BB16A8">
        <w:rPr>
          <w:spacing w:val="-1"/>
        </w:rPr>
        <w:t xml:space="preserve">nt, </w:t>
      </w:r>
      <w:r w:rsidR="00F10A34">
        <w:rPr>
          <w:spacing w:val="-1"/>
        </w:rPr>
        <w:t>across teaching set</w:t>
      </w:r>
      <w:r w:rsidR="00212CDF">
        <w:rPr>
          <w:spacing w:val="-1"/>
        </w:rPr>
        <w:t>s. This is in line with the Centre Declaration Form that your Head Teacher will sign and submit at the end of the course. W</w:t>
      </w:r>
      <w:r w:rsidRPr="00BB16A8">
        <w:rPr>
          <w:spacing w:val="-1"/>
        </w:rPr>
        <w:t>hi</w:t>
      </w:r>
      <w:r>
        <w:rPr>
          <w:spacing w:val="-1"/>
        </w:rPr>
        <w:t>l</w:t>
      </w:r>
      <w:r w:rsidRPr="00BB16A8">
        <w:rPr>
          <w:spacing w:val="-1"/>
        </w:rPr>
        <w:t>st</w:t>
      </w:r>
      <w:r>
        <w:rPr>
          <w:spacing w:val="-1"/>
        </w:rPr>
        <w:t xml:space="preserve"> </w:t>
      </w:r>
      <w:r w:rsidRPr="00BB16A8">
        <w:rPr>
          <w:spacing w:val="-1"/>
        </w:rPr>
        <w:t>t</w:t>
      </w:r>
      <w:r>
        <w:rPr>
          <w:spacing w:val="-1"/>
        </w:rPr>
        <w:t>h</w:t>
      </w:r>
      <w:r w:rsidRPr="00BB16A8">
        <w:rPr>
          <w:spacing w:val="-1"/>
        </w:rPr>
        <w:t xml:space="preserve">e </w:t>
      </w:r>
      <w:r>
        <w:rPr>
          <w:spacing w:val="-1"/>
        </w:rPr>
        <w:t>oppo</w:t>
      </w:r>
      <w:r w:rsidRPr="00BB16A8">
        <w:rPr>
          <w:spacing w:val="-1"/>
        </w:rPr>
        <w:t>rt</w:t>
      </w:r>
      <w:r>
        <w:rPr>
          <w:spacing w:val="-1"/>
        </w:rPr>
        <w:t>u</w:t>
      </w:r>
      <w:r w:rsidRPr="00BB16A8">
        <w:rPr>
          <w:spacing w:val="-1"/>
        </w:rPr>
        <w:t>n</w:t>
      </w:r>
      <w:r>
        <w:rPr>
          <w:spacing w:val="-1"/>
        </w:rPr>
        <w:t>i</w:t>
      </w:r>
      <w:r w:rsidRPr="00BB16A8">
        <w:rPr>
          <w:spacing w:val="-1"/>
        </w:rPr>
        <w:t>ty for</w:t>
      </w:r>
      <w:r>
        <w:rPr>
          <w:spacing w:val="-1"/>
        </w:rPr>
        <w:t xml:space="preserve"> </w:t>
      </w:r>
      <w:proofErr w:type="spellStart"/>
      <w:r w:rsidRPr="00BB16A8">
        <w:rPr>
          <w:spacing w:val="-1"/>
        </w:rPr>
        <w:t>st</w:t>
      </w:r>
      <w:r>
        <w:rPr>
          <w:spacing w:val="-1"/>
        </w:rPr>
        <w:t>and</w:t>
      </w:r>
      <w:r w:rsidRPr="00BB16A8">
        <w:rPr>
          <w:spacing w:val="-1"/>
        </w:rPr>
        <w:t>ar</w:t>
      </w:r>
      <w:r>
        <w:rPr>
          <w:spacing w:val="-1"/>
        </w:rPr>
        <w:t>di</w:t>
      </w:r>
      <w:r w:rsidRPr="00BB16A8">
        <w:rPr>
          <w:spacing w:val="-1"/>
        </w:rPr>
        <w:t>s</w:t>
      </w:r>
      <w:r>
        <w:rPr>
          <w:spacing w:val="-1"/>
        </w:rPr>
        <w:t>a</w:t>
      </w:r>
      <w:r w:rsidRPr="00BB16A8">
        <w:rPr>
          <w:spacing w:val="-1"/>
        </w:rPr>
        <w:t>ti</w:t>
      </w:r>
      <w:r>
        <w:rPr>
          <w:spacing w:val="-1"/>
        </w:rPr>
        <w:t>o</w:t>
      </w:r>
      <w:r w:rsidRPr="00BB16A8">
        <w:rPr>
          <w:spacing w:val="-1"/>
        </w:rPr>
        <w:t>n</w:t>
      </w:r>
      <w:proofErr w:type="spellEnd"/>
      <w:r w:rsidRPr="00BB16A8">
        <w:rPr>
          <w:spacing w:val="-1"/>
        </w:rPr>
        <w:t xml:space="preserve"> </w:t>
      </w:r>
      <w:r>
        <w:rPr>
          <w:spacing w:val="-1"/>
        </w:rPr>
        <w:t>i</w:t>
      </w:r>
      <w:r w:rsidRPr="00BB16A8">
        <w:rPr>
          <w:spacing w:val="-1"/>
        </w:rPr>
        <w:t xml:space="preserve">s </w:t>
      </w:r>
      <w:r>
        <w:rPr>
          <w:spacing w:val="-1"/>
        </w:rPr>
        <w:t>no</w:t>
      </w:r>
      <w:r w:rsidRPr="00BB16A8">
        <w:rPr>
          <w:spacing w:val="-1"/>
        </w:rPr>
        <w:t>t</w:t>
      </w:r>
      <w:r>
        <w:rPr>
          <w:spacing w:val="-1"/>
        </w:rPr>
        <w:t xml:space="preserve"> </w:t>
      </w:r>
      <w:r w:rsidRPr="00BB16A8">
        <w:rPr>
          <w:spacing w:val="-1"/>
        </w:rPr>
        <w:t>t</w:t>
      </w:r>
      <w:r>
        <w:rPr>
          <w:spacing w:val="-1"/>
        </w:rPr>
        <w:t>h</w:t>
      </w:r>
      <w:r w:rsidRPr="00BB16A8">
        <w:rPr>
          <w:spacing w:val="-1"/>
        </w:rPr>
        <w:t xml:space="preserve">e same </w:t>
      </w:r>
      <w:r>
        <w:rPr>
          <w:spacing w:val="-1"/>
        </w:rPr>
        <w:t>a</w:t>
      </w:r>
      <w:r w:rsidRPr="00BB16A8">
        <w:rPr>
          <w:spacing w:val="-1"/>
        </w:rPr>
        <w:t>s w</w:t>
      </w:r>
      <w:r>
        <w:rPr>
          <w:spacing w:val="-1"/>
        </w:rPr>
        <w:t>i</w:t>
      </w:r>
      <w:r w:rsidRPr="00BB16A8">
        <w:rPr>
          <w:spacing w:val="-1"/>
        </w:rPr>
        <w:t xml:space="preserve">th </w:t>
      </w:r>
      <w:r>
        <w:rPr>
          <w:spacing w:val="-1"/>
        </w:rPr>
        <w:t>in</w:t>
      </w:r>
      <w:r w:rsidRPr="00BB16A8">
        <w:rPr>
          <w:spacing w:val="-1"/>
        </w:rPr>
        <w:t>ter</w:t>
      </w:r>
      <w:r>
        <w:rPr>
          <w:spacing w:val="-1"/>
        </w:rPr>
        <w:t>nall</w:t>
      </w:r>
      <w:r w:rsidRPr="00BB16A8">
        <w:rPr>
          <w:spacing w:val="-1"/>
        </w:rPr>
        <w:t>y</w:t>
      </w:r>
      <w:r w:rsidR="00F10A34" w:rsidRPr="00BB16A8">
        <w:rPr>
          <w:spacing w:val="-1"/>
        </w:rPr>
        <w:t>-</w:t>
      </w:r>
      <w:r w:rsidRPr="00BB16A8">
        <w:rPr>
          <w:spacing w:val="-1"/>
        </w:rPr>
        <w:t>m</w:t>
      </w:r>
      <w:r>
        <w:rPr>
          <w:spacing w:val="-1"/>
        </w:rPr>
        <w:t>a</w:t>
      </w:r>
      <w:r w:rsidRPr="00BB16A8">
        <w:rPr>
          <w:spacing w:val="-1"/>
        </w:rPr>
        <w:t>rk</w:t>
      </w:r>
      <w:r>
        <w:rPr>
          <w:spacing w:val="-1"/>
        </w:rPr>
        <w:t>e</w:t>
      </w:r>
      <w:r w:rsidRPr="00BB16A8">
        <w:rPr>
          <w:spacing w:val="-1"/>
        </w:rPr>
        <w:t xml:space="preserve">d </w:t>
      </w:r>
      <w:r w:rsidR="00113241">
        <w:rPr>
          <w:spacing w:val="-1"/>
        </w:rPr>
        <w:t>non-exam</w:t>
      </w:r>
      <w:r w:rsidR="008C60F1">
        <w:rPr>
          <w:spacing w:val="-1"/>
        </w:rPr>
        <w:t>ined</w:t>
      </w:r>
      <w:r w:rsidRPr="00BB16A8">
        <w:rPr>
          <w:spacing w:val="-1"/>
        </w:rPr>
        <w:t xml:space="preserve"> </w:t>
      </w:r>
      <w:r>
        <w:rPr>
          <w:spacing w:val="-1"/>
        </w:rPr>
        <w:t>a</w:t>
      </w:r>
      <w:r w:rsidRPr="00BB16A8">
        <w:rPr>
          <w:spacing w:val="-1"/>
        </w:rPr>
        <w:t>ss</w:t>
      </w:r>
      <w:r>
        <w:rPr>
          <w:spacing w:val="-1"/>
        </w:rPr>
        <w:t>e</w:t>
      </w:r>
      <w:r w:rsidRPr="00BB16A8">
        <w:rPr>
          <w:spacing w:val="-1"/>
        </w:rPr>
        <w:t>ssm</w:t>
      </w:r>
      <w:r>
        <w:rPr>
          <w:spacing w:val="-1"/>
        </w:rPr>
        <w:t>e</w:t>
      </w:r>
      <w:r w:rsidRPr="00BB16A8">
        <w:rPr>
          <w:spacing w:val="-1"/>
        </w:rPr>
        <w:t>nts,</w:t>
      </w:r>
      <w:r>
        <w:rPr>
          <w:spacing w:val="-1"/>
        </w:rPr>
        <w:t xml:space="preserve"> </w:t>
      </w:r>
      <w:r w:rsidRPr="00BB16A8">
        <w:rPr>
          <w:spacing w:val="-1"/>
        </w:rPr>
        <w:t>t</w:t>
      </w:r>
      <w:r>
        <w:rPr>
          <w:spacing w:val="-1"/>
        </w:rPr>
        <w:t>he</w:t>
      </w:r>
      <w:r w:rsidRPr="00BB16A8">
        <w:rPr>
          <w:spacing w:val="-1"/>
        </w:rPr>
        <w:t>re s</w:t>
      </w:r>
      <w:r>
        <w:rPr>
          <w:spacing w:val="-1"/>
        </w:rPr>
        <w:t>ho</w:t>
      </w:r>
      <w:r w:rsidRPr="00BB16A8">
        <w:rPr>
          <w:spacing w:val="-1"/>
        </w:rPr>
        <w:t>u</w:t>
      </w:r>
      <w:r>
        <w:rPr>
          <w:spacing w:val="-1"/>
        </w:rPr>
        <w:t>l</w:t>
      </w:r>
      <w:r w:rsidRPr="00BB16A8">
        <w:rPr>
          <w:spacing w:val="-1"/>
        </w:rPr>
        <w:t xml:space="preserve">d </w:t>
      </w:r>
      <w:r>
        <w:rPr>
          <w:spacing w:val="-1"/>
        </w:rPr>
        <w:t>b</w:t>
      </w:r>
      <w:r w:rsidRPr="00BB16A8">
        <w:rPr>
          <w:spacing w:val="-1"/>
        </w:rPr>
        <w:t xml:space="preserve">e </w:t>
      </w:r>
      <w:r>
        <w:rPr>
          <w:spacing w:val="-1"/>
        </w:rPr>
        <w:t>dialo</w:t>
      </w:r>
      <w:r w:rsidRPr="00BB16A8">
        <w:rPr>
          <w:spacing w:val="-1"/>
        </w:rPr>
        <w:t>g</w:t>
      </w:r>
      <w:r>
        <w:rPr>
          <w:spacing w:val="-1"/>
        </w:rPr>
        <w:t>u</w:t>
      </w:r>
      <w:r w:rsidRPr="00BB16A8">
        <w:rPr>
          <w:spacing w:val="-1"/>
        </w:rPr>
        <w:t xml:space="preserve">e </w:t>
      </w:r>
      <w:r>
        <w:rPr>
          <w:spacing w:val="-1"/>
        </w:rPr>
        <w:t>an</w:t>
      </w:r>
      <w:r w:rsidRPr="00BB16A8">
        <w:rPr>
          <w:spacing w:val="-1"/>
        </w:rPr>
        <w:t>d t</w:t>
      </w:r>
      <w:r>
        <w:rPr>
          <w:spacing w:val="-1"/>
        </w:rPr>
        <w:t>he po</w:t>
      </w:r>
      <w:r w:rsidRPr="00BB16A8">
        <w:rPr>
          <w:spacing w:val="-1"/>
        </w:rPr>
        <w:t>ss</w:t>
      </w:r>
      <w:r>
        <w:rPr>
          <w:spacing w:val="-1"/>
        </w:rPr>
        <w:t>ibili</w:t>
      </w:r>
      <w:r w:rsidRPr="00BB16A8">
        <w:rPr>
          <w:spacing w:val="-1"/>
        </w:rPr>
        <w:t>ty f</w:t>
      </w:r>
      <w:r>
        <w:rPr>
          <w:spacing w:val="-1"/>
        </w:rPr>
        <w:t>o</w:t>
      </w:r>
      <w:r w:rsidRPr="00BB16A8">
        <w:rPr>
          <w:spacing w:val="-1"/>
        </w:rPr>
        <w:t>r</w:t>
      </w:r>
      <w:r>
        <w:rPr>
          <w:spacing w:val="-1"/>
        </w:rPr>
        <w:t xml:space="preserve"> ob</w:t>
      </w:r>
      <w:r w:rsidRPr="00BB16A8">
        <w:rPr>
          <w:spacing w:val="-1"/>
        </w:rPr>
        <w:t>s</w:t>
      </w:r>
      <w:r>
        <w:rPr>
          <w:spacing w:val="-1"/>
        </w:rPr>
        <w:t>e</w:t>
      </w:r>
      <w:r w:rsidRPr="00BB16A8">
        <w:rPr>
          <w:spacing w:val="-1"/>
        </w:rPr>
        <w:t>rv</w:t>
      </w:r>
      <w:r>
        <w:rPr>
          <w:spacing w:val="-1"/>
        </w:rPr>
        <w:t>a</w:t>
      </w:r>
      <w:r w:rsidRPr="00BB16A8">
        <w:rPr>
          <w:spacing w:val="-1"/>
        </w:rPr>
        <w:t>t</w:t>
      </w:r>
      <w:r>
        <w:rPr>
          <w:spacing w:val="-1"/>
        </w:rPr>
        <w:t>i</w:t>
      </w:r>
      <w:r w:rsidRPr="00BB16A8">
        <w:rPr>
          <w:spacing w:val="-1"/>
        </w:rPr>
        <w:t>o</w:t>
      </w:r>
      <w:r>
        <w:rPr>
          <w:spacing w:val="-1"/>
        </w:rPr>
        <w:t>n</w:t>
      </w:r>
      <w:r w:rsidRPr="00BB16A8">
        <w:rPr>
          <w:spacing w:val="-1"/>
        </w:rPr>
        <w:t xml:space="preserve">s of </w:t>
      </w:r>
      <w:r>
        <w:rPr>
          <w:spacing w:val="-1"/>
        </w:rPr>
        <w:t>o</w:t>
      </w:r>
      <w:r w:rsidRPr="00BB16A8">
        <w:rPr>
          <w:spacing w:val="-1"/>
        </w:rPr>
        <w:t>t</w:t>
      </w:r>
      <w:r>
        <w:rPr>
          <w:spacing w:val="-1"/>
        </w:rPr>
        <w:t>h</w:t>
      </w:r>
      <w:r w:rsidRPr="00BB16A8">
        <w:rPr>
          <w:spacing w:val="-1"/>
        </w:rPr>
        <w:t>er</w:t>
      </w:r>
      <w:r>
        <w:rPr>
          <w:spacing w:val="-1"/>
        </w:rPr>
        <w:t xml:space="preserve"> </w:t>
      </w:r>
      <w:r w:rsidRPr="00BB16A8">
        <w:rPr>
          <w:spacing w:val="-1"/>
        </w:rPr>
        <w:t>staff</w:t>
      </w:r>
      <w:r>
        <w:rPr>
          <w:spacing w:val="-1"/>
        </w:rPr>
        <w:t xml:space="preserve"> </w:t>
      </w:r>
      <w:r w:rsidRPr="00BB16A8">
        <w:rPr>
          <w:spacing w:val="-1"/>
        </w:rPr>
        <w:t xml:space="preserve">to </w:t>
      </w:r>
      <w:r>
        <w:rPr>
          <w:spacing w:val="-1"/>
        </w:rPr>
        <w:t>en</w:t>
      </w:r>
      <w:r w:rsidRPr="00BB16A8">
        <w:rPr>
          <w:spacing w:val="-1"/>
        </w:rPr>
        <w:t>s</w:t>
      </w:r>
      <w:r>
        <w:rPr>
          <w:spacing w:val="-1"/>
        </w:rPr>
        <w:t>u</w:t>
      </w:r>
      <w:r w:rsidRPr="00BB16A8">
        <w:rPr>
          <w:spacing w:val="-1"/>
        </w:rPr>
        <w:t>re t</w:t>
      </w:r>
      <w:r>
        <w:rPr>
          <w:spacing w:val="-1"/>
        </w:rPr>
        <w:t>h</w:t>
      </w:r>
      <w:r w:rsidRPr="00BB16A8">
        <w:rPr>
          <w:spacing w:val="-1"/>
        </w:rPr>
        <w:t>e c</w:t>
      </w:r>
      <w:r>
        <w:rPr>
          <w:spacing w:val="-1"/>
        </w:rPr>
        <w:t>o</w:t>
      </w:r>
      <w:r w:rsidRPr="00BB16A8">
        <w:rPr>
          <w:spacing w:val="-1"/>
        </w:rPr>
        <w:t>m</w:t>
      </w:r>
      <w:r>
        <w:rPr>
          <w:spacing w:val="-1"/>
        </w:rPr>
        <w:t>p</w:t>
      </w:r>
      <w:r w:rsidRPr="00BB16A8">
        <w:rPr>
          <w:spacing w:val="-1"/>
        </w:rPr>
        <w:t>ar</w:t>
      </w:r>
      <w:r>
        <w:rPr>
          <w:spacing w:val="-1"/>
        </w:rPr>
        <w:t>abili</w:t>
      </w:r>
      <w:r w:rsidRPr="00BB16A8">
        <w:rPr>
          <w:spacing w:val="-1"/>
        </w:rPr>
        <w:t xml:space="preserve">ty of </w:t>
      </w:r>
      <w:r>
        <w:rPr>
          <w:spacing w:val="-1"/>
        </w:rPr>
        <w:t>o</w:t>
      </w:r>
      <w:r w:rsidRPr="00BB16A8">
        <w:rPr>
          <w:spacing w:val="-1"/>
        </w:rPr>
        <w:t>utc</w:t>
      </w:r>
      <w:r>
        <w:rPr>
          <w:spacing w:val="-1"/>
        </w:rPr>
        <w:t>o</w:t>
      </w:r>
      <w:r w:rsidRPr="00BB16A8">
        <w:rPr>
          <w:spacing w:val="-1"/>
        </w:rPr>
        <w:t xml:space="preserve">mes. </w:t>
      </w:r>
      <w:r w:rsidR="0052669D">
        <w:rPr>
          <w:spacing w:val="-1"/>
        </w:rPr>
        <w:t xml:space="preserve">The </w:t>
      </w:r>
      <w:proofErr w:type="spellStart"/>
      <w:r w:rsidR="0052669D">
        <w:rPr>
          <w:spacing w:val="-1"/>
        </w:rPr>
        <w:t>standardis</w:t>
      </w:r>
      <w:r w:rsidR="00B51C74">
        <w:rPr>
          <w:spacing w:val="-1"/>
        </w:rPr>
        <w:t>ation</w:t>
      </w:r>
      <w:proofErr w:type="spellEnd"/>
      <w:r w:rsidR="00B51C74">
        <w:rPr>
          <w:spacing w:val="-1"/>
        </w:rPr>
        <w:t xml:space="preserve"> methods you adopt will be captured on </w:t>
      </w:r>
      <w:r w:rsidR="00820375">
        <w:rPr>
          <w:spacing w:val="-1"/>
        </w:rPr>
        <w:t xml:space="preserve">the Monitoring Report Form at the time of your visit. </w:t>
      </w:r>
      <w:r w:rsidRPr="00BB16A8">
        <w:rPr>
          <w:spacing w:val="-1"/>
        </w:rPr>
        <w:t>T</w:t>
      </w:r>
      <w:r>
        <w:rPr>
          <w:spacing w:val="-1"/>
        </w:rPr>
        <w:t>h</w:t>
      </w:r>
      <w:r w:rsidRPr="00BB16A8">
        <w:rPr>
          <w:spacing w:val="-1"/>
        </w:rPr>
        <w:t>e comm</w:t>
      </w:r>
      <w:r>
        <w:rPr>
          <w:spacing w:val="-1"/>
        </w:rPr>
        <w:t xml:space="preserve">on </w:t>
      </w:r>
      <w:r w:rsidRPr="00BB16A8">
        <w:rPr>
          <w:spacing w:val="-1"/>
        </w:rPr>
        <w:t>req</w:t>
      </w:r>
      <w:r>
        <w:rPr>
          <w:spacing w:val="-1"/>
        </w:rPr>
        <w:t>ui</w:t>
      </w:r>
      <w:r w:rsidRPr="00BB16A8">
        <w:rPr>
          <w:spacing w:val="-1"/>
        </w:rPr>
        <w:t>r</w:t>
      </w:r>
      <w:r>
        <w:rPr>
          <w:spacing w:val="-1"/>
        </w:rPr>
        <w:t>e</w:t>
      </w:r>
      <w:r w:rsidRPr="00BB16A8">
        <w:rPr>
          <w:spacing w:val="-1"/>
        </w:rPr>
        <w:t>m</w:t>
      </w:r>
      <w:r>
        <w:rPr>
          <w:spacing w:val="-1"/>
        </w:rPr>
        <w:t>e</w:t>
      </w:r>
      <w:r w:rsidRPr="00BB16A8">
        <w:rPr>
          <w:spacing w:val="-1"/>
        </w:rPr>
        <w:t>nts of t</w:t>
      </w:r>
      <w:r>
        <w:rPr>
          <w:spacing w:val="-1"/>
        </w:rPr>
        <w:t>h</w:t>
      </w:r>
      <w:r w:rsidRPr="00BB16A8">
        <w:rPr>
          <w:spacing w:val="-1"/>
        </w:rPr>
        <w:t xml:space="preserve">e </w:t>
      </w:r>
      <w:r>
        <w:rPr>
          <w:spacing w:val="-1"/>
        </w:rPr>
        <w:t>P</w:t>
      </w:r>
      <w:r w:rsidRPr="00BB16A8">
        <w:rPr>
          <w:spacing w:val="-1"/>
        </w:rPr>
        <w:t>r</w:t>
      </w:r>
      <w:r>
        <w:rPr>
          <w:spacing w:val="-1"/>
        </w:rPr>
        <w:t>a</w:t>
      </w:r>
      <w:r w:rsidRPr="00BB16A8">
        <w:rPr>
          <w:spacing w:val="-1"/>
        </w:rPr>
        <w:t>ct</w:t>
      </w:r>
      <w:r>
        <w:rPr>
          <w:spacing w:val="-1"/>
        </w:rPr>
        <w:t>i</w:t>
      </w:r>
      <w:r w:rsidRPr="00BB16A8">
        <w:rPr>
          <w:spacing w:val="-1"/>
        </w:rPr>
        <w:t>c</w:t>
      </w:r>
      <w:r>
        <w:rPr>
          <w:spacing w:val="-1"/>
        </w:rPr>
        <w:t>a</w:t>
      </w:r>
      <w:r w:rsidRPr="00BB16A8">
        <w:rPr>
          <w:spacing w:val="-1"/>
        </w:rPr>
        <w:t xml:space="preserve">l </w:t>
      </w:r>
      <w:r>
        <w:rPr>
          <w:spacing w:val="-1"/>
        </w:rPr>
        <w:t>Endo</w:t>
      </w:r>
      <w:r w:rsidRPr="00BB16A8">
        <w:rPr>
          <w:spacing w:val="-1"/>
        </w:rPr>
        <w:t>rsem</w:t>
      </w:r>
      <w:r>
        <w:rPr>
          <w:spacing w:val="-1"/>
        </w:rPr>
        <w:t>en</w:t>
      </w:r>
      <w:r w:rsidRPr="00BB16A8">
        <w:rPr>
          <w:spacing w:val="-1"/>
        </w:rPr>
        <w:t>t</w:t>
      </w:r>
      <w:r>
        <w:rPr>
          <w:spacing w:val="-1"/>
        </w:rPr>
        <w:t xml:space="preserve"> allo</w:t>
      </w:r>
      <w:r w:rsidRPr="00BB16A8">
        <w:rPr>
          <w:spacing w:val="-1"/>
        </w:rPr>
        <w:t xml:space="preserve">w </w:t>
      </w:r>
      <w:r w:rsidR="00B51C74">
        <w:rPr>
          <w:spacing w:val="-1"/>
        </w:rPr>
        <w:t>C</w:t>
      </w:r>
      <w:r>
        <w:rPr>
          <w:spacing w:val="-1"/>
        </w:rPr>
        <w:t>en</w:t>
      </w:r>
      <w:r w:rsidRPr="00BB16A8">
        <w:rPr>
          <w:spacing w:val="-1"/>
        </w:rPr>
        <w:t>tr</w:t>
      </w:r>
      <w:r>
        <w:rPr>
          <w:spacing w:val="-1"/>
        </w:rPr>
        <w:t>e</w:t>
      </w:r>
      <w:r w:rsidRPr="00BB16A8">
        <w:rPr>
          <w:spacing w:val="-1"/>
        </w:rPr>
        <w:t xml:space="preserve">s to </w:t>
      </w:r>
      <w:r>
        <w:rPr>
          <w:spacing w:val="-1"/>
        </w:rPr>
        <w:t>a</w:t>
      </w:r>
      <w:r w:rsidRPr="00BB16A8">
        <w:rPr>
          <w:spacing w:val="-1"/>
        </w:rPr>
        <w:t>ssure t</w:t>
      </w:r>
      <w:r>
        <w:rPr>
          <w:spacing w:val="-1"/>
        </w:rPr>
        <w:t>ha</w:t>
      </w:r>
      <w:r w:rsidRPr="00BB16A8">
        <w:rPr>
          <w:spacing w:val="-1"/>
        </w:rPr>
        <w:t xml:space="preserve">t the </w:t>
      </w:r>
      <w:r>
        <w:rPr>
          <w:spacing w:val="-1"/>
        </w:rPr>
        <w:t>c</w:t>
      </w:r>
      <w:r w:rsidRPr="00BB16A8">
        <w:rPr>
          <w:spacing w:val="-1"/>
        </w:rPr>
        <w:t>r</w:t>
      </w:r>
      <w:r>
        <w:rPr>
          <w:spacing w:val="-1"/>
        </w:rPr>
        <w:t>i</w:t>
      </w:r>
      <w:r w:rsidRPr="00BB16A8">
        <w:rPr>
          <w:spacing w:val="-1"/>
        </w:rPr>
        <w:t>ter</w:t>
      </w:r>
      <w:r>
        <w:rPr>
          <w:spacing w:val="-1"/>
        </w:rPr>
        <w:t>i</w:t>
      </w:r>
      <w:r w:rsidRPr="00BB16A8">
        <w:rPr>
          <w:spacing w:val="-1"/>
        </w:rPr>
        <w:t>a f</w:t>
      </w:r>
      <w:r>
        <w:rPr>
          <w:spacing w:val="-1"/>
        </w:rPr>
        <w:t>o</w:t>
      </w:r>
      <w:r w:rsidRPr="00BB16A8">
        <w:rPr>
          <w:spacing w:val="-1"/>
        </w:rPr>
        <w:t>r</w:t>
      </w:r>
      <w:r>
        <w:rPr>
          <w:spacing w:val="-1"/>
        </w:rPr>
        <w:t xml:space="preserve"> </w:t>
      </w:r>
      <w:r w:rsidRPr="00BB16A8">
        <w:rPr>
          <w:spacing w:val="-1"/>
        </w:rPr>
        <w:t>t</w:t>
      </w:r>
      <w:r>
        <w:rPr>
          <w:spacing w:val="-1"/>
        </w:rPr>
        <w:t>h</w:t>
      </w:r>
      <w:r w:rsidRPr="00BB16A8">
        <w:rPr>
          <w:spacing w:val="-1"/>
        </w:rPr>
        <w:t xml:space="preserve">e </w:t>
      </w:r>
      <w:r>
        <w:rPr>
          <w:spacing w:val="-1"/>
        </w:rPr>
        <w:t>Co</w:t>
      </w:r>
      <w:r w:rsidRPr="00BB16A8">
        <w:rPr>
          <w:spacing w:val="-1"/>
        </w:rPr>
        <w:t xml:space="preserve">mmon </w:t>
      </w:r>
      <w:r>
        <w:rPr>
          <w:spacing w:val="-1"/>
        </w:rPr>
        <w:t>P</w:t>
      </w:r>
      <w:r w:rsidRPr="00BB16A8">
        <w:rPr>
          <w:spacing w:val="-1"/>
        </w:rPr>
        <w:t>r</w:t>
      </w:r>
      <w:r>
        <w:rPr>
          <w:spacing w:val="-1"/>
        </w:rPr>
        <w:t>a</w:t>
      </w:r>
      <w:r w:rsidRPr="00BB16A8">
        <w:rPr>
          <w:spacing w:val="-1"/>
        </w:rPr>
        <w:t>ct</w:t>
      </w:r>
      <w:r>
        <w:rPr>
          <w:spacing w:val="-1"/>
        </w:rPr>
        <w:t>i</w:t>
      </w:r>
      <w:r w:rsidRPr="00BB16A8">
        <w:rPr>
          <w:spacing w:val="-1"/>
        </w:rPr>
        <w:t>c</w:t>
      </w:r>
      <w:r>
        <w:rPr>
          <w:spacing w:val="-1"/>
        </w:rPr>
        <w:t>a</w:t>
      </w:r>
      <w:r w:rsidRPr="00BB16A8">
        <w:rPr>
          <w:spacing w:val="-1"/>
        </w:rPr>
        <w:t xml:space="preserve">l </w:t>
      </w:r>
      <w:r>
        <w:rPr>
          <w:spacing w:val="-1"/>
        </w:rPr>
        <w:t>A</w:t>
      </w:r>
      <w:r w:rsidRPr="00BB16A8">
        <w:rPr>
          <w:spacing w:val="-1"/>
        </w:rPr>
        <w:t>ss</w:t>
      </w:r>
      <w:r>
        <w:rPr>
          <w:spacing w:val="-1"/>
        </w:rPr>
        <w:t>e</w:t>
      </w:r>
      <w:r w:rsidRPr="00BB16A8">
        <w:rPr>
          <w:spacing w:val="-1"/>
        </w:rPr>
        <w:t>ssm</w:t>
      </w:r>
      <w:r>
        <w:rPr>
          <w:spacing w:val="-1"/>
        </w:rPr>
        <w:t>e</w:t>
      </w:r>
      <w:r w:rsidRPr="00BB16A8">
        <w:rPr>
          <w:spacing w:val="-1"/>
        </w:rPr>
        <w:t>nt Cr</w:t>
      </w:r>
      <w:r>
        <w:rPr>
          <w:spacing w:val="-1"/>
        </w:rPr>
        <w:t>i</w:t>
      </w:r>
      <w:r w:rsidRPr="00BB16A8">
        <w:rPr>
          <w:spacing w:val="-1"/>
        </w:rPr>
        <w:t>t</w:t>
      </w:r>
      <w:r>
        <w:rPr>
          <w:spacing w:val="-1"/>
        </w:rPr>
        <w:t>e</w:t>
      </w:r>
      <w:r w:rsidRPr="00BB16A8">
        <w:rPr>
          <w:spacing w:val="-1"/>
        </w:rPr>
        <w:t>r</w:t>
      </w:r>
      <w:r>
        <w:rPr>
          <w:spacing w:val="-1"/>
        </w:rPr>
        <w:t>i</w:t>
      </w:r>
      <w:r w:rsidRPr="00BB16A8">
        <w:rPr>
          <w:spacing w:val="-1"/>
        </w:rPr>
        <w:t>a (</w:t>
      </w:r>
      <w:r>
        <w:rPr>
          <w:spacing w:val="-1"/>
        </w:rPr>
        <w:t>CPAC</w:t>
      </w:r>
      <w:r w:rsidRPr="00BB16A8">
        <w:rPr>
          <w:spacing w:val="-1"/>
        </w:rPr>
        <w:t xml:space="preserve">) </w:t>
      </w:r>
      <w:r>
        <w:rPr>
          <w:spacing w:val="-1"/>
        </w:rPr>
        <w:t>a</w:t>
      </w:r>
      <w:r w:rsidRPr="00BB16A8">
        <w:rPr>
          <w:spacing w:val="-1"/>
        </w:rPr>
        <w:t xml:space="preserve">re </w:t>
      </w:r>
      <w:r>
        <w:rPr>
          <w:spacing w:val="-1"/>
        </w:rPr>
        <w:t>bei</w:t>
      </w:r>
      <w:r w:rsidRPr="00BB16A8">
        <w:rPr>
          <w:spacing w:val="-1"/>
        </w:rPr>
        <w:t>ng im</w:t>
      </w:r>
      <w:r>
        <w:rPr>
          <w:spacing w:val="-1"/>
        </w:rPr>
        <w:t>ple</w:t>
      </w:r>
      <w:r w:rsidRPr="00BB16A8">
        <w:rPr>
          <w:spacing w:val="-1"/>
        </w:rPr>
        <w:t>m</w:t>
      </w:r>
      <w:r>
        <w:rPr>
          <w:spacing w:val="-1"/>
        </w:rPr>
        <w:t>en</w:t>
      </w:r>
      <w:r w:rsidRPr="00BB16A8">
        <w:rPr>
          <w:spacing w:val="-1"/>
        </w:rPr>
        <w:t>t</w:t>
      </w:r>
      <w:r>
        <w:rPr>
          <w:spacing w:val="-1"/>
        </w:rPr>
        <w:t>e</w:t>
      </w:r>
      <w:r w:rsidRPr="00BB16A8">
        <w:rPr>
          <w:spacing w:val="-1"/>
        </w:rPr>
        <w:t xml:space="preserve">d </w:t>
      </w:r>
      <w:r>
        <w:rPr>
          <w:spacing w:val="-1"/>
        </w:rPr>
        <w:t>an</w:t>
      </w:r>
      <w:r w:rsidRPr="00BB16A8">
        <w:rPr>
          <w:spacing w:val="-1"/>
        </w:rPr>
        <w:t>d r</w:t>
      </w:r>
      <w:r>
        <w:rPr>
          <w:spacing w:val="-1"/>
        </w:rPr>
        <w:t>e</w:t>
      </w:r>
      <w:r w:rsidRPr="00BB16A8">
        <w:rPr>
          <w:spacing w:val="-1"/>
        </w:rPr>
        <w:t>cor</w:t>
      </w:r>
      <w:r>
        <w:rPr>
          <w:spacing w:val="-1"/>
        </w:rPr>
        <w:t>d</w:t>
      </w:r>
      <w:r w:rsidRPr="00BB16A8">
        <w:rPr>
          <w:spacing w:val="-1"/>
        </w:rPr>
        <w:t xml:space="preserve">ed </w:t>
      </w:r>
      <w:r>
        <w:rPr>
          <w:spacing w:val="-1"/>
        </w:rPr>
        <w:t>i</w:t>
      </w:r>
      <w:r w:rsidRPr="00BB16A8">
        <w:rPr>
          <w:spacing w:val="-1"/>
        </w:rPr>
        <w:t xml:space="preserve">n </w:t>
      </w:r>
      <w:r>
        <w:rPr>
          <w:spacing w:val="-1"/>
        </w:rPr>
        <w:t>al</w:t>
      </w:r>
      <w:r w:rsidRPr="00BB16A8">
        <w:rPr>
          <w:spacing w:val="-1"/>
        </w:rPr>
        <w:t>l s</w:t>
      </w:r>
      <w:r>
        <w:rPr>
          <w:spacing w:val="-1"/>
        </w:rPr>
        <w:t>i</w:t>
      </w:r>
      <w:r w:rsidRPr="00BB16A8">
        <w:rPr>
          <w:spacing w:val="-1"/>
        </w:rPr>
        <w:t>t</w:t>
      </w:r>
      <w:r>
        <w:rPr>
          <w:spacing w:val="-1"/>
        </w:rPr>
        <w:t>ua</w:t>
      </w:r>
      <w:r w:rsidRPr="00BB16A8">
        <w:rPr>
          <w:spacing w:val="-1"/>
        </w:rPr>
        <w:t>t</w:t>
      </w:r>
      <w:r>
        <w:rPr>
          <w:spacing w:val="-1"/>
        </w:rPr>
        <w:t>ion</w:t>
      </w:r>
      <w:r w:rsidRPr="00BB16A8">
        <w:rPr>
          <w:spacing w:val="-1"/>
        </w:rPr>
        <w:t xml:space="preserve">s, </w:t>
      </w:r>
      <w:r>
        <w:rPr>
          <w:spacing w:val="-1"/>
        </w:rPr>
        <w:t>in</w:t>
      </w:r>
      <w:r w:rsidRPr="00BB16A8">
        <w:rPr>
          <w:spacing w:val="-1"/>
        </w:rPr>
        <w:t>c</w:t>
      </w:r>
      <w:r>
        <w:rPr>
          <w:spacing w:val="-1"/>
        </w:rPr>
        <w:t>ludin</w:t>
      </w:r>
      <w:r w:rsidRPr="00BB16A8">
        <w:rPr>
          <w:spacing w:val="-1"/>
        </w:rPr>
        <w:t>g t</w:t>
      </w:r>
      <w:r>
        <w:rPr>
          <w:spacing w:val="-1"/>
        </w:rPr>
        <w:t>ho</w:t>
      </w:r>
      <w:r w:rsidRPr="00BB16A8">
        <w:rPr>
          <w:spacing w:val="-1"/>
        </w:rPr>
        <w:t>se w</w:t>
      </w:r>
      <w:r>
        <w:rPr>
          <w:spacing w:val="-1"/>
        </w:rPr>
        <w:t>he</w:t>
      </w:r>
      <w:r w:rsidRPr="00BB16A8">
        <w:rPr>
          <w:spacing w:val="-1"/>
        </w:rPr>
        <w:t>re A l</w:t>
      </w:r>
      <w:r>
        <w:rPr>
          <w:spacing w:val="-1"/>
        </w:rPr>
        <w:t>e</w:t>
      </w:r>
      <w:r w:rsidRPr="00BB16A8">
        <w:rPr>
          <w:spacing w:val="-1"/>
        </w:rPr>
        <w:t>v</w:t>
      </w:r>
      <w:r>
        <w:rPr>
          <w:spacing w:val="-1"/>
        </w:rPr>
        <w:t>el</w:t>
      </w:r>
      <w:r w:rsidRPr="00BB16A8">
        <w:rPr>
          <w:spacing w:val="-1"/>
        </w:rPr>
        <w:t>s fr</w:t>
      </w:r>
      <w:r>
        <w:rPr>
          <w:spacing w:val="-1"/>
        </w:rPr>
        <w:t>o</w:t>
      </w:r>
      <w:r w:rsidRPr="00BB16A8">
        <w:rPr>
          <w:spacing w:val="-1"/>
        </w:rPr>
        <w:t>m</w:t>
      </w:r>
      <w:r>
        <w:rPr>
          <w:spacing w:val="-1"/>
        </w:rPr>
        <w:t xml:space="preserve"> d</w:t>
      </w:r>
      <w:r w:rsidRPr="00BB16A8">
        <w:rPr>
          <w:spacing w:val="-1"/>
        </w:rPr>
        <w:t>iffer</w:t>
      </w:r>
      <w:r>
        <w:rPr>
          <w:spacing w:val="-1"/>
        </w:rPr>
        <w:t>en</w:t>
      </w:r>
      <w:r w:rsidRPr="00BB16A8">
        <w:rPr>
          <w:spacing w:val="-1"/>
        </w:rPr>
        <w:t>t</w:t>
      </w:r>
      <w:r>
        <w:rPr>
          <w:spacing w:val="-1"/>
        </w:rPr>
        <w:t xml:space="preserve"> </w:t>
      </w:r>
      <w:r w:rsidRPr="00BB16A8">
        <w:rPr>
          <w:spacing w:val="-1"/>
        </w:rPr>
        <w:t xml:space="preserve">AOs </w:t>
      </w:r>
      <w:r>
        <w:rPr>
          <w:spacing w:val="-1"/>
        </w:rPr>
        <w:t>a</w:t>
      </w:r>
      <w:r w:rsidRPr="00BB16A8">
        <w:rPr>
          <w:spacing w:val="-1"/>
        </w:rPr>
        <w:t xml:space="preserve">re </w:t>
      </w:r>
      <w:r>
        <w:rPr>
          <w:spacing w:val="-1"/>
        </w:rPr>
        <w:t>bei</w:t>
      </w:r>
      <w:r w:rsidRPr="00BB16A8">
        <w:rPr>
          <w:spacing w:val="-1"/>
        </w:rPr>
        <w:t xml:space="preserve">ng </w:t>
      </w:r>
      <w:r>
        <w:rPr>
          <w:spacing w:val="-1"/>
        </w:rPr>
        <w:t>deli</w:t>
      </w:r>
      <w:r w:rsidRPr="00BB16A8">
        <w:rPr>
          <w:spacing w:val="-1"/>
        </w:rPr>
        <w:t>v</w:t>
      </w:r>
      <w:r>
        <w:rPr>
          <w:spacing w:val="-1"/>
        </w:rPr>
        <w:t>e</w:t>
      </w:r>
      <w:r w:rsidRPr="00BB16A8">
        <w:rPr>
          <w:spacing w:val="-1"/>
        </w:rPr>
        <w:t>r</w:t>
      </w:r>
      <w:r>
        <w:rPr>
          <w:spacing w:val="-1"/>
        </w:rPr>
        <w:t>e</w:t>
      </w:r>
      <w:r w:rsidRPr="00BB16A8">
        <w:rPr>
          <w:spacing w:val="-1"/>
        </w:rPr>
        <w:t xml:space="preserve">d </w:t>
      </w:r>
      <w:r>
        <w:rPr>
          <w:spacing w:val="-1"/>
        </w:rPr>
        <w:t>b</w:t>
      </w:r>
      <w:r w:rsidRPr="00BB16A8">
        <w:rPr>
          <w:spacing w:val="-1"/>
        </w:rPr>
        <w:t xml:space="preserve">y </w:t>
      </w:r>
      <w:r>
        <w:rPr>
          <w:spacing w:val="-1"/>
        </w:rPr>
        <w:t>on</w:t>
      </w:r>
      <w:r w:rsidRPr="00BB16A8">
        <w:rPr>
          <w:spacing w:val="-1"/>
        </w:rPr>
        <w:t xml:space="preserve">e </w:t>
      </w:r>
      <w:r w:rsidR="00B51C74">
        <w:rPr>
          <w:spacing w:val="-1"/>
        </w:rPr>
        <w:t>C</w:t>
      </w:r>
      <w:r>
        <w:rPr>
          <w:spacing w:val="-1"/>
        </w:rPr>
        <w:t>en</w:t>
      </w:r>
      <w:r w:rsidRPr="00BB16A8">
        <w:rPr>
          <w:spacing w:val="-1"/>
        </w:rPr>
        <w:t>tr</w:t>
      </w:r>
      <w:r>
        <w:rPr>
          <w:spacing w:val="-1"/>
        </w:rPr>
        <w:t>e.</w:t>
      </w:r>
    </w:p>
    <w:p w14:paraId="7730461B" w14:textId="77777777" w:rsidR="000C3FC9" w:rsidRDefault="000C3FC9" w:rsidP="003D1547">
      <w:pPr>
        <w:pStyle w:val="BodyText"/>
        <w:spacing w:before="72" w:line="275" w:lineRule="auto"/>
        <w:ind w:left="90" w:right="296"/>
        <w:jc w:val="both"/>
      </w:pPr>
    </w:p>
    <w:p w14:paraId="11FE7837" w14:textId="77777777" w:rsidR="003D1547" w:rsidRPr="00BB16A8" w:rsidRDefault="003D1547" w:rsidP="003D1547">
      <w:pPr>
        <w:pStyle w:val="BodyText"/>
        <w:spacing w:before="72" w:line="275" w:lineRule="auto"/>
        <w:ind w:left="90" w:right="296"/>
        <w:jc w:val="both"/>
      </w:pPr>
    </w:p>
    <w:p w14:paraId="6A5699F0" w14:textId="77777777" w:rsidR="000C3FC9" w:rsidRDefault="000C3FC9" w:rsidP="003D1547">
      <w:pPr>
        <w:pStyle w:val="Heading1"/>
        <w:ind w:left="90"/>
        <w:rPr>
          <w:b w:val="0"/>
          <w:bCs w:val="0"/>
        </w:rPr>
      </w:pPr>
      <w:r>
        <w:rPr>
          <w:spacing w:val="-1"/>
        </w:rPr>
        <w:t>Cand</w:t>
      </w:r>
      <w:r>
        <w:rPr>
          <w:spacing w:val="1"/>
        </w:rPr>
        <w:t>i</w:t>
      </w:r>
      <w:r>
        <w:rPr>
          <w:spacing w:val="-1"/>
        </w:rPr>
        <w:t>da</w:t>
      </w:r>
      <w:r>
        <w:t xml:space="preserve">te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 w:rsidR="00820375">
        <w:rPr>
          <w:spacing w:val="-1"/>
        </w:rPr>
        <w:t>C</w:t>
      </w:r>
      <w:r>
        <w:rPr>
          <w:spacing w:val="-1"/>
        </w:rPr>
        <w:t>en</w:t>
      </w:r>
      <w:r>
        <w:rPr>
          <w:spacing w:val="-2"/>
        </w:rPr>
        <w:t>t</w:t>
      </w:r>
      <w:r>
        <w:t>re</w:t>
      </w:r>
      <w:r>
        <w:rPr>
          <w:spacing w:val="-2"/>
        </w:rPr>
        <w:t xml:space="preserve"> r</w:t>
      </w:r>
      <w:r>
        <w:rPr>
          <w:spacing w:val="-1"/>
        </w:rPr>
        <w:t>eco</w:t>
      </w:r>
      <w:r>
        <w:t>r</w:t>
      </w:r>
      <w:r>
        <w:rPr>
          <w:spacing w:val="-1"/>
        </w:rPr>
        <w:t>ds</w:t>
      </w:r>
    </w:p>
    <w:p w14:paraId="175C82BA" w14:textId="075AF4F2" w:rsidR="000C3FC9" w:rsidRPr="00820375" w:rsidRDefault="00820375" w:rsidP="00820375">
      <w:pPr>
        <w:pStyle w:val="BodyText"/>
        <w:spacing w:before="72" w:line="275" w:lineRule="auto"/>
        <w:ind w:left="90" w:right="296"/>
      </w:pPr>
      <w:r>
        <w:rPr>
          <w:spacing w:val="-3"/>
        </w:rPr>
        <w:t xml:space="preserve">When remote monitoring is taking place your Monitor will ask you for a selection of work to be scanned and emailed to them after consideration of your Teacher Records. </w:t>
      </w:r>
      <w:r w:rsidR="00F10A34">
        <w:rPr>
          <w:spacing w:val="-3"/>
        </w:rPr>
        <w:t xml:space="preserve">There is no further </w:t>
      </w:r>
      <w:r w:rsidR="000C3FC9" w:rsidRPr="00F10A34">
        <w:rPr>
          <w:spacing w:val="-3"/>
        </w:rPr>
        <w:lastRenderedPageBreak/>
        <w:t>req</w:t>
      </w:r>
      <w:r w:rsidR="000C3FC9" w:rsidRPr="00F10A34">
        <w:rPr>
          <w:spacing w:val="-1"/>
        </w:rPr>
        <w:t>uiremen</w:t>
      </w:r>
      <w:r w:rsidR="000C3FC9" w:rsidRPr="00F10A34">
        <w:t>t</w:t>
      </w:r>
      <w:r w:rsidR="000C3FC9" w:rsidRPr="00F10A34">
        <w:rPr>
          <w:spacing w:val="-1"/>
        </w:rPr>
        <w:t xml:space="preserve"> fo</w:t>
      </w:r>
      <w:r w:rsidR="000C3FC9" w:rsidRPr="00F10A34">
        <w:t xml:space="preserve">r </w:t>
      </w:r>
      <w:r>
        <w:rPr>
          <w:spacing w:val="-1"/>
        </w:rPr>
        <w:t>C</w:t>
      </w:r>
      <w:r w:rsidR="000C3FC9" w:rsidRPr="00F10A34">
        <w:rPr>
          <w:spacing w:val="-1"/>
        </w:rPr>
        <w:t>entre</w:t>
      </w:r>
      <w:r w:rsidR="000C3FC9" w:rsidRPr="00F10A34">
        <w:t>s</w:t>
      </w:r>
      <w:r w:rsidR="000C3FC9" w:rsidRPr="00F10A34">
        <w:rPr>
          <w:spacing w:val="-2"/>
        </w:rPr>
        <w:t xml:space="preserve"> </w:t>
      </w:r>
      <w:r w:rsidR="000C3FC9" w:rsidRPr="00F10A34">
        <w:rPr>
          <w:spacing w:val="-1"/>
        </w:rPr>
        <w:t>t</w:t>
      </w:r>
      <w:r w:rsidR="000C3FC9" w:rsidRPr="00F10A34">
        <w:t>o</w:t>
      </w:r>
      <w:r w:rsidR="000C3FC9" w:rsidRPr="00F10A34">
        <w:rPr>
          <w:spacing w:val="-2"/>
        </w:rPr>
        <w:t xml:space="preserve"> </w:t>
      </w:r>
      <w:r w:rsidR="000C3FC9" w:rsidRPr="00F10A34">
        <w:rPr>
          <w:spacing w:val="-1"/>
        </w:rPr>
        <w:t>retai</w:t>
      </w:r>
      <w:r w:rsidR="000C3FC9" w:rsidRPr="00F10A34">
        <w:t xml:space="preserve">n </w:t>
      </w:r>
      <w:r w:rsidR="000C3FC9" w:rsidRPr="00F10A34">
        <w:rPr>
          <w:spacing w:val="-1"/>
        </w:rPr>
        <w:t>candidat</w:t>
      </w:r>
      <w:r w:rsidR="000C3FC9" w:rsidRPr="00F10A34">
        <w:t xml:space="preserve">e </w:t>
      </w:r>
      <w:r w:rsidR="00F10A34">
        <w:rPr>
          <w:spacing w:val="-1"/>
        </w:rPr>
        <w:t>work</w:t>
      </w:r>
      <w:r w:rsidR="00F10A34">
        <w:t xml:space="preserve">, especially as candidates may wish to </w:t>
      </w:r>
      <w:r w:rsidR="00BB16A8">
        <w:t xml:space="preserve">have access to these </w:t>
      </w:r>
      <w:r w:rsidR="00F10A34">
        <w:t xml:space="preserve">for revision. Similarly, there is no requirement for </w:t>
      </w:r>
      <w:r>
        <w:t>C</w:t>
      </w:r>
      <w:r w:rsidR="00F10A34">
        <w:t xml:space="preserve">entre </w:t>
      </w:r>
      <w:r w:rsidR="000C3FC9" w:rsidRPr="00F10A34">
        <w:rPr>
          <w:spacing w:val="-1"/>
        </w:rPr>
        <w:t>record</w:t>
      </w:r>
      <w:r w:rsidR="000C3FC9" w:rsidRPr="00F10A34">
        <w:t>s</w:t>
      </w:r>
      <w:r w:rsidR="00F10A34">
        <w:t xml:space="preserve"> of CPAC assessment to be retained once decisions have been communicated to AOs in May each year. </w:t>
      </w:r>
      <w:r w:rsidR="00BB16A8">
        <w:t>Re</w:t>
      </w:r>
      <w:r>
        <w:t>-</w:t>
      </w:r>
      <w:r w:rsidR="00BB16A8">
        <w:t>sit candidates will often carry forward a result</w:t>
      </w:r>
      <w:r>
        <w:t>. C</w:t>
      </w:r>
      <w:r w:rsidR="00F10A34">
        <w:t xml:space="preserve">entres </w:t>
      </w:r>
      <w:r w:rsidR="00BB16A8">
        <w:t xml:space="preserve">may </w:t>
      </w:r>
      <w:r w:rsidR="00CC5D99">
        <w:t>want to</w:t>
      </w:r>
      <w:r w:rsidR="00BB16A8">
        <w:t xml:space="preserve"> </w:t>
      </w:r>
      <w:r w:rsidR="00F10A34">
        <w:t xml:space="preserve">retain a record of the CPAC tracking </w:t>
      </w:r>
      <w:r w:rsidR="00CC5D99">
        <w:t>spreadsheet</w:t>
      </w:r>
      <w:r w:rsidR="00F10A34">
        <w:t xml:space="preserve"> in case of re</w:t>
      </w:r>
      <w:r w:rsidR="008C60F1">
        <w:t>-</w:t>
      </w:r>
      <w:r w:rsidR="00F10A34">
        <w:t xml:space="preserve">sit. </w:t>
      </w:r>
    </w:p>
    <w:p w14:paraId="530FDAAF" w14:textId="77777777" w:rsidR="000C3FC9" w:rsidRDefault="000C3FC9" w:rsidP="003D1547">
      <w:pPr>
        <w:pStyle w:val="BodyText"/>
        <w:spacing w:before="72" w:line="275" w:lineRule="auto"/>
        <w:ind w:left="90" w:right="296"/>
        <w:rPr>
          <w:spacing w:val="-1"/>
        </w:rPr>
      </w:pPr>
    </w:p>
    <w:p w14:paraId="22453F7F" w14:textId="77777777" w:rsidR="003D1547" w:rsidRDefault="003D1547" w:rsidP="003D1547">
      <w:pPr>
        <w:pStyle w:val="BodyText"/>
        <w:spacing w:before="72" w:line="275" w:lineRule="auto"/>
        <w:ind w:left="90" w:right="296"/>
        <w:rPr>
          <w:spacing w:val="-1"/>
        </w:rPr>
      </w:pPr>
    </w:p>
    <w:p w14:paraId="55A1AF65" w14:textId="77777777" w:rsidR="00BB16A8" w:rsidRPr="00BB16A8" w:rsidRDefault="00820375" w:rsidP="008C60F1">
      <w:pPr>
        <w:pStyle w:val="Heading1"/>
        <w:ind w:left="0"/>
        <w:rPr>
          <w:spacing w:val="-1"/>
        </w:rPr>
      </w:pPr>
      <w:r>
        <w:rPr>
          <w:b w:val="0"/>
          <w:bCs w:val="0"/>
          <w:spacing w:val="-1"/>
        </w:rPr>
        <w:t xml:space="preserve"> </w:t>
      </w:r>
      <w:r w:rsidR="00C33923">
        <w:rPr>
          <w:spacing w:val="-1"/>
        </w:rPr>
        <w:t>C</w:t>
      </w:r>
      <w:r w:rsidR="00BB16A8" w:rsidRPr="00BB16A8">
        <w:rPr>
          <w:spacing w:val="-1"/>
        </w:rPr>
        <w:t>onsortium arrangements</w:t>
      </w:r>
    </w:p>
    <w:p w14:paraId="36D2A1BD" w14:textId="77777777" w:rsidR="00BB16A8" w:rsidRPr="00BB16A8" w:rsidRDefault="00BB16A8" w:rsidP="003D1547">
      <w:pPr>
        <w:pStyle w:val="BodyText"/>
        <w:spacing w:before="72" w:line="275" w:lineRule="auto"/>
        <w:ind w:left="90" w:right="296"/>
        <w:rPr>
          <w:spacing w:val="-3"/>
        </w:rPr>
      </w:pPr>
      <w:r w:rsidRPr="00BB16A8">
        <w:rPr>
          <w:spacing w:val="-3"/>
        </w:rPr>
        <w:t xml:space="preserve">Centres are advised that consortium arrangements only apply where teaching and assessment for the Practical Endorsement is shared between </w:t>
      </w:r>
      <w:r w:rsidR="00820375">
        <w:rPr>
          <w:spacing w:val="-3"/>
        </w:rPr>
        <w:t>C</w:t>
      </w:r>
      <w:r w:rsidRPr="00BB16A8">
        <w:rPr>
          <w:spacing w:val="-3"/>
        </w:rPr>
        <w:t xml:space="preserve">entres </w:t>
      </w:r>
      <w:r w:rsidR="00212CDF">
        <w:rPr>
          <w:spacing w:val="-3"/>
        </w:rPr>
        <w:t xml:space="preserve">for a subject </w:t>
      </w:r>
      <w:r w:rsidRPr="00BB16A8">
        <w:rPr>
          <w:spacing w:val="-3"/>
        </w:rPr>
        <w:t xml:space="preserve">i.e. students from more than one </w:t>
      </w:r>
      <w:r w:rsidR="00820375">
        <w:rPr>
          <w:spacing w:val="-3"/>
        </w:rPr>
        <w:t>C</w:t>
      </w:r>
      <w:r w:rsidRPr="00BB16A8">
        <w:rPr>
          <w:spacing w:val="-3"/>
        </w:rPr>
        <w:t xml:space="preserve">entre are taught together and assessed together by staff at only one </w:t>
      </w:r>
      <w:r w:rsidR="00820375">
        <w:rPr>
          <w:spacing w:val="-3"/>
        </w:rPr>
        <w:t>C</w:t>
      </w:r>
      <w:r w:rsidRPr="00BB16A8">
        <w:rPr>
          <w:spacing w:val="-3"/>
        </w:rPr>
        <w:t xml:space="preserve">entre in the group. </w:t>
      </w:r>
    </w:p>
    <w:p w14:paraId="4993A6A7" w14:textId="77777777" w:rsidR="00CC5D99" w:rsidRDefault="00BB16A8" w:rsidP="003D1547">
      <w:pPr>
        <w:pStyle w:val="BodyText"/>
        <w:spacing w:before="72" w:line="275" w:lineRule="auto"/>
        <w:ind w:left="90" w:right="296"/>
        <w:rPr>
          <w:spacing w:val="-3"/>
        </w:rPr>
      </w:pPr>
      <w:r w:rsidRPr="00BB16A8">
        <w:rPr>
          <w:spacing w:val="-3"/>
        </w:rPr>
        <w:t xml:space="preserve">A consortium arrangement does not exist if </w:t>
      </w:r>
      <w:r w:rsidR="00820375">
        <w:rPr>
          <w:spacing w:val="-3"/>
        </w:rPr>
        <w:t>C</w:t>
      </w:r>
      <w:r w:rsidRPr="00BB16A8">
        <w:rPr>
          <w:spacing w:val="-3"/>
        </w:rPr>
        <w:t xml:space="preserve">entres simply share common resources, but teaching and assessment </w:t>
      </w:r>
      <w:r w:rsidR="00C33923">
        <w:rPr>
          <w:spacing w:val="-3"/>
        </w:rPr>
        <w:t>t</w:t>
      </w:r>
      <w:r w:rsidRPr="00BB16A8">
        <w:rPr>
          <w:spacing w:val="-3"/>
        </w:rPr>
        <w:t xml:space="preserve">akes place at each site. </w:t>
      </w:r>
      <w:r w:rsidR="00C33923">
        <w:rPr>
          <w:spacing w:val="-3"/>
        </w:rPr>
        <w:t>For example, f</w:t>
      </w:r>
      <w:r w:rsidRPr="00BB16A8">
        <w:rPr>
          <w:spacing w:val="-3"/>
        </w:rPr>
        <w:t>ederations or Academy Trusts</w:t>
      </w:r>
      <w:r w:rsidR="00C33923">
        <w:rPr>
          <w:spacing w:val="-3"/>
        </w:rPr>
        <w:t xml:space="preserve"> frequently have shared resources and training, </w:t>
      </w:r>
      <w:r w:rsidRPr="00BB16A8">
        <w:rPr>
          <w:spacing w:val="-3"/>
        </w:rPr>
        <w:t xml:space="preserve">but </w:t>
      </w:r>
      <w:r w:rsidR="00C33923">
        <w:rPr>
          <w:spacing w:val="-3"/>
        </w:rPr>
        <w:t xml:space="preserve">students are taught and assessed </w:t>
      </w:r>
      <w:r w:rsidRPr="00BB16A8">
        <w:rPr>
          <w:spacing w:val="-3"/>
        </w:rPr>
        <w:t xml:space="preserve">separately at each </w:t>
      </w:r>
      <w:r w:rsidR="00C33923">
        <w:rPr>
          <w:spacing w:val="-3"/>
        </w:rPr>
        <w:t>school in the group</w:t>
      </w:r>
      <w:r w:rsidRPr="00BB16A8">
        <w:rPr>
          <w:spacing w:val="-3"/>
        </w:rPr>
        <w:t xml:space="preserve">. </w:t>
      </w:r>
      <w:r w:rsidR="00212CDF" w:rsidRPr="00BB16A8">
        <w:rPr>
          <w:spacing w:val="-3"/>
        </w:rPr>
        <w:t>Centres will be asked to provide evidence of a con</w:t>
      </w:r>
      <w:r w:rsidR="00212CDF">
        <w:rPr>
          <w:spacing w:val="-3"/>
        </w:rPr>
        <w:t>sortium arrangement</w:t>
      </w:r>
      <w:r w:rsidR="00212CDF" w:rsidRPr="00BB16A8">
        <w:rPr>
          <w:spacing w:val="-3"/>
        </w:rPr>
        <w:t xml:space="preserve"> when a Monitor </w:t>
      </w:r>
      <w:r w:rsidR="00212CDF">
        <w:rPr>
          <w:spacing w:val="-3"/>
        </w:rPr>
        <w:t xml:space="preserve">first contacts the </w:t>
      </w:r>
      <w:r w:rsidR="00820375">
        <w:rPr>
          <w:spacing w:val="-3"/>
        </w:rPr>
        <w:t>C</w:t>
      </w:r>
      <w:r w:rsidR="00212CDF">
        <w:rPr>
          <w:spacing w:val="-3"/>
        </w:rPr>
        <w:t xml:space="preserve">entre. For this purpose, </w:t>
      </w:r>
      <w:r w:rsidR="00820375">
        <w:rPr>
          <w:spacing w:val="-3"/>
        </w:rPr>
        <w:t>C</w:t>
      </w:r>
      <w:r w:rsidR="00212CDF">
        <w:rPr>
          <w:spacing w:val="-3"/>
        </w:rPr>
        <w:t xml:space="preserve">entres need to state clearly how the consortium works </w:t>
      </w:r>
      <w:r w:rsidR="00113241">
        <w:rPr>
          <w:spacing w:val="-3"/>
        </w:rPr>
        <w:t>e.g.</w:t>
      </w:r>
      <w:r w:rsidR="00212CDF">
        <w:rPr>
          <w:spacing w:val="-3"/>
        </w:rPr>
        <w:t xml:space="preserve"> in all subjects or just one</w:t>
      </w:r>
      <w:r w:rsidR="00212CDF" w:rsidRPr="00BB16A8">
        <w:rPr>
          <w:spacing w:val="-3"/>
        </w:rPr>
        <w:t xml:space="preserve">. </w:t>
      </w:r>
      <w:r w:rsidR="00820375">
        <w:rPr>
          <w:spacing w:val="-3"/>
        </w:rPr>
        <w:t>This detail will be captured on the Monitoring Report.</w:t>
      </w:r>
    </w:p>
    <w:p w14:paraId="406D2A16" w14:textId="60345DC7" w:rsidR="00BB16A8" w:rsidRPr="00BB16A8" w:rsidRDefault="00BB16A8" w:rsidP="003D1547">
      <w:pPr>
        <w:pStyle w:val="BodyText"/>
        <w:spacing w:before="72" w:line="275" w:lineRule="auto"/>
        <w:ind w:left="90" w:right="296"/>
        <w:rPr>
          <w:spacing w:val="-3"/>
        </w:rPr>
      </w:pPr>
      <w:r w:rsidRPr="00BB16A8">
        <w:rPr>
          <w:spacing w:val="-3"/>
        </w:rPr>
        <w:t>Where</w:t>
      </w:r>
      <w:r w:rsidR="00212CDF">
        <w:rPr>
          <w:spacing w:val="-3"/>
        </w:rPr>
        <w:t xml:space="preserve"> a consortium arrangement e</w:t>
      </w:r>
      <w:r w:rsidRPr="00BB16A8">
        <w:rPr>
          <w:spacing w:val="-3"/>
        </w:rPr>
        <w:t>xist</w:t>
      </w:r>
      <w:r w:rsidR="00212CDF">
        <w:rPr>
          <w:spacing w:val="-3"/>
        </w:rPr>
        <w:t>s</w:t>
      </w:r>
      <w:r w:rsidRPr="00BB16A8">
        <w:rPr>
          <w:spacing w:val="-3"/>
        </w:rPr>
        <w:t xml:space="preserve">, the </w:t>
      </w:r>
      <w:r w:rsidR="00FB1821">
        <w:rPr>
          <w:spacing w:val="-3"/>
        </w:rPr>
        <w:t>m</w:t>
      </w:r>
      <w:r w:rsidRPr="00BB16A8">
        <w:rPr>
          <w:spacing w:val="-3"/>
        </w:rPr>
        <w:t>onitor</w:t>
      </w:r>
      <w:r w:rsidR="008C60F1">
        <w:rPr>
          <w:spacing w:val="-3"/>
        </w:rPr>
        <w:t>ing</w:t>
      </w:r>
      <w:r w:rsidRPr="00BB16A8">
        <w:rPr>
          <w:spacing w:val="-3"/>
        </w:rPr>
        <w:t xml:space="preserve"> will </w:t>
      </w:r>
      <w:r w:rsidR="00820375">
        <w:rPr>
          <w:spacing w:val="-3"/>
        </w:rPr>
        <w:t xml:space="preserve">routinely </w:t>
      </w:r>
      <w:r w:rsidR="0052669D">
        <w:rPr>
          <w:spacing w:val="-3"/>
        </w:rPr>
        <w:t>be</w:t>
      </w:r>
      <w:r w:rsidR="00FF06F2">
        <w:rPr>
          <w:spacing w:val="-3"/>
        </w:rPr>
        <w:t xml:space="preserve"> </w:t>
      </w:r>
      <w:r w:rsidR="00FF06F2" w:rsidRPr="008C6B70">
        <w:rPr>
          <w:spacing w:val="-3"/>
        </w:rPr>
        <w:t>scheduled</w:t>
      </w:r>
      <w:r w:rsidR="0052669D" w:rsidRPr="008C6B70">
        <w:rPr>
          <w:spacing w:val="-3"/>
        </w:rPr>
        <w:t xml:space="preserve"> </w:t>
      </w:r>
      <w:r w:rsidR="0052669D">
        <w:rPr>
          <w:spacing w:val="-3"/>
        </w:rPr>
        <w:t>for the</w:t>
      </w:r>
      <w:r w:rsidRPr="00BB16A8">
        <w:rPr>
          <w:spacing w:val="-3"/>
        </w:rPr>
        <w:t xml:space="preserve"> </w:t>
      </w:r>
      <w:r w:rsidR="00820375">
        <w:rPr>
          <w:spacing w:val="-3"/>
        </w:rPr>
        <w:t>C</w:t>
      </w:r>
      <w:r w:rsidRPr="00BB16A8">
        <w:rPr>
          <w:spacing w:val="-3"/>
        </w:rPr>
        <w:t xml:space="preserve">entre where the teaching and assessment takes place, in order to quality assure the </w:t>
      </w:r>
      <w:r w:rsidR="00212CDF">
        <w:rPr>
          <w:spacing w:val="-3"/>
        </w:rPr>
        <w:t xml:space="preserve">assessment </w:t>
      </w:r>
      <w:r w:rsidRPr="00BB16A8">
        <w:rPr>
          <w:spacing w:val="-3"/>
        </w:rPr>
        <w:t>decisions</w:t>
      </w:r>
      <w:r w:rsidR="00212CDF">
        <w:rPr>
          <w:spacing w:val="-3"/>
        </w:rPr>
        <w:t xml:space="preserve"> made by teachers</w:t>
      </w:r>
      <w:r w:rsidRPr="00BB16A8">
        <w:rPr>
          <w:spacing w:val="-3"/>
        </w:rPr>
        <w:t>.</w:t>
      </w:r>
      <w:r w:rsidR="00212CDF" w:rsidRPr="00212CDF">
        <w:t xml:space="preserve"> </w:t>
      </w:r>
      <w:r w:rsidR="00212CDF">
        <w:t xml:space="preserve">Only one </w:t>
      </w:r>
      <w:r w:rsidR="00820375">
        <w:t>C</w:t>
      </w:r>
      <w:r w:rsidR="00212CDF">
        <w:t xml:space="preserve">entre in the consortium will be </w:t>
      </w:r>
      <w:r w:rsidR="0052669D">
        <w:t>monitored</w:t>
      </w:r>
      <w:r w:rsidR="00CC5D99">
        <w:t xml:space="preserve"> per subject</w:t>
      </w:r>
      <w:r w:rsidR="00212CDF">
        <w:t>, to avoid a number of identical monitoring experiences (same students/teachers/subject).</w:t>
      </w:r>
    </w:p>
    <w:p w14:paraId="36F46A88" w14:textId="77777777" w:rsidR="00BB16A8" w:rsidRPr="00BB16A8" w:rsidRDefault="00BB16A8" w:rsidP="003D1547">
      <w:pPr>
        <w:pStyle w:val="BodyText"/>
        <w:spacing w:before="72" w:line="275" w:lineRule="auto"/>
        <w:ind w:left="90" w:right="296"/>
        <w:rPr>
          <w:spacing w:val="-3"/>
        </w:rPr>
      </w:pPr>
      <w:r w:rsidRPr="00BB16A8">
        <w:rPr>
          <w:spacing w:val="-3"/>
        </w:rPr>
        <w:t xml:space="preserve">Consortium arrangements need to be active. A consortium arrangement does not exist if, for example, a private tuition college makes an arrangement on paper, but students do not actually engage in practical work at the host </w:t>
      </w:r>
      <w:r w:rsidR="00820375">
        <w:rPr>
          <w:spacing w:val="-3"/>
        </w:rPr>
        <w:t>C</w:t>
      </w:r>
      <w:r w:rsidRPr="00BB16A8">
        <w:rPr>
          <w:spacing w:val="-3"/>
        </w:rPr>
        <w:t>entre.</w:t>
      </w:r>
    </w:p>
    <w:p w14:paraId="59A7A365" w14:textId="77777777" w:rsidR="00BB16A8" w:rsidRDefault="00BB16A8" w:rsidP="003D1547">
      <w:pPr>
        <w:spacing w:line="275" w:lineRule="auto"/>
        <w:ind w:left="90"/>
        <w:jc w:val="both"/>
      </w:pPr>
    </w:p>
    <w:p w14:paraId="0F34382E" w14:textId="77777777" w:rsidR="003D1547" w:rsidRDefault="003D1547" w:rsidP="003D1547">
      <w:pPr>
        <w:spacing w:line="275" w:lineRule="auto"/>
        <w:ind w:left="90"/>
        <w:jc w:val="both"/>
      </w:pPr>
    </w:p>
    <w:p w14:paraId="615BF20F" w14:textId="77777777" w:rsidR="00C33923" w:rsidRPr="00BB16A8" w:rsidRDefault="00C33923" w:rsidP="003D1547">
      <w:pPr>
        <w:pStyle w:val="Heading1"/>
        <w:ind w:left="90"/>
        <w:rPr>
          <w:spacing w:val="-1"/>
        </w:rPr>
      </w:pPr>
      <w:r>
        <w:rPr>
          <w:spacing w:val="-1"/>
        </w:rPr>
        <w:t>Informal c</w:t>
      </w:r>
      <w:r w:rsidRPr="00BB16A8">
        <w:rPr>
          <w:spacing w:val="-1"/>
        </w:rPr>
        <w:t>onsortium arrangements</w:t>
      </w:r>
    </w:p>
    <w:p w14:paraId="1F620FE1" w14:textId="77777777" w:rsidR="00C33923" w:rsidRDefault="00A52C3D" w:rsidP="003D1547">
      <w:pPr>
        <w:pStyle w:val="BodyText"/>
        <w:spacing w:before="72" w:line="275" w:lineRule="auto"/>
        <w:ind w:left="90" w:right="296"/>
        <w:rPr>
          <w:spacing w:val="-3"/>
        </w:rPr>
      </w:pPr>
      <w:r>
        <w:rPr>
          <w:spacing w:val="-3"/>
        </w:rPr>
        <w:t>As well as consortium arrangements</w:t>
      </w:r>
      <w:r w:rsidR="003D1547">
        <w:rPr>
          <w:spacing w:val="-3"/>
        </w:rPr>
        <w:t>,</w:t>
      </w:r>
      <w:r>
        <w:rPr>
          <w:spacing w:val="-3"/>
        </w:rPr>
        <w:t xml:space="preserve"> which tend to cover </w:t>
      </w:r>
      <w:r w:rsidR="00820375">
        <w:rPr>
          <w:spacing w:val="-3"/>
        </w:rPr>
        <w:t>C</w:t>
      </w:r>
      <w:r>
        <w:rPr>
          <w:spacing w:val="-3"/>
        </w:rPr>
        <w:t xml:space="preserve">entres in the same locality, there are some examples where students </w:t>
      </w:r>
      <w:r w:rsidR="003D1547">
        <w:rPr>
          <w:spacing w:val="-3"/>
        </w:rPr>
        <w:t xml:space="preserve">registered at one </w:t>
      </w:r>
      <w:r w:rsidR="00820375">
        <w:rPr>
          <w:spacing w:val="-3"/>
        </w:rPr>
        <w:t>C</w:t>
      </w:r>
      <w:r w:rsidR="003D1547">
        <w:rPr>
          <w:spacing w:val="-3"/>
        </w:rPr>
        <w:t xml:space="preserve">entre </w:t>
      </w:r>
      <w:r>
        <w:rPr>
          <w:spacing w:val="-3"/>
        </w:rPr>
        <w:t xml:space="preserve">are sent to a different host </w:t>
      </w:r>
      <w:r w:rsidR="00820375">
        <w:rPr>
          <w:spacing w:val="-3"/>
        </w:rPr>
        <w:t>C</w:t>
      </w:r>
      <w:r>
        <w:rPr>
          <w:spacing w:val="-3"/>
        </w:rPr>
        <w:t>entre, often some distance away, to undertake practical work through an intensive course. Such arrangements form a type of consortium and the same guidance as given in the previous paragraph applies.</w:t>
      </w:r>
    </w:p>
    <w:p w14:paraId="1007E9D5" w14:textId="77777777" w:rsidR="003D1547" w:rsidRDefault="003D1547" w:rsidP="003D1547">
      <w:pPr>
        <w:pStyle w:val="BodyText"/>
        <w:spacing w:before="72" w:line="275" w:lineRule="auto"/>
        <w:ind w:left="90" w:right="296"/>
        <w:rPr>
          <w:spacing w:val="-3"/>
        </w:rPr>
      </w:pPr>
      <w:r>
        <w:rPr>
          <w:spacing w:val="-3"/>
        </w:rPr>
        <w:t>Centres who wish to take advantage of this sort of consortium</w:t>
      </w:r>
      <w:r w:rsidR="000A7B9C">
        <w:rPr>
          <w:spacing w:val="-3"/>
        </w:rPr>
        <w:t xml:space="preserve"> are advised that AO</w:t>
      </w:r>
      <w:r>
        <w:rPr>
          <w:spacing w:val="-3"/>
        </w:rPr>
        <w:t>s will require these arrangements to be actively in use, and not simply of a theoretical nature.</w:t>
      </w:r>
    </w:p>
    <w:p w14:paraId="1AA2419C" w14:textId="77777777" w:rsidR="00F237EF" w:rsidRDefault="00F237EF" w:rsidP="00F237EF">
      <w:pPr>
        <w:spacing w:line="275" w:lineRule="auto"/>
        <w:ind w:left="90"/>
        <w:jc w:val="both"/>
      </w:pPr>
    </w:p>
    <w:p w14:paraId="5DBBBE1C" w14:textId="77777777" w:rsidR="00F237EF" w:rsidRDefault="00F237EF" w:rsidP="00F237EF">
      <w:pPr>
        <w:spacing w:line="275" w:lineRule="auto"/>
        <w:ind w:left="90"/>
        <w:jc w:val="both"/>
      </w:pPr>
    </w:p>
    <w:p w14:paraId="06791A1B" w14:textId="77777777" w:rsidR="00A67EC5" w:rsidRDefault="00C1692B" w:rsidP="003D1547">
      <w:pPr>
        <w:pStyle w:val="Heading1"/>
        <w:ind w:left="90"/>
        <w:rPr>
          <w:b w:val="0"/>
          <w:bCs w:val="0"/>
        </w:rPr>
      </w:pPr>
      <w:r>
        <w:rPr>
          <w:spacing w:val="-3"/>
        </w:rPr>
        <w:t>T</w:t>
      </w:r>
      <w:r>
        <w:rPr>
          <w:spacing w:val="-1"/>
        </w:rPr>
        <w:t>u</w:t>
      </w:r>
      <w:r>
        <w:t>t</w:t>
      </w:r>
      <w:r>
        <w:rPr>
          <w:spacing w:val="-1"/>
        </w:rPr>
        <w:t>o</w:t>
      </w:r>
      <w:r>
        <w:t>r</w:t>
      </w:r>
      <w:r>
        <w:rPr>
          <w:spacing w:val="1"/>
        </w:rPr>
        <w:t>i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o</w:t>
      </w:r>
      <w:r>
        <w:rPr>
          <w:spacing w:val="1"/>
        </w:rPr>
        <w:t>l</w:t>
      </w:r>
      <w:r>
        <w:rPr>
          <w:spacing w:val="-2"/>
        </w:rPr>
        <w:t>l</w:t>
      </w:r>
      <w:r>
        <w:rPr>
          <w:spacing w:val="-1"/>
        </w:rPr>
        <w:t>eges</w:t>
      </w:r>
      <w:r>
        <w:t>,</w:t>
      </w:r>
      <w:r>
        <w:rPr>
          <w:spacing w:val="-1"/>
        </w:rPr>
        <w:t xml:space="preserve"> p</w:t>
      </w:r>
      <w:r>
        <w:t>r</w:t>
      </w:r>
      <w:r>
        <w:rPr>
          <w:spacing w:val="1"/>
        </w:rPr>
        <w:t>i</w:t>
      </w:r>
      <w:r>
        <w:rPr>
          <w:spacing w:val="-3"/>
        </w:rPr>
        <w:t>v</w:t>
      </w:r>
      <w:r>
        <w:rPr>
          <w:spacing w:val="-1"/>
        </w:rPr>
        <w:t>a</w:t>
      </w:r>
      <w:r>
        <w:t xml:space="preserve">te </w:t>
      </w:r>
      <w:r>
        <w:rPr>
          <w:spacing w:val="-1"/>
        </w:rPr>
        <w:t>e</w:t>
      </w:r>
      <w:r>
        <w:rPr>
          <w:spacing w:val="-3"/>
        </w:rPr>
        <w:t>n</w:t>
      </w:r>
      <w:r>
        <w:t>tr</w:t>
      </w:r>
      <w:r>
        <w:rPr>
          <w:spacing w:val="1"/>
        </w:rPr>
        <w:t>i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h</w:t>
      </w:r>
      <w:r>
        <w:rPr>
          <w:spacing w:val="-3"/>
        </w:rPr>
        <w:t>o</w:t>
      </w:r>
      <w:r>
        <w:t>me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-3"/>
        </w:rPr>
        <w:t>c</w:t>
      </w:r>
      <w:r>
        <w:rPr>
          <w:spacing w:val="-1"/>
        </w:rPr>
        <w:t>hoo</w:t>
      </w:r>
      <w:r>
        <w:rPr>
          <w:spacing w:val="1"/>
        </w:rPr>
        <w:t>li</w:t>
      </w:r>
      <w:r>
        <w:rPr>
          <w:spacing w:val="-1"/>
        </w:rPr>
        <w:t>ng</w:t>
      </w:r>
    </w:p>
    <w:p w14:paraId="6EEB40CB" w14:textId="42C9D57F" w:rsidR="00A67EC5" w:rsidRPr="00C33923" w:rsidRDefault="00751C0A" w:rsidP="003D1547">
      <w:pPr>
        <w:pStyle w:val="BodyText"/>
        <w:spacing w:before="72" w:line="275" w:lineRule="auto"/>
        <w:ind w:left="90" w:right="296"/>
        <w:rPr>
          <w:spacing w:val="-3"/>
        </w:rPr>
      </w:pPr>
      <w:r>
        <w:rPr>
          <w:spacing w:val="-3"/>
        </w:rPr>
        <w:t>P</w:t>
      </w:r>
      <w:r w:rsidR="00C1692B" w:rsidRPr="00C33923">
        <w:rPr>
          <w:spacing w:val="-3"/>
        </w:rPr>
        <w:t>ro</w:t>
      </w:r>
      <w:r w:rsidR="00C1692B">
        <w:rPr>
          <w:spacing w:val="-3"/>
        </w:rPr>
        <w:t>v</w:t>
      </w:r>
      <w:r w:rsidR="00C1692B" w:rsidRPr="00C33923">
        <w:rPr>
          <w:spacing w:val="-3"/>
        </w:rPr>
        <w:t xml:space="preserve">ision </w:t>
      </w:r>
      <w:r w:rsidR="00C1692B">
        <w:rPr>
          <w:spacing w:val="-3"/>
        </w:rPr>
        <w:t>o</w:t>
      </w:r>
      <w:r w:rsidR="00C1692B" w:rsidRPr="00C33923">
        <w:rPr>
          <w:spacing w:val="-3"/>
        </w:rPr>
        <w:t>f the Pra</w:t>
      </w:r>
      <w:r w:rsidR="00C1692B">
        <w:rPr>
          <w:spacing w:val="-3"/>
        </w:rPr>
        <w:t>c</w:t>
      </w:r>
      <w:r w:rsidR="00C1692B" w:rsidRPr="00C33923">
        <w:rPr>
          <w:spacing w:val="-3"/>
        </w:rPr>
        <w:t>tical Endors</w:t>
      </w:r>
      <w:r w:rsidR="00C1692B">
        <w:rPr>
          <w:spacing w:val="-3"/>
        </w:rPr>
        <w:t>e</w:t>
      </w:r>
      <w:r w:rsidR="00C1692B" w:rsidRPr="00C33923">
        <w:rPr>
          <w:spacing w:val="-3"/>
        </w:rPr>
        <w:t xml:space="preserve">ment and </w:t>
      </w:r>
      <w:r w:rsidR="00C1692B">
        <w:rPr>
          <w:spacing w:val="-3"/>
        </w:rPr>
        <w:t>a</w:t>
      </w:r>
      <w:r w:rsidR="00C1692B" w:rsidRPr="00C33923">
        <w:rPr>
          <w:spacing w:val="-3"/>
        </w:rPr>
        <w:t xml:space="preserve">ssociated </w:t>
      </w:r>
      <w:r w:rsidR="00C1692B">
        <w:rPr>
          <w:spacing w:val="-3"/>
        </w:rPr>
        <w:t>p</w:t>
      </w:r>
      <w:r w:rsidR="00C1692B" w:rsidRPr="00C33923">
        <w:rPr>
          <w:spacing w:val="-3"/>
        </w:rPr>
        <w:t xml:space="preserve">ractical </w:t>
      </w:r>
      <w:r w:rsidR="00C1692B">
        <w:rPr>
          <w:spacing w:val="-3"/>
        </w:rPr>
        <w:t>a</w:t>
      </w:r>
      <w:r w:rsidR="00C1692B" w:rsidRPr="00C33923">
        <w:rPr>
          <w:spacing w:val="-3"/>
        </w:rPr>
        <w:t>cti</w:t>
      </w:r>
      <w:r w:rsidR="00C1692B">
        <w:rPr>
          <w:spacing w:val="-3"/>
        </w:rPr>
        <w:t>v</w:t>
      </w:r>
      <w:r w:rsidR="00C1692B" w:rsidRPr="00C33923">
        <w:rPr>
          <w:spacing w:val="-3"/>
        </w:rPr>
        <w:t>ities is a r</w:t>
      </w:r>
      <w:r w:rsidR="00C1692B">
        <w:rPr>
          <w:spacing w:val="-3"/>
        </w:rPr>
        <w:t>e</w:t>
      </w:r>
      <w:r w:rsidR="00C1692B" w:rsidRPr="00C33923">
        <w:rPr>
          <w:spacing w:val="-3"/>
        </w:rPr>
        <w:t>gulatory r</w:t>
      </w:r>
      <w:r w:rsidR="00C1692B">
        <w:rPr>
          <w:spacing w:val="-3"/>
        </w:rPr>
        <w:t>e</w:t>
      </w:r>
      <w:r w:rsidR="00C1692B" w:rsidRPr="00C33923">
        <w:rPr>
          <w:spacing w:val="-3"/>
        </w:rPr>
        <w:t>quireme</w:t>
      </w:r>
      <w:r w:rsidR="00C1692B">
        <w:rPr>
          <w:spacing w:val="-3"/>
        </w:rPr>
        <w:t>n</w:t>
      </w:r>
      <w:r w:rsidR="00C1692B" w:rsidRPr="00C33923">
        <w:rPr>
          <w:spacing w:val="-3"/>
        </w:rPr>
        <w:t xml:space="preserve">t. Any </w:t>
      </w:r>
      <w:r w:rsidR="00820375">
        <w:rPr>
          <w:spacing w:val="-3"/>
        </w:rPr>
        <w:t>C</w:t>
      </w:r>
      <w:r w:rsidR="00C1692B" w:rsidRPr="00C33923">
        <w:rPr>
          <w:spacing w:val="-3"/>
        </w:rPr>
        <w:t xml:space="preserve">entre which </w:t>
      </w:r>
      <w:r w:rsidR="003D1547">
        <w:rPr>
          <w:spacing w:val="-3"/>
        </w:rPr>
        <w:t xml:space="preserve">offers A level </w:t>
      </w:r>
      <w:r w:rsidR="00A510C1">
        <w:rPr>
          <w:spacing w:val="-3"/>
        </w:rPr>
        <w:t xml:space="preserve">Science </w:t>
      </w:r>
      <w:r w:rsidR="003D1547">
        <w:rPr>
          <w:spacing w:val="-3"/>
        </w:rPr>
        <w:t xml:space="preserve">tuition must </w:t>
      </w:r>
      <w:r w:rsidR="00C1692B" w:rsidRPr="00C33923">
        <w:rPr>
          <w:spacing w:val="-3"/>
        </w:rPr>
        <w:t>pro</w:t>
      </w:r>
      <w:r w:rsidR="00C1692B">
        <w:rPr>
          <w:spacing w:val="-3"/>
        </w:rPr>
        <w:t>v</w:t>
      </w:r>
      <w:r w:rsidR="00C1692B" w:rsidRPr="00C33923">
        <w:rPr>
          <w:spacing w:val="-3"/>
        </w:rPr>
        <w:t>ide opportunities f</w:t>
      </w:r>
      <w:r w:rsidR="00C1692B">
        <w:rPr>
          <w:spacing w:val="-3"/>
        </w:rPr>
        <w:t>o</w:t>
      </w:r>
      <w:r w:rsidR="00C1692B" w:rsidRPr="00C33923">
        <w:rPr>
          <w:spacing w:val="-3"/>
        </w:rPr>
        <w:t>r learn</w:t>
      </w:r>
      <w:r w:rsidR="00C1692B">
        <w:rPr>
          <w:spacing w:val="-3"/>
        </w:rPr>
        <w:t>e</w:t>
      </w:r>
      <w:r w:rsidR="00C1692B" w:rsidRPr="00C33923">
        <w:rPr>
          <w:spacing w:val="-3"/>
        </w:rPr>
        <w:t>rs to demonstrate t</w:t>
      </w:r>
      <w:r w:rsidR="00C1692B">
        <w:rPr>
          <w:spacing w:val="-3"/>
        </w:rPr>
        <w:t>h</w:t>
      </w:r>
      <w:r w:rsidR="00C1692B" w:rsidRPr="00C33923">
        <w:rPr>
          <w:spacing w:val="-3"/>
        </w:rPr>
        <w:t>e</w:t>
      </w:r>
      <w:r w:rsidR="003D1547">
        <w:rPr>
          <w:spacing w:val="-3"/>
        </w:rPr>
        <w:t xml:space="preserve">ir practical </w:t>
      </w:r>
      <w:r w:rsidR="00C1692B" w:rsidRPr="00C33923">
        <w:rPr>
          <w:spacing w:val="-3"/>
        </w:rPr>
        <w:t>c</w:t>
      </w:r>
      <w:r w:rsidR="00C1692B">
        <w:rPr>
          <w:spacing w:val="-3"/>
        </w:rPr>
        <w:t>o</w:t>
      </w:r>
      <w:r w:rsidR="003D1547">
        <w:rPr>
          <w:spacing w:val="-3"/>
        </w:rPr>
        <w:t xml:space="preserve">mpetency through a </w:t>
      </w:r>
      <w:r w:rsidR="00C1692B" w:rsidRPr="00C33923">
        <w:rPr>
          <w:spacing w:val="-3"/>
        </w:rPr>
        <w:t xml:space="preserve">minimum </w:t>
      </w:r>
      <w:r w:rsidR="00A510C1">
        <w:rPr>
          <w:spacing w:val="-3"/>
        </w:rPr>
        <w:t xml:space="preserve">number of </w:t>
      </w:r>
      <w:r w:rsidR="00C1692B" w:rsidRPr="00C33923">
        <w:rPr>
          <w:spacing w:val="-3"/>
        </w:rPr>
        <w:t>practical</w:t>
      </w:r>
      <w:r w:rsidR="00C1692B">
        <w:rPr>
          <w:spacing w:val="-3"/>
        </w:rPr>
        <w:t xml:space="preserve"> </w:t>
      </w:r>
      <w:r w:rsidR="00C1692B" w:rsidRPr="00C33923">
        <w:rPr>
          <w:spacing w:val="-3"/>
        </w:rPr>
        <w:t>acti</w:t>
      </w:r>
      <w:r w:rsidR="00C1692B">
        <w:rPr>
          <w:spacing w:val="-3"/>
        </w:rPr>
        <w:t>v</w:t>
      </w:r>
      <w:r w:rsidR="00C1692B" w:rsidRPr="00C33923">
        <w:rPr>
          <w:spacing w:val="-3"/>
        </w:rPr>
        <w:t>ities (</w:t>
      </w:r>
      <w:r w:rsidR="003D1547">
        <w:rPr>
          <w:spacing w:val="-3"/>
        </w:rPr>
        <w:t>t</w:t>
      </w:r>
      <w:r w:rsidR="00C1692B" w:rsidRPr="00C33923">
        <w:rPr>
          <w:spacing w:val="-3"/>
        </w:rPr>
        <w:t xml:space="preserve">o fulfil the </w:t>
      </w:r>
      <w:r w:rsidR="003D1547">
        <w:rPr>
          <w:spacing w:val="-3"/>
        </w:rPr>
        <w:t xml:space="preserve">requirements of the </w:t>
      </w:r>
      <w:r w:rsidR="00C1692B" w:rsidRPr="00C33923">
        <w:rPr>
          <w:spacing w:val="-3"/>
        </w:rPr>
        <w:t>Pra</w:t>
      </w:r>
      <w:r w:rsidR="00C1692B">
        <w:rPr>
          <w:spacing w:val="-3"/>
        </w:rPr>
        <w:t>c</w:t>
      </w:r>
      <w:r w:rsidR="00C1692B" w:rsidRPr="00C33923">
        <w:rPr>
          <w:spacing w:val="-3"/>
        </w:rPr>
        <w:t>tical Endor</w:t>
      </w:r>
      <w:r w:rsidR="00C1692B">
        <w:rPr>
          <w:spacing w:val="-3"/>
        </w:rPr>
        <w:t>s</w:t>
      </w:r>
      <w:r w:rsidR="00C1692B" w:rsidRPr="00C33923">
        <w:rPr>
          <w:spacing w:val="-3"/>
        </w:rPr>
        <w:t>ement)</w:t>
      </w:r>
      <w:r w:rsidR="003D1547">
        <w:rPr>
          <w:spacing w:val="-3"/>
        </w:rPr>
        <w:t xml:space="preserve">. </w:t>
      </w:r>
      <w:r w:rsidR="009D7835">
        <w:rPr>
          <w:spacing w:val="-3"/>
        </w:rPr>
        <w:t>This will be confirmed through</w:t>
      </w:r>
      <w:r w:rsidR="003D1547">
        <w:rPr>
          <w:spacing w:val="-3"/>
        </w:rPr>
        <w:t xml:space="preserve"> </w:t>
      </w:r>
      <w:r w:rsidR="00C1692B" w:rsidRPr="00C33923">
        <w:rPr>
          <w:spacing w:val="-3"/>
        </w:rPr>
        <w:t>monit</w:t>
      </w:r>
      <w:r w:rsidR="00C1692B">
        <w:rPr>
          <w:spacing w:val="-3"/>
        </w:rPr>
        <w:t>o</w:t>
      </w:r>
      <w:r w:rsidR="00C1692B" w:rsidRPr="00C33923">
        <w:rPr>
          <w:spacing w:val="-3"/>
        </w:rPr>
        <w:t>ri</w:t>
      </w:r>
      <w:r w:rsidR="00C1692B">
        <w:rPr>
          <w:spacing w:val="-3"/>
        </w:rPr>
        <w:t>n</w:t>
      </w:r>
      <w:r w:rsidR="00C1692B" w:rsidRPr="00C33923">
        <w:rPr>
          <w:spacing w:val="-3"/>
        </w:rPr>
        <w:t>g</w:t>
      </w:r>
      <w:r w:rsidR="003D1547">
        <w:rPr>
          <w:spacing w:val="-3"/>
        </w:rPr>
        <w:t xml:space="preserve">, which will also </w:t>
      </w:r>
      <w:r w:rsidR="00C1692B" w:rsidRPr="00C33923">
        <w:rPr>
          <w:spacing w:val="-3"/>
        </w:rPr>
        <w:t>co</w:t>
      </w:r>
      <w:r w:rsidR="00C1692B">
        <w:rPr>
          <w:spacing w:val="-3"/>
        </w:rPr>
        <w:t>n</w:t>
      </w:r>
      <w:r w:rsidR="003D1547">
        <w:rPr>
          <w:spacing w:val="-3"/>
        </w:rPr>
        <w:t xml:space="preserve">firm that the </w:t>
      </w:r>
      <w:r w:rsidR="00A510C1">
        <w:rPr>
          <w:spacing w:val="-3"/>
        </w:rPr>
        <w:t>C</w:t>
      </w:r>
      <w:r w:rsidR="003D1547">
        <w:rPr>
          <w:spacing w:val="-3"/>
        </w:rPr>
        <w:t>entre is</w:t>
      </w:r>
      <w:r w:rsidR="00C1692B" w:rsidRPr="00C33923">
        <w:rPr>
          <w:spacing w:val="-3"/>
        </w:rPr>
        <w:t xml:space="preserve"> ass</w:t>
      </w:r>
      <w:r w:rsidR="00C1692B">
        <w:rPr>
          <w:spacing w:val="-3"/>
        </w:rPr>
        <w:t>e</w:t>
      </w:r>
      <w:r w:rsidR="003D1547">
        <w:rPr>
          <w:spacing w:val="-3"/>
        </w:rPr>
        <w:t>ssing learner</w:t>
      </w:r>
      <w:r w:rsidR="00C1692B" w:rsidRPr="00C33923">
        <w:rPr>
          <w:spacing w:val="-3"/>
        </w:rPr>
        <w:t>s c</w:t>
      </w:r>
      <w:r w:rsidR="00C1692B">
        <w:rPr>
          <w:spacing w:val="-3"/>
        </w:rPr>
        <w:t>o</w:t>
      </w:r>
      <w:r w:rsidR="00C1692B" w:rsidRPr="00C33923">
        <w:rPr>
          <w:spacing w:val="-3"/>
        </w:rPr>
        <w:t>rre</w:t>
      </w:r>
      <w:r w:rsidR="00C1692B">
        <w:rPr>
          <w:spacing w:val="-3"/>
        </w:rPr>
        <w:t>c</w:t>
      </w:r>
      <w:r w:rsidR="00C1692B" w:rsidRPr="00C33923">
        <w:rPr>
          <w:spacing w:val="-3"/>
        </w:rPr>
        <w:t>tly against the CPAC</w:t>
      </w:r>
      <w:r w:rsidR="003D1547">
        <w:rPr>
          <w:spacing w:val="-3"/>
        </w:rPr>
        <w:t xml:space="preserve">. Centres who do not make this provision are </w:t>
      </w:r>
      <w:r w:rsidR="00C1692B" w:rsidRPr="00C33923">
        <w:rPr>
          <w:spacing w:val="-3"/>
        </w:rPr>
        <w:t xml:space="preserve">in breach </w:t>
      </w:r>
      <w:r w:rsidR="00C1692B">
        <w:rPr>
          <w:spacing w:val="-3"/>
        </w:rPr>
        <w:t>o</w:t>
      </w:r>
      <w:r w:rsidR="00C1692B" w:rsidRPr="00C33923">
        <w:rPr>
          <w:spacing w:val="-3"/>
        </w:rPr>
        <w:t>f the r</w:t>
      </w:r>
      <w:r w:rsidR="00C1692B">
        <w:rPr>
          <w:spacing w:val="-3"/>
        </w:rPr>
        <w:t>e</w:t>
      </w:r>
      <w:r w:rsidR="00C1692B" w:rsidRPr="00C33923">
        <w:rPr>
          <w:spacing w:val="-3"/>
        </w:rPr>
        <w:t>gul</w:t>
      </w:r>
      <w:r w:rsidR="00C1692B">
        <w:rPr>
          <w:spacing w:val="-3"/>
        </w:rPr>
        <w:t>a</w:t>
      </w:r>
      <w:r w:rsidR="00C1692B" w:rsidRPr="00C33923">
        <w:rPr>
          <w:spacing w:val="-3"/>
        </w:rPr>
        <w:t>tions for the r</w:t>
      </w:r>
      <w:r w:rsidR="00C1692B">
        <w:rPr>
          <w:spacing w:val="-3"/>
        </w:rPr>
        <w:t>e</w:t>
      </w:r>
      <w:r w:rsidR="00C1692B" w:rsidRPr="00C33923">
        <w:rPr>
          <w:spacing w:val="-3"/>
        </w:rPr>
        <w:t>f</w:t>
      </w:r>
      <w:r w:rsidR="00C1692B">
        <w:rPr>
          <w:spacing w:val="-3"/>
        </w:rPr>
        <w:t>o</w:t>
      </w:r>
      <w:r w:rsidR="00C1692B" w:rsidRPr="00C33923">
        <w:rPr>
          <w:spacing w:val="-3"/>
        </w:rPr>
        <w:t>rmed GCE Ad</w:t>
      </w:r>
      <w:r w:rsidR="00C1692B">
        <w:rPr>
          <w:spacing w:val="-3"/>
        </w:rPr>
        <w:t>v</w:t>
      </w:r>
      <w:r w:rsidR="00C1692B" w:rsidRPr="00C33923">
        <w:rPr>
          <w:spacing w:val="-3"/>
        </w:rPr>
        <w:t>anced le</w:t>
      </w:r>
      <w:r w:rsidR="00C1692B">
        <w:rPr>
          <w:spacing w:val="-3"/>
        </w:rPr>
        <w:t>v</w:t>
      </w:r>
      <w:r w:rsidR="00C1692B" w:rsidRPr="00C33923">
        <w:rPr>
          <w:spacing w:val="-3"/>
        </w:rPr>
        <w:t>el science qualification</w:t>
      </w:r>
      <w:r w:rsidR="00C1692B">
        <w:rPr>
          <w:spacing w:val="-3"/>
        </w:rPr>
        <w:t>s</w:t>
      </w:r>
      <w:r w:rsidR="00C1692B" w:rsidRPr="00C33923">
        <w:rPr>
          <w:spacing w:val="-3"/>
        </w:rPr>
        <w:t xml:space="preserve">. This </w:t>
      </w:r>
      <w:r w:rsidR="00C1692B">
        <w:rPr>
          <w:spacing w:val="-3"/>
        </w:rPr>
        <w:t>b</w:t>
      </w:r>
      <w:r w:rsidR="00C1692B" w:rsidRPr="00C33923">
        <w:rPr>
          <w:spacing w:val="-3"/>
        </w:rPr>
        <w:t>rea</w:t>
      </w:r>
      <w:r w:rsidR="00C1692B">
        <w:rPr>
          <w:spacing w:val="-3"/>
        </w:rPr>
        <w:t>c</w:t>
      </w:r>
      <w:r w:rsidR="00C1692B" w:rsidRPr="00C33923">
        <w:rPr>
          <w:spacing w:val="-3"/>
        </w:rPr>
        <w:t>h is su</w:t>
      </w:r>
      <w:r w:rsidR="00C1692B">
        <w:rPr>
          <w:spacing w:val="-3"/>
        </w:rPr>
        <w:t>b</w:t>
      </w:r>
      <w:r w:rsidR="00C1692B" w:rsidRPr="00C33923">
        <w:rPr>
          <w:spacing w:val="-3"/>
        </w:rPr>
        <w:t xml:space="preserve">ject to a series </w:t>
      </w:r>
      <w:r w:rsidR="00C1692B">
        <w:rPr>
          <w:spacing w:val="-3"/>
        </w:rPr>
        <w:t>o</w:t>
      </w:r>
      <w:r w:rsidR="00C1692B" w:rsidRPr="00C33923">
        <w:rPr>
          <w:spacing w:val="-3"/>
        </w:rPr>
        <w:t>f sanctions from the Regulat</w:t>
      </w:r>
      <w:r w:rsidR="00C1692B">
        <w:rPr>
          <w:spacing w:val="-3"/>
        </w:rPr>
        <w:t>o</w:t>
      </w:r>
      <w:r w:rsidR="00C1692B" w:rsidRPr="00C33923">
        <w:rPr>
          <w:spacing w:val="-3"/>
        </w:rPr>
        <w:t>r such as those for malpra</w:t>
      </w:r>
      <w:r w:rsidR="00C1692B">
        <w:rPr>
          <w:spacing w:val="-3"/>
        </w:rPr>
        <w:t>c</w:t>
      </w:r>
      <w:r w:rsidR="00C1692B" w:rsidRPr="00C33923">
        <w:rPr>
          <w:spacing w:val="-3"/>
        </w:rPr>
        <w:t xml:space="preserve">tice </w:t>
      </w:r>
      <w:r w:rsidR="00C1692B">
        <w:rPr>
          <w:spacing w:val="-3"/>
        </w:rPr>
        <w:t>o</w:t>
      </w:r>
      <w:r w:rsidR="00C1692B" w:rsidRPr="00C33923">
        <w:rPr>
          <w:spacing w:val="-3"/>
        </w:rPr>
        <w:t>r mala</w:t>
      </w:r>
      <w:r w:rsidR="00C1692B">
        <w:rPr>
          <w:spacing w:val="-3"/>
        </w:rPr>
        <w:t>d</w:t>
      </w:r>
      <w:r w:rsidR="00C1692B" w:rsidRPr="00C33923">
        <w:rPr>
          <w:spacing w:val="-3"/>
        </w:rPr>
        <w:t>ministr</w:t>
      </w:r>
      <w:r w:rsidR="00C1692B">
        <w:rPr>
          <w:spacing w:val="-3"/>
        </w:rPr>
        <w:t>a</w:t>
      </w:r>
      <w:r w:rsidR="00C1692B" w:rsidRPr="00C33923">
        <w:rPr>
          <w:spacing w:val="-3"/>
        </w:rPr>
        <w:t>tion, which will be instigated by the AO conducti</w:t>
      </w:r>
      <w:r w:rsidR="00C1692B">
        <w:rPr>
          <w:spacing w:val="-3"/>
        </w:rPr>
        <w:t>n</w:t>
      </w:r>
      <w:r w:rsidR="00C1692B" w:rsidRPr="00C33923">
        <w:rPr>
          <w:spacing w:val="-3"/>
        </w:rPr>
        <w:t>g monitori</w:t>
      </w:r>
      <w:r w:rsidR="00C1692B">
        <w:rPr>
          <w:spacing w:val="-3"/>
        </w:rPr>
        <w:t>n</w:t>
      </w:r>
      <w:r w:rsidR="00C1692B" w:rsidRPr="00C33923">
        <w:rPr>
          <w:spacing w:val="-3"/>
        </w:rPr>
        <w:t xml:space="preserve">g </w:t>
      </w:r>
      <w:r w:rsidR="00C1692B">
        <w:rPr>
          <w:spacing w:val="-3"/>
        </w:rPr>
        <w:t>o</w:t>
      </w:r>
      <w:r w:rsidR="00C1692B" w:rsidRPr="00C33923">
        <w:rPr>
          <w:spacing w:val="-3"/>
        </w:rPr>
        <w:t xml:space="preserve">f the </w:t>
      </w:r>
      <w:r w:rsidR="00A510C1">
        <w:rPr>
          <w:spacing w:val="-3"/>
        </w:rPr>
        <w:t>C</w:t>
      </w:r>
      <w:r w:rsidR="00C1692B" w:rsidRPr="00C33923">
        <w:rPr>
          <w:spacing w:val="-3"/>
        </w:rPr>
        <w:t>entre, and commu</w:t>
      </w:r>
      <w:r w:rsidR="00C1692B">
        <w:rPr>
          <w:spacing w:val="-3"/>
        </w:rPr>
        <w:t>n</w:t>
      </w:r>
      <w:r w:rsidR="00C1692B" w:rsidRPr="00C33923">
        <w:rPr>
          <w:spacing w:val="-3"/>
        </w:rPr>
        <w:t>icated with all other AOs.</w:t>
      </w:r>
    </w:p>
    <w:p w14:paraId="5221946C" w14:textId="77777777" w:rsidR="00A67EC5" w:rsidRDefault="00A67EC5" w:rsidP="003D1547">
      <w:pPr>
        <w:spacing w:before="11" w:line="280" w:lineRule="exact"/>
        <w:ind w:left="90"/>
        <w:rPr>
          <w:sz w:val="28"/>
          <w:szCs w:val="28"/>
        </w:rPr>
      </w:pPr>
    </w:p>
    <w:p w14:paraId="6D47C3A1" w14:textId="4085C7A5" w:rsidR="00A67EC5" w:rsidRPr="00C33923" w:rsidRDefault="00751C0A" w:rsidP="003D1547">
      <w:pPr>
        <w:pStyle w:val="BodyText"/>
        <w:spacing w:line="276" w:lineRule="auto"/>
        <w:ind w:left="90" w:right="109"/>
        <w:rPr>
          <w:spacing w:val="-3"/>
        </w:rPr>
      </w:pPr>
      <w:r>
        <w:rPr>
          <w:spacing w:val="-3"/>
        </w:rPr>
        <w:t>T</w:t>
      </w:r>
      <w:r w:rsidR="004C536E">
        <w:rPr>
          <w:spacing w:val="-3"/>
        </w:rPr>
        <w:t>he exception to the situation above is that a tutorial college</w:t>
      </w:r>
      <w:r>
        <w:rPr>
          <w:spacing w:val="-3"/>
        </w:rPr>
        <w:t xml:space="preserve"> may accept ca</w:t>
      </w:r>
      <w:r w:rsidR="00C1692B" w:rsidRPr="00C33923">
        <w:rPr>
          <w:spacing w:val="-3"/>
        </w:rPr>
        <w:t xml:space="preserve">ndidates </w:t>
      </w:r>
      <w:r>
        <w:rPr>
          <w:spacing w:val="-3"/>
        </w:rPr>
        <w:t xml:space="preserve">who are </w:t>
      </w:r>
      <w:r w:rsidR="00C1692B" w:rsidRPr="00C33923">
        <w:rPr>
          <w:spacing w:val="-3"/>
        </w:rPr>
        <w:t>re</w:t>
      </w:r>
      <w:r w:rsidR="00A510C1">
        <w:rPr>
          <w:spacing w:val="-3"/>
        </w:rPr>
        <w:t>-</w:t>
      </w:r>
      <w:r w:rsidR="00C1692B" w:rsidRPr="00C33923">
        <w:rPr>
          <w:spacing w:val="-3"/>
        </w:rPr>
        <w:t>sitti</w:t>
      </w:r>
      <w:r w:rsidR="00C1692B">
        <w:rPr>
          <w:spacing w:val="-3"/>
        </w:rPr>
        <w:t>n</w:t>
      </w:r>
      <w:r w:rsidR="00C1692B" w:rsidRPr="00C33923">
        <w:rPr>
          <w:spacing w:val="-3"/>
        </w:rPr>
        <w:t xml:space="preserve">g the </w:t>
      </w:r>
      <w:r>
        <w:rPr>
          <w:spacing w:val="-3"/>
        </w:rPr>
        <w:t xml:space="preserve">A level, as long as these candidates already have a </w:t>
      </w:r>
      <w:r w:rsidR="00376155">
        <w:rPr>
          <w:spacing w:val="-3"/>
        </w:rPr>
        <w:t xml:space="preserve">certificated </w:t>
      </w:r>
      <w:r>
        <w:rPr>
          <w:spacing w:val="-3"/>
        </w:rPr>
        <w:t>result for the Practical E</w:t>
      </w:r>
      <w:r w:rsidR="004C536E">
        <w:rPr>
          <w:spacing w:val="-3"/>
        </w:rPr>
        <w:t>ndorsement from an earlier attempt</w:t>
      </w:r>
      <w:r>
        <w:rPr>
          <w:spacing w:val="-3"/>
        </w:rPr>
        <w:t>.</w:t>
      </w:r>
      <w:r w:rsidR="004C536E">
        <w:rPr>
          <w:spacing w:val="-3"/>
        </w:rPr>
        <w:t xml:space="preserve"> In this situation, the </w:t>
      </w:r>
      <w:r>
        <w:rPr>
          <w:spacing w:val="-3"/>
        </w:rPr>
        <w:t xml:space="preserve">candidate </w:t>
      </w:r>
      <w:r w:rsidR="004C536E">
        <w:rPr>
          <w:spacing w:val="-3"/>
        </w:rPr>
        <w:t xml:space="preserve">may </w:t>
      </w:r>
      <w:r w:rsidR="007D6FE7">
        <w:rPr>
          <w:spacing w:val="-3"/>
        </w:rPr>
        <w:t xml:space="preserve">carry </w:t>
      </w:r>
      <w:r w:rsidR="00C1692B" w:rsidRPr="00C33923">
        <w:rPr>
          <w:spacing w:val="-3"/>
        </w:rPr>
        <w:t xml:space="preserve">forward </w:t>
      </w:r>
      <w:r w:rsidR="004C536E">
        <w:rPr>
          <w:spacing w:val="-3"/>
        </w:rPr>
        <w:t xml:space="preserve">the result </w:t>
      </w:r>
      <w:r w:rsidR="00CC5D99">
        <w:rPr>
          <w:spacing w:val="-3"/>
        </w:rPr>
        <w:t>of the P</w:t>
      </w:r>
      <w:r w:rsidR="00C1692B" w:rsidRPr="00C33923">
        <w:rPr>
          <w:spacing w:val="-3"/>
        </w:rPr>
        <w:t>r</w:t>
      </w:r>
      <w:r w:rsidR="00C1692B">
        <w:rPr>
          <w:spacing w:val="-3"/>
        </w:rPr>
        <w:t>a</w:t>
      </w:r>
      <w:r w:rsidR="00CC5D99">
        <w:rPr>
          <w:spacing w:val="-3"/>
        </w:rPr>
        <w:t>ctical E</w:t>
      </w:r>
      <w:r w:rsidR="00C1692B" w:rsidRPr="00C33923">
        <w:rPr>
          <w:spacing w:val="-3"/>
        </w:rPr>
        <w:t>ndorseme</w:t>
      </w:r>
      <w:r w:rsidR="00C1692B">
        <w:rPr>
          <w:spacing w:val="-3"/>
        </w:rPr>
        <w:t>n</w:t>
      </w:r>
      <w:r w:rsidR="004C536E">
        <w:rPr>
          <w:spacing w:val="-3"/>
        </w:rPr>
        <w:t xml:space="preserve">t. </w:t>
      </w:r>
      <w:r w:rsidR="007D6FE7">
        <w:rPr>
          <w:spacing w:val="-3"/>
        </w:rPr>
        <w:t>T</w:t>
      </w:r>
      <w:r w:rsidR="004C536E">
        <w:rPr>
          <w:spacing w:val="-3"/>
        </w:rPr>
        <w:t>here is a separate entry code for candidates who are re</w:t>
      </w:r>
      <w:r w:rsidR="00376155">
        <w:rPr>
          <w:spacing w:val="-3"/>
        </w:rPr>
        <w:t>-</w:t>
      </w:r>
      <w:r w:rsidR="004C536E">
        <w:rPr>
          <w:spacing w:val="-3"/>
        </w:rPr>
        <w:t xml:space="preserve">sitting </w:t>
      </w:r>
      <w:r w:rsidR="007D6FE7">
        <w:rPr>
          <w:spacing w:val="-3"/>
        </w:rPr>
        <w:t>in</w:t>
      </w:r>
      <w:bookmarkStart w:id="0" w:name="_GoBack"/>
      <w:bookmarkEnd w:id="0"/>
      <w:r w:rsidR="004C536E">
        <w:rPr>
          <w:spacing w:val="-3"/>
        </w:rPr>
        <w:t xml:space="preserve"> these circumstances.</w:t>
      </w:r>
    </w:p>
    <w:p w14:paraId="7528F3DE" w14:textId="77777777" w:rsidR="00A67EC5" w:rsidRPr="00C33923" w:rsidRDefault="00A67EC5" w:rsidP="003D1547">
      <w:pPr>
        <w:spacing w:before="13" w:line="280" w:lineRule="exact"/>
        <w:ind w:left="90"/>
        <w:rPr>
          <w:rFonts w:ascii="Arial" w:eastAsia="Arial" w:hAnsi="Arial"/>
          <w:spacing w:val="-3"/>
        </w:rPr>
      </w:pPr>
    </w:p>
    <w:p w14:paraId="3F207992" w14:textId="098C2B97" w:rsidR="00A67EC5" w:rsidRDefault="00C1692B" w:rsidP="00F237EF">
      <w:pPr>
        <w:pStyle w:val="BodyText"/>
        <w:spacing w:line="276" w:lineRule="auto"/>
        <w:ind w:left="90" w:right="174"/>
        <w:rPr>
          <w:spacing w:val="-3"/>
        </w:rPr>
      </w:pPr>
      <w:r w:rsidRPr="00C33923">
        <w:rPr>
          <w:spacing w:val="-3"/>
        </w:rPr>
        <w:t>Pri</w:t>
      </w:r>
      <w:r>
        <w:rPr>
          <w:spacing w:val="-3"/>
        </w:rPr>
        <w:t>v</w:t>
      </w:r>
      <w:r w:rsidRPr="00C33923">
        <w:rPr>
          <w:spacing w:val="-3"/>
        </w:rPr>
        <w:t xml:space="preserve">ate candidates </w:t>
      </w:r>
      <w:r w:rsidR="00F237EF">
        <w:rPr>
          <w:spacing w:val="-3"/>
        </w:rPr>
        <w:t xml:space="preserve">(who may be home schooled, self-taught or receiving private tuition) </w:t>
      </w:r>
      <w:r>
        <w:rPr>
          <w:spacing w:val="-3"/>
        </w:rPr>
        <w:t>c</w:t>
      </w:r>
      <w:r w:rsidRPr="00C33923">
        <w:rPr>
          <w:spacing w:val="-3"/>
        </w:rPr>
        <w:t xml:space="preserve">an </w:t>
      </w:r>
      <w:r>
        <w:rPr>
          <w:spacing w:val="-3"/>
        </w:rPr>
        <w:t>b</w:t>
      </w:r>
      <w:r w:rsidRPr="00C33923">
        <w:rPr>
          <w:spacing w:val="-3"/>
        </w:rPr>
        <w:t>e ent</w:t>
      </w:r>
      <w:r>
        <w:rPr>
          <w:spacing w:val="-3"/>
        </w:rPr>
        <w:t>e</w:t>
      </w:r>
      <w:r w:rsidRPr="00C33923">
        <w:rPr>
          <w:spacing w:val="-3"/>
        </w:rPr>
        <w:t>red for e</w:t>
      </w:r>
      <w:r>
        <w:rPr>
          <w:spacing w:val="-3"/>
        </w:rPr>
        <w:t>x</w:t>
      </w:r>
      <w:r w:rsidRPr="00C33923">
        <w:rPr>
          <w:spacing w:val="-3"/>
        </w:rPr>
        <w:t xml:space="preserve">aminations at a </w:t>
      </w:r>
      <w:r w:rsidR="00A510C1">
        <w:rPr>
          <w:spacing w:val="-3"/>
        </w:rPr>
        <w:t>C</w:t>
      </w:r>
      <w:r w:rsidRPr="00C33923">
        <w:rPr>
          <w:spacing w:val="-3"/>
        </w:rPr>
        <w:t>entre e</w:t>
      </w:r>
      <w:r>
        <w:rPr>
          <w:spacing w:val="-3"/>
        </w:rPr>
        <w:t>v</w:t>
      </w:r>
      <w:r w:rsidRPr="00C33923">
        <w:rPr>
          <w:spacing w:val="-3"/>
        </w:rPr>
        <w:t>en if th</w:t>
      </w:r>
      <w:r>
        <w:rPr>
          <w:spacing w:val="-3"/>
        </w:rPr>
        <w:t>e</w:t>
      </w:r>
      <w:r w:rsidRPr="00C33923">
        <w:rPr>
          <w:spacing w:val="-3"/>
        </w:rPr>
        <w:t>y are not enrolled as a learner ther</w:t>
      </w:r>
      <w:r>
        <w:rPr>
          <w:spacing w:val="-3"/>
        </w:rPr>
        <w:t>e</w:t>
      </w:r>
      <w:r w:rsidRPr="00C33923">
        <w:rPr>
          <w:spacing w:val="-3"/>
        </w:rPr>
        <w:t xml:space="preserve">. </w:t>
      </w:r>
      <w:r w:rsidR="00F237EF">
        <w:rPr>
          <w:spacing w:val="-3"/>
        </w:rPr>
        <w:t>As t</w:t>
      </w:r>
      <w:r w:rsidR="00F237EF" w:rsidRPr="00C33923">
        <w:rPr>
          <w:spacing w:val="-3"/>
        </w:rPr>
        <w:t>he Pra</w:t>
      </w:r>
      <w:r w:rsidR="00F237EF">
        <w:rPr>
          <w:spacing w:val="-3"/>
        </w:rPr>
        <w:t>c</w:t>
      </w:r>
      <w:r w:rsidR="00F237EF" w:rsidRPr="00C33923">
        <w:rPr>
          <w:spacing w:val="-3"/>
        </w:rPr>
        <w:t>tical Endors</w:t>
      </w:r>
      <w:r w:rsidR="00F237EF">
        <w:rPr>
          <w:spacing w:val="-3"/>
        </w:rPr>
        <w:t>e</w:t>
      </w:r>
      <w:r w:rsidR="00F237EF" w:rsidRPr="00C33923">
        <w:rPr>
          <w:spacing w:val="-3"/>
        </w:rPr>
        <w:t>ment is an esse</w:t>
      </w:r>
      <w:r w:rsidR="00F237EF">
        <w:rPr>
          <w:spacing w:val="-3"/>
        </w:rPr>
        <w:t>n</w:t>
      </w:r>
      <w:r w:rsidR="00F237EF" w:rsidRPr="00C33923">
        <w:rPr>
          <w:spacing w:val="-3"/>
        </w:rPr>
        <w:t xml:space="preserve">tial part </w:t>
      </w:r>
      <w:r w:rsidR="00F237EF">
        <w:rPr>
          <w:spacing w:val="-3"/>
        </w:rPr>
        <w:t>o</w:t>
      </w:r>
      <w:r w:rsidR="00F237EF" w:rsidRPr="00C33923">
        <w:rPr>
          <w:spacing w:val="-3"/>
        </w:rPr>
        <w:t>f the course</w:t>
      </w:r>
      <w:r w:rsidR="00F237EF">
        <w:rPr>
          <w:spacing w:val="-3"/>
        </w:rPr>
        <w:t xml:space="preserve">, a </w:t>
      </w:r>
      <w:r w:rsidR="00A510C1">
        <w:rPr>
          <w:spacing w:val="-3"/>
        </w:rPr>
        <w:t>C</w:t>
      </w:r>
      <w:r w:rsidR="00F237EF">
        <w:rPr>
          <w:spacing w:val="-3"/>
        </w:rPr>
        <w:t xml:space="preserve">entre accepting a private candidate should be in a position to offer private candidates </w:t>
      </w:r>
      <w:r w:rsidRPr="00C33923">
        <w:rPr>
          <w:spacing w:val="-3"/>
        </w:rPr>
        <w:t>the opportunity to c</w:t>
      </w:r>
      <w:r>
        <w:rPr>
          <w:spacing w:val="-3"/>
        </w:rPr>
        <w:t>o</w:t>
      </w:r>
      <w:r w:rsidRPr="00C33923">
        <w:rPr>
          <w:spacing w:val="-3"/>
        </w:rPr>
        <w:t>mplete the Pra</w:t>
      </w:r>
      <w:r>
        <w:rPr>
          <w:spacing w:val="-3"/>
        </w:rPr>
        <w:t>c</w:t>
      </w:r>
      <w:r w:rsidRPr="00C33923">
        <w:rPr>
          <w:spacing w:val="-3"/>
        </w:rPr>
        <w:t>tical Endorseme</w:t>
      </w:r>
      <w:r>
        <w:rPr>
          <w:spacing w:val="-3"/>
        </w:rPr>
        <w:t>n</w:t>
      </w:r>
      <w:r w:rsidRPr="00C33923">
        <w:rPr>
          <w:spacing w:val="-3"/>
        </w:rPr>
        <w:t>t</w:t>
      </w:r>
      <w:r w:rsidR="00F237EF">
        <w:rPr>
          <w:spacing w:val="-3"/>
        </w:rPr>
        <w:t xml:space="preserve">, even if the candidate may not accept this offer. Nevertheless the </w:t>
      </w:r>
      <w:r w:rsidR="00A510C1">
        <w:rPr>
          <w:spacing w:val="-3"/>
        </w:rPr>
        <w:t>C</w:t>
      </w:r>
      <w:r w:rsidR="00F237EF">
        <w:rPr>
          <w:spacing w:val="-3"/>
        </w:rPr>
        <w:t xml:space="preserve">entre must have practical provision available and must have </w:t>
      </w:r>
      <w:r w:rsidR="0052669D">
        <w:rPr>
          <w:spacing w:val="-3"/>
        </w:rPr>
        <w:t>passed</w:t>
      </w:r>
      <w:r w:rsidR="00F10A34" w:rsidRPr="00C33923">
        <w:rPr>
          <w:spacing w:val="-3"/>
        </w:rPr>
        <w:t xml:space="preserve"> </w:t>
      </w:r>
      <w:r w:rsidRPr="00C33923">
        <w:rPr>
          <w:spacing w:val="-3"/>
        </w:rPr>
        <w:t>monitori</w:t>
      </w:r>
      <w:r>
        <w:rPr>
          <w:spacing w:val="-3"/>
        </w:rPr>
        <w:t>n</w:t>
      </w:r>
      <w:r w:rsidRPr="00C33923">
        <w:rPr>
          <w:spacing w:val="-3"/>
        </w:rPr>
        <w:t xml:space="preserve">g. </w:t>
      </w:r>
      <w:r w:rsidR="00F237EF">
        <w:rPr>
          <w:spacing w:val="-3"/>
        </w:rPr>
        <w:t xml:space="preserve">Private candidates should note that host </w:t>
      </w:r>
      <w:r w:rsidR="00A510C1">
        <w:rPr>
          <w:spacing w:val="-3"/>
        </w:rPr>
        <w:t>C</w:t>
      </w:r>
      <w:r w:rsidR="00F237EF">
        <w:rPr>
          <w:spacing w:val="-3"/>
        </w:rPr>
        <w:t xml:space="preserve">entres may levy an additional charge for access to the Practical Endorsement. </w:t>
      </w:r>
      <w:r w:rsidR="00F237EF" w:rsidRPr="00F237EF">
        <w:rPr>
          <w:spacing w:val="-3"/>
        </w:rPr>
        <w:t xml:space="preserve"> </w:t>
      </w:r>
    </w:p>
    <w:p w14:paraId="5BE49B7F" w14:textId="77777777" w:rsidR="003D1547" w:rsidRDefault="003D1547" w:rsidP="003D1547">
      <w:pPr>
        <w:spacing w:before="11" w:line="280" w:lineRule="exact"/>
        <w:ind w:left="90"/>
        <w:rPr>
          <w:sz w:val="28"/>
          <w:szCs w:val="28"/>
        </w:rPr>
      </w:pPr>
    </w:p>
    <w:p w14:paraId="6C2E3F96" w14:textId="77777777" w:rsidR="00A67EC5" w:rsidRDefault="00C1692B" w:rsidP="003D1547">
      <w:pPr>
        <w:pStyle w:val="Heading1"/>
        <w:ind w:left="90"/>
        <w:rPr>
          <w:b w:val="0"/>
          <w:bCs w:val="0"/>
        </w:rPr>
      </w:pPr>
      <w:r>
        <w:rPr>
          <w:spacing w:val="-2"/>
        </w:rPr>
        <w:t>R</w:t>
      </w:r>
      <w:r>
        <w:rPr>
          <w:spacing w:val="-1"/>
        </w:rPr>
        <w:t>e</w:t>
      </w:r>
      <w:r w:rsidR="00A510C1">
        <w:rPr>
          <w:spacing w:val="-1"/>
        </w:rPr>
        <w:t>-</w:t>
      </w:r>
      <w:r>
        <w:rPr>
          <w:spacing w:val="-1"/>
        </w:rPr>
        <w:t>s</w:t>
      </w:r>
      <w:r>
        <w:rPr>
          <w:spacing w:val="1"/>
        </w:rPr>
        <w:t>i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>d</w:t>
      </w:r>
      <w:r>
        <w:rPr>
          <w:spacing w:val="1"/>
        </w:rPr>
        <w:t>i</w:t>
      </w:r>
      <w:r>
        <w:rPr>
          <w:spacing w:val="-1"/>
        </w:rPr>
        <w:t>da</w:t>
      </w:r>
      <w:r>
        <w:t>t</w:t>
      </w:r>
      <w:r>
        <w:rPr>
          <w:spacing w:val="-1"/>
        </w:rPr>
        <w:t>es</w:t>
      </w:r>
    </w:p>
    <w:p w14:paraId="454A3F46" w14:textId="77777777" w:rsidR="00A67EC5" w:rsidRDefault="00C1692B" w:rsidP="003D1547">
      <w:pPr>
        <w:pStyle w:val="BodyText"/>
        <w:spacing w:line="276" w:lineRule="auto"/>
        <w:ind w:left="90" w:right="142"/>
      </w:pPr>
      <w:r>
        <w:rPr>
          <w:spacing w:val="-1"/>
        </w:rPr>
        <w:t>Re</w:t>
      </w:r>
      <w:r w:rsidR="00A510C1">
        <w:rPr>
          <w:spacing w:val="-1"/>
        </w:rPr>
        <w:t>-</w:t>
      </w:r>
      <w:r>
        <w:t>s</w:t>
      </w:r>
      <w:r>
        <w:rPr>
          <w:spacing w:val="-1"/>
        </w:rPr>
        <w:t>i</w:t>
      </w:r>
      <w:r>
        <w:t>t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>andida</w:t>
      </w:r>
      <w:r>
        <w:rPr>
          <w:spacing w:val="1"/>
        </w:rPr>
        <w:t>t</w:t>
      </w:r>
      <w:r>
        <w:rPr>
          <w:spacing w:val="-1"/>
        </w:rPr>
        <w:t>e</w:t>
      </w:r>
      <w:r>
        <w:t>s</w:t>
      </w:r>
      <w:r w:rsidR="00F237EF">
        <w:t>,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h</w:t>
      </w:r>
      <w:r>
        <w:t xml:space="preserve">o </w:t>
      </w:r>
      <w:r>
        <w:rPr>
          <w:spacing w:val="-1"/>
        </w:rPr>
        <w:t>ha</w:t>
      </w:r>
      <w:r>
        <w:rPr>
          <w:spacing w:val="-3"/>
        </w:rPr>
        <w:t>v</w:t>
      </w:r>
      <w:r>
        <w:t xml:space="preserve">e </w:t>
      </w:r>
      <w:r w:rsidR="00F237EF">
        <w:t xml:space="preserve">already met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2"/>
        </w:rPr>
        <w:t>q</w:t>
      </w:r>
      <w:r>
        <w:rPr>
          <w:spacing w:val="-1"/>
        </w:rPr>
        <w:t>ui</w:t>
      </w:r>
      <w:r>
        <w:t>r</w:t>
      </w:r>
      <w:r>
        <w:rPr>
          <w:spacing w:val="-3"/>
        </w:rPr>
        <w:t>e</w:t>
      </w:r>
      <w:r>
        <w:t>m</w:t>
      </w:r>
      <w:r>
        <w:rPr>
          <w:spacing w:val="-3"/>
        </w:rP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a</w:t>
      </w:r>
      <w:r>
        <w:t>c</w:t>
      </w:r>
      <w:r>
        <w:rPr>
          <w:spacing w:val="1"/>
        </w:rPr>
        <w:t>t</w:t>
      </w:r>
      <w:r>
        <w:rPr>
          <w:spacing w:val="-1"/>
        </w:rPr>
        <w:t>ica</w:t>
      </w:r>
      <w:r>
        <w:t xml:space="preserve">l </w:t>
      </w:r>
      <w:r>
        <w:rPr>
          <w:spacing w:val="-1"/>
        </w:rPr>
        <w:t>end</w:t>
      </w:r>
      <w:r>
        <w:rPr>
          <w:spacing w:val="-3"/>
        </w:rPr>
        <w:t>o</w:t>
      </w:r>
      <w:r>
        <w:t>rs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-1"/>
        </w:rPr>
        <w:t xml:space="preserve"> </w:t>
      </w:r>
      <w:r w:rsidR="00F237EF">
        <w:rPr>
          <w:spacing w:val="-1"/>
        </w:rPr>
        <w:t xml:space="preserve">and have a </w:t>
      </w:r>
      <w:r w:rsidR="00376155">
        <w:rPr>
          <w:spacing w:val="-1"/>
        </w:rPr>
        <w:t xml:space="preserve">certificated </w:t>
      </w:r>
      <w:r w:rsidR="00F237EF">
        <w:rPr>
          <w:spacing w:val="-1"/>
        </w:rPr>
        <w:t xml:space="preserve">result for this component, </w:t>
      </w:r>
      <w:r>
        <w:t>m</w:t>
      </w:r>
      <w:r>
        <w:rPr>
          <w:spacing w:val="-1"/>
        </w:rPr>
        <w:t>a</w:t>
      </w:r>
      <w:r>
        <w:t>y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a</w:t>
      </w:r>
      <w:r>
        <w:rPr>
          <w:spacing w:val="-2"/>
        </w:rPr>
        <w:t>r</w:t>
      </w:r>
      <w:r>
        <w:t>ry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hi</w:t>
      </w:r>
      <w:r>
        <w:t>s r</w:t>
      </w:r>
      <w:r>
        <w:rPr>
          <w:spacing w:val="-1"/>
        </w:rPr>
        <w:t>e</w:t>
      </w:r>
      <w:r>
        <w:t>s</w:t>
      </w:r>
      <w:r>
        <w:rPr>
          <w:spacing w:val="-1"/>
        </w:rPr>
        <w:t>u</w:t>
      </w:r>
      <w:r>
        <w:rPr>
          <w:spacing w:val="-2"/>
        </w:rPr>
        <w:t>l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>w</w:t>
      </w:r>
      <w:r>
        <w:rPr>
          <w:spacing w:val="-1"/>
        </w:rPr>
        <w:t>a</w:t>
      </w:r>
      <w:r>
        <w:t>rd</w:t>
      </w:r>
      <w:r w:rsidR="00F237EF">
        <w:t xml:space="preserve">. These candidates do not need to repeat practical activities, even </w:t>
      </w:r>
      <w:r w:rsidR="000A7B9C">
        <w:t xml:space="preserve">if they did not gain a Pass </w:t>
      </w:r>
      <w:r w:rsidR="00F237EF">
        <w:t>originally, b</w:t>
      </w:r>
      <w:r>
        <w:rPr>
          <w:spacing w:val="-1"/>
        </w:rPr>
        <w:t>u</w:t>
      </w:r>
      <w:r>
        <w:t>t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y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hoo</w:t>
      </w:r>
      <w:r>
        <w:t>se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 w:rsidR="00F237EF">
        <w:t xml:space="preserve">do so, alongside the </w:t>
      </w:r>
      <w:r>
        <w:rPr>
          <w:spacing w:val="1"/>
        </w:rPr>
        <w:t>t</w:t>
      </w:r>
      <w:r>
        <w:rPr>
          <w:spacing w:val="-1"/>
        </w:rPr>
        <w:t>ea</w:t>
      </w:r>
      <w:r>
        <w:t>c</w:t>
      </w:r>
      <w:r>
        <w:rPr>
          <w:spacing w:val="-1"/>
        </w:rPr>
        <w:t>hin</w:t>
      </w:r>
      <w:r>
        <w:t xml:space="preserve">g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lea</w:t>
      </w:r>
      <w:r>
        <w:t>r</w:t>
      </w:r>
      <w:r>
        <w:rPr>
          <w:spacing w:val="-1"/>
        </w:rPr>
        <w:t>nin</w:t>
      </w:r>
      <w:r>
        <w:t xml:space="preserve">g </w:t>
      </w:r>
      <w:r w:rsidR="00F237EF">
        <w:t xml:space="preserve">in a subject,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>cr</w:t>
      </w:r>
      <w:r>
        <w:rPr>
          <w:spacing w:val="-1"/>
        </w:rPr>
        <w:t>ea</w:t>
      </w:r>
      <w:r>
        <w:t>se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he</w:t>
      </w:r>
      <w:r>
        <w:rPr>
          <w:spacing w:val="-2"/>
        </w:rPr>
        <w:t>i</w:t>
      </w:r>
      <w:r>
        <w:t xml:space="preserve">r </w:t>
      </w:r>
      <w:r>
        <w:rPr>
          <w:spacing w:val="2"/>
        </w:rPr>
        <w:t>k</w:t>
      </w:r>
      <w:r>
        <w:rPr>
          <w:spacing w:val="-1"/>
        </w:rPr>
        <w:t>no</w:t>
      </w:r>
      <w:r>
        <w:rPr>
          <w:spacing w:val="-4"/>
        </w:rPr>
        <w:t>w</w:t>
      </w:r>
      <w:r>
        <w:rPr>
          <w:spacing w:val="-1"/>
        </w:rPr>
        <w:t>led</w:t>
      </w:r>
      <w:r>
        <w:rPr>
          <w:spacing w:val="2"/>
        </w:rPr>
        <w:t>g</w:t>
      </w:r>
      <w:r>
        <w:t xml:space="preserve">e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-1"/>
        </w:rPr>
        <w:t>nd</w:t>
      </w:r>
      <w:r>
        <w:rPr>
          <w:spacing w:val="-2"/>
        </w:rPr>
        <w:t>i</w:t>
      </w:r>
      <w:r>
        <w:rPr>
          <w:spacing w:val="-1"/>
        </w:rPr>
        <w:t>n</w:t>
      </w:r>
      <w:r>
        <w:t xml:space="preserve">g 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r</w:t>
      </w:r>
      <w:r>
        <w:rPr>
          <w:spacing w:val="-1"/>
        </w:rPr>
        <w:t>i</w:t>
      </w:r>
      <w:r>
        <w:rPr>
          <w:spacing w:val="1"/>
        </w:rPr>
        <w:t>tt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e</w:t>
      </w:r>
      <w:r>
        <w:rPr>
          <w:spacing w:val="-3"/>
        </w:rPr>
        <w:t>xa</w:t>
      </w:r>
      <w:r>
        <w:t>m</w:t>
      </w:r>
      <w:r>
        <w:rPr>
          <w:spacing w:val="-1"/>
        </w:rPr>
        <w:t>ina</w:t>
      </w:r>
      <w:r>
        <w:rPr>
          <w:spacing w:val="1"/>
        </w:rPr>
        <w:t>t</w:t>
      </w:r>
      <w:r>
        <w:rPr>
          <w:spacing w:val="-1"/>
        </w:rPr>
        <w:t>ion</w:t>
      </w:r>
      <w:r>
        <w:rPr>
          <w:spacing w:val="1"/>
        </w:rPr>
        <w:t>s</w:t>
      </w:r>
      <w:r>
        <w:t>.</w:t>
      </w:r>
    </w:p>
    <w:p w14:paraId="4C6A3BEB" w14:textId="77777777" w:rsidR="00A4044A" w:rsidRDefault="00A4044A" w:rsidP="003D1547">
      <w:pPr>
        <w:pStyle w:val="BodyText"/>
        <w:spacing w:line="276" w:lineRule="auto"/>
        <w:ind w:left="90" w:right="142"/>
      </w:pPr>
    </w:p>
    <w:p w14:paraId="228977E5" w14:textId="77777777" w:rsidR="00A4044A" w:rsidRDefault="00A4044A" w:rsidP="003D1547">
      <w:pPr>
        <w:pStyle w:val="BodyText"/>
        <w:spacing w:line="276" w:lineRule="auto"/>
        <w:ind w:left="90" w:right="142"/>
      </w:pPr>
      <w:r>
        <w:t>Some students may have completed, and been assessed on, the practical components of the specification but subsequently withdrawn from the external assessments in the May/June examination window. These candidates will not, therefore, have a certificated result for the practical endorsement to carry forward. If they wish to complete the specification at a later date, they would need to be entered as first-time candidate for the endorsement. Further practical work and assessment of CPAC competency may be necessary to ensure that these candidates demonstrate a routine and consistent pass standard in all areas of Appendix 5c.</w:t>
      </w:r>
    </w:p>
    <w:p w14:paraId="0EC957A6" w14:textId="77777777" w:rsidR="00A67EC5" w:rsidRDefault="00A67EC5" w:rsidP="003D1547">
      <w:pPr>
        <w:spacing w:before="9" w:line="190" w:lineRule="exact"/>
        <w:ind w:left="90"/>
        <w:rPr>
          <w:sz w:val="19"/>
          <w:szCs w:val="19"/>
        </w:rPr>
      </w:pPr>
    </w:p>
    <w:p w14:paraId="5D342B68" w14:textId="77777777" w:rsidR="00A67EC5" w:rsidRDefault="00C1692B" w:rsidP="003D1547">
      <w:pPr>
        <w:pStyle w:val="BodyText"/>
        <w:spacing w:line="276" w:lineRule="auto"/>
        <w:ind w:left="90" w:right="310"/>
      </w:pPr>
      <w:r>
        <w:rPr>
          <w:spacing w:val="-1"/>
        </w:rPr>
        <w:t>JC</w:t>
      </w:r>
      <w:r>
        <w:t>Q</w:t>
      </w:r>
      <w:r>
        <w:rPr>
          <w:spacing w:val="2"/>
        </w:rPr>
        <w:t xml:space="preserve"> </w:t>
      </w:r>
      <w:r w:rsidR="000A7B9C">
        <w:rPr>
          <w:spacing w:val="-1"/>
        </w:rPr>
        <w:t>maintain a</w:t>
      </w:r>
      <w:r>
        <w:t xml:space="preserve"> </w:t>
      </w:r>
      <w:r>
        <w:rPr>
          <w:spacing w:val="-1"/>
        </w:rPr>
        <w:t>nationa</w:t>
      </w:r>
      <w:r>
        <w:t xml:space="preserve">l </w:t>
      </w:r>
      <w:r>
        <w:rPr>
          <w:spacing w:val="-1"/>
        </w:rPr>
        <w:t>recor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candidate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wh</w:t>
      </w:r>
      <w:r>
        <w:t xml:space="preserve">o </w:t>
      </w:r>
      <w:r>
        <w:rPr>
          <w:spacing w:val="-1"/>
        </w:rPr>
        <w:t>hav</w:t>
      </w:r>
      <w:r>
        <w:t xml:space="preserve">e </w:t>
      </w:r>
      <w:r>
        <w:rPr>
          <w:rFonts w:cs="Arial"/>
          <w:spacing w:val="-1"/>
        </w:rPr>
        <w:t>bee</w:t>
      </w:r>
      <w:r>
        <w:rPr>
          <w:rFonts w:cs="Arial"/>
        </w:rPr>
        <w:t xml:space="preserve">n </w:t>
      </w:r>
      <w:r>
        <w:rPr>
          <w:rFonts w:cs="Arial"/>
          <w:spacing w:val="-1"/>
        </w:rPr>
        <w:t>certificate</w:t>
      </w:r>
      <w:r>
        <w:rPr>
          <w:rFonts w:cs="Arial"/>
        </w:rPr>
        <w:t xml:space="preserve">d </w:t>
      </w:r>
      <w:r>
        <w:rPr>
          <w:rFonts w:cs="Arial"/>
          <w:spacing w:val="-1"/>
        </w:rPr>
        <w:t>fo</w:t>
      </w:r>
      <w:r>
        <w:rPr>
          <w:rFonts w:cs="Arial"/>
        </w:rPr>
        <w:t>r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practical endorsement</w:t>
      </w:r>
      <w:r>
        <w:t>,</w:t>
      </w:r>
      <w:r>
        <w:rPr>
          <w:spacing w:val="-1"/>
        </w:rPr>
        <w:t xml:space="preserve"> whic</w:t>
      </w:r>
      <w:r>
        <w:t xml:space="preserve">h </w:t>
      </w:r>
      <w:r>
        <w:rPr>
          <w:spacing w:val="-1"/>
        </w:rPr>
        <w:t>ma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accesse</w:t>
      </w:r>
      <w:r>
        <w:t xml:space="preserve">d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O</w:t>
      </w:r>
      <w:r>
        <w:rPr>
          <w:spacing w:val="-1"/>
        </w:rPr>
        <w:t xml:space="preserve"> t</w:t>
      </w:r>
      <w:r>
        <w:t xml:space="preserve">o </w:t>
      </w:r>
      <w:r>
        <w:rPr>
          <w:spacing w:val="-1"/>
        </w:rPr>
        <w:t>assur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candidat</w:t>
      </w:r>
      <w:r>
        <w:t xml:space="preserve">e </w:t>
      </w:r>
      <w:r>
        <w:rPr>
          <w:spacing w:val="-1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eligibl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1"/>
        </w:rPr>
        <w:t xml:space="preserve"> 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carry forwar</w:t>
      </w:r>
      <w:r>
        <w:t xml:space="preserve">d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practica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endorsemen</w:t>
      </w:r>
      <w:r>
        <w:t>t</w:t>
      </w:r>
      <w:r>
        <w:rPr>
          <w:spacing w:val="2"/>
        </w:rPr>
        <w:t xml:space="preserve"> </w:t>
      </w:r>
      <w:r>
        <w:rPr>
          <w:rFonts w:cs="Arial"/>
          <w:spacing w:val="-1"/>
        </w:rPr>
        <w:t>result</w:t>
      </w:r>
      <w:r>
        <w:t>.</w:t>
      </w:r>
      <w:r>
        <w:rPr>
          <w:spacing w:val="-3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includ</w:t>
      </w:r>
      <w:r>
        <w:t xml:space="preserve">e </w:t>
      </w:r>
      <w:r>
        <w:rPr>
          <w:spacing w:val="-1"/>
        </w:rPr>
        <w:t>candidate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wh</w:t>
      </w:r>
      <w:r>
        <w:t xml:space="preserve">o </w:t>
      </w:r>
      <w:r>
        <w:rPr>
          <w:spacing w:val="-1"/>
        </w:rPr>
        <w:t>achiev</w:t>
      </w:r>
      <w:r>
        <w:t xml:space="preserve">e </w:t>
      </w:r>
      <w:r>
        <w:rPr>
          <w:spacing w:val="-1"/>
        </w:rPr>
        <w:t>an unclassifie</w:t>
      </w:r>
      <w:r>
        <w:t>d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grad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exa</w:t>
      </w:r>
      <w:r>
        <w:t>m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wh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wil</w:t>
      </w:r>
      <w:r>
        <w:t xml:space="preserve">l </w:t>
      </w:r>
      <w:r>
        <w:rPr>
          <w:spacing w:val="-1"/>
        </w:rPr>
        <w:t>no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hav</w:t>
      </w:r>
      <w:r>
        <w:t xml:space="preserve">e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outcom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practica</w:t>
      </w:r>
      <w:r>
        <w:t xml:space="preserve">l </w:t>
      </w:r>
      <w:r>
        <w:rPr>
          <w:spacing w:val="-1"/>
        </w:rPr>
        <w:t>endorsement certificated</w:t>
      </w:r>
      <w:r>
        <w:t>.</w:t>
      </w:r>
    </w:p>
    <w:p w14:paraId="35722626" w14:textId="77777777" w:rsidR="00A4044A" w:rsidRDefault="00A4044A" w:rsidP="003D1547">
      <w:pPr>
        <w:pStyle w:val="BodyText"/>
        <w:spacing w:line="276" w:lineRule="auto"/>
        <w:ind w:left="90" w:right="310"/>
      </w:pPr>
    </w:p>
    <w:p w14:paraId="772E52D2" w14:textId="77777777" w:rsidR="00F237EF" w:rsidRDefault="00F237EF" w:rsidP="00F237EF">
      <w:pPr>
        <w:spacing w:line="275" w:lineRule="auto"/>
        <w:ind w:left="90"/>
        <w:jc w:val="both"/>
      </w:pPr>
    </w:p>
    <w:p w14:paraId="472C4C62" w14:textId="77777777" w:rsidR="00A67EC5" w:rsidRDefault="00C1692B" w:rsidP="003D1547">
      <w:pPr>
        <w:pStyle w:val="Heading1"/>
        <w:ind w:left="90"/>
        <w:rPr>
          <w:b w:val="0"/>
          <w:bCs w:val="0"/>
        </w:rPr>
      </w:pPr>
      <w:r>
        <w:rPr>
          <w:spacing w:val="1"/>
        </w:rPr>
        <w:t>G</w:t>
      </w:r>
      <w:r>
        <w:rPr>
          <w:spacing w:val="-1"/>
        </w:rPr>
        <w:t>eo</w:t>
      </w:r>
      <w:r>
        <w:rPr>
          <w:spacing w:val="1"/>
        </w:rPr>
        <w:t>l</w:t>
      </w:r>
      <w:r>
        <w:rPr>
          <w:spacing w:val="-1"/>
        </w:rPr>
        <w:t>ogy</w:t>
      </w:r>
    </w:p>
    <w:p w14:paraId="097B1C74" w14:textId="77777777" w:rsidR="00E42816" w:rsidRDefault="00A510C1" w:rsidP="003D1547">
      <w:pPr>
        <w:pStyle w:val="BodyText"/>
        <w:spacing w:line="276" w:lineRule="auto"/>
        <w:ind w:left="90" w:right="493"/>
        <w:rPr>
          <w:spacing w:val="-3"/>
        </w:rPr>
      </w:pPr>
      <w:r>
        <w:rPr>
          <w:spacing w:val="2"/>
        </w:rPr>
        <w:t>A</w:t>
      </w:r>
      <w:r w:rsidR="00C1692B">
        <w:rPr>
          <w:spacing w:val="-1"/>
        </w:rPr>
        <w:t>l</w:t>
      </w:r>
      <w:r w:rsidR="00C1692B">
        <w:t xml:space="preserve">l </w:t>
      </w:r>
      <w:r>
        <w:t>C</w:t>
      </w:r>
      <w:r w:rsidR="00C1692B">
        <w:rPr>
          <w:spacing w:val="-1"/>
        </w:rPr>
        <w:t>e</w:t>
      </w:r>
      <w:r w:rsidR="00C1692B">
        <w:rPr>
          <w:spacing w:val="-3"/>
        </w:rPr>
        <w:t>n</w:t>
      </w:r>
      <w:r w:rsidR="00C1692B">
        <w:rPr>
          <w:spacing w:val="1"/>
        </w:rPr>
        <w:t>t</w:t>
      </w:r>
      <w:r w:rsidR="00C1692B">
        <w:t>r</w:t>
      </w:r>
      <w:r w:rsidR="00C1692B">
        <w:rPr>
          <w:spacing w:val="-1"/>
        </w:rPr>
        <w:t xml:space="preserve">es </w:t>
      </w:r>
      <w:r w:rsidR="00C1692B">
        <w:rPr>
          <w:spacing w:val="-3"/>
        </w:rPr>
        <w:t>o</w:t>
      </w:r>
      <w:r w:rsidR="00C1692B">
        <w:rPr>
          <w:spacing w:val="1"/>
        </w:rPr>
        <w:t>f</w:t>
      </w:r>
      <w:r w:rsidR="00C1692B">
        <w:rPr>
          <w:spacing w:val="3"/>
        </w:rPr>
        <w:t>f</w:t>
      </w:r>
      <w:r w:rsidR="00C1692B">
        <w:rPr>
          <w:spacing w:val="-3"/>
        </w:rPr>
        <w:t>e</w:t>
      </w:r>
      <w:r w:rsidR="00C1692B">
        <w:t>r</w:t>
      </w:r>
      <w:r w:rsidR="00C1692B">
        <w:rPr>
          <w:spacing w:val="-1"/>
        </w:rPr>
        <w:t>in</w:t>
      </w:r>
      <w:r w:rsidR="00C1692B">
        <w:t>g</w:t>
      </w:r>
      <w:r w:rsidR="00C1692B">
        <w:rPr>
          <w:spacing w:val="-2"/>
        </w:rPr>
        <w:t xml:space="preserve"> </w:t>
      </w:r>
      <w:r>
        <w:rPr>
          <w:spacing w:val="2"/>
        </w:rPr>
        <w:t>g</w:t>
      </w:r>
      <w:r w:rsidR="00C1692B">
        <w:rPr>
          <w:spacing w:val="-1"/>
        </w:rPr>
        <w:t>eolo</w:t>
      </w:r>
      <w:r w:rsidR="00C1692B">
        <w:rPr>
          <w:spacing w:val="2"/>
        </w:rPr>
        <w:t>g</w:t>
      </w:r>
      <w:r w:rsidR="00C1692B">
        <w:t>y</w:t>
      </w:r>
      <w:r w:rsidR="00C1692B">
        <w:rPr>
          <w:spacing w:val="-2"/>
        </w:rPr>
        <w:t xml:space="preserve"> </w:t>
      </w:r>
      <w:r w:rsidR="00C1692B">
        <w:rPr>
          <w:spacing w:val="-4"/>
        </w:rPr>
        <w:t>w</w:t>
      </w:r>
      <w:r w:rsidR="00C1692B">
        <w:rPr>
          <w:spacing w:val="-1"/>
        </w:rPr>
        <w:t>il</w:t>
      </w:r>
      <w:r w:rsidR="00C1692B">
        <w:t xml:space="preserve">l </w:t>
      </w:r>
      <w:r w:rsidR="00C1692B">
        <w:rPr>
          <w:spacing w:val="-1"/>
        </w:rPr>
        <w:t>b</w:t>
      </w:r>
      <w:r w:rsidR="00C1692B">
        <w:t>e m</w:t>
      </w:r>
      <w:r w:rsidR="00C1692B">
        <w:rPr>
          <w:spacing w:val="-1"/>
        </w:rPr>
        <w:t>on</w:t>
      </w:r>
      <w:r w:rsidR="00C1692B">
        <w:rPr>
          <w:spacing w:val="-2"/>
        </w:rPr>
        <w:t>i</w:t>
      </w:r>
      <w:r w:rsidR="00C1692B">
        <w:rPr>
          <w:spacing w:val="1"/>
        </w:rPr>
        <w:t>t</w:t>
      </w:r>
      <w:r w:rsidR="00C1692B">
        <w:rPr>
          <w:spacing w:val="-1"/>
        </w:rPr>
        <w:t>o</w:t>
      </w:r>
      <w:r w:rsidR="00C1692B">
        <w:t>r</w:t>
      </w:r>
      <w:r w:rsidR="00C1692B">
        <w:rPr>
          <w:spacing w:val="-1"/>
        </w:rPr>
        <w:t>e</w:t>
      </w:r>
      <w:r w:rsidR="00C1692B">
        <w:t>d</w:t>
      </w:r>
      <w:r w:rsidR="00C1692B">
        <w:rPr>
          <w:spacing w:val="-4"/>
        </w:rPr>
        <w:t xml:space="preserve"> </w:t>
      </w:r>
      <w:r w:rsidR="00C1692B">
        <w:rPr>
          <w:spacing w:val="3"/>
        </w:rPr>
        <w:t>f</w:t>
      </w:r>
      <w:r w:rsidR="00C1692B">
        <w:rPr>
          <w:spacing w:val="-3"/>
        </w:rPr>
        <w:t>o</w:t>
      </w:r>
      <w:r w:rsidR="00C1692B">
        <w:t>r</w:t>
      </w:r>
      <w:r w:rsidR="00C1692B">
        <w:rPr>
          <w:spacing w:val="-1"/>
        </w:rPr>
        <w:t xml:space="preserve"> </w:t>
      </w:r>
      <w:r w:rsidR="00C1692B">
        <w:rPr>
          <w:spacing w:val="1"/>
        </w:rPr>
        <w:t>t</w:t>
      </w:r>
      <w:r w:rsidR="00C1692B">
        <w:rPr>
          <w:spacing w:val="-1"/>
        </w:rPr>
        <w:t>h</w:t>
      </w:r>
      <w:r w:rsidR="00C1692B">
        <w:t>e</w:t>
      </w:r>
      <w:r w:rsidR="00C1692B">
        <w:rPr>
          <w:spacing w:val="-2"/>
        </w:rPr>
        <w:t xml:space="preserve"> </w:t>
      </w:r>
      <w:r w:rsidR="00C1692B">
        <w:rPr>
          <w:spacing w:val="1"/>
        </w:rPr>
        <w:t>G</w:t>
      </w:r>
      <w:r w:rsidR="00C1692B">
        <w:rPr>
          <w:spacing w:val="-1"/>
        </w:rPr>
        <w:t>eol</w:t>
      </w:r>
      <w:r w:rsidR="00C1692B">
        <w:rPr>
          <w:spacing w:val="-3"/>
        </w:rPr>
        <w:t>o</w:t>
      </w:r>
      <w:r w:rsidR="00C1692B">
        <w:rPr>
          <w:spacing w:val="-1"/>
        </w:rPr>
        <w:t>g</w:t>
      </w:r>
      <w:r w:rsidR="00C1692B">
        <w:t>y</w:t>
      </w:r>
      <w:r w:rsidR="00C1692B">
        <w:rPr>
          <w:spacing w:val="-2"/>
        </w:rPr>
        <w:t xml:space="preserve"> </w:t>
      </w:r>
      <w:r w:rsidR="00C1692B">
        <w:rPr>
          <w:spacing w:val="-1"/>
        </w:rPr>
        <w:t>P</w:t>
      </w:r>
      <w:r w:rsidR="00C1692B">
        <w:t>r</w:t>
      </w:r>
      <w:r w:rsidR="00C1692B">
        <w:rPr>
          <w:spacing w:val="-1"/>
        </w:rPr>
        <w:t>a</w:t>
      </w:r>
      <w:r w:rsidR="00C1692B">
        <w:t>c</w:t>
      </w:r>
      <w:r w:rsidR="00C1692B">
        <w:rPr>
          <w:spacing w:val="1"/>
        </w:rPr>
        <w:t>t</w:t>
      </w:r>
      <w:r w:rsidR="00C1692B">
        <w:rPr>
          <w:spacing w:val="-1"/>
        </w:rPr>
        <w:t>i</w:t>
      </w:r>
      <w:r w:rsidR="00C1692B">
        <w:t>c</w:t>
      </w:r>
      <w:r w:rsidR="00C1692B">
        <w:rPr>
          <w:spacing w:val="-1"/>
        </w:rPr>
        <w:t>a</w:t>
      </w:r>
      <w:r w:rsidR="00C1692B">
        <w:t xml:space="preserve">l </w:t>
      </w:r>
      <w:r w:rsidR="00C1692B">
        <w:rPr>
          <w:spacing w:val="-1"/>
        </w:rPr>
        <w:t>Endo</w:t>
      </w:r>
      <w:r w:rsidR="00C1692B">
        <w:t>rs</w:t>
      </w:r>
      <w:r w:rsidR="00C1692B">
        <w:rPr>
          <w:spacing w:val="-3"/>
        </w:rPr>
        <w:t>e</w:t>
      </w:r>
      <w:r w:rsidR="00C1692B">
        <w:t>m</w:t>
      </w:r>
      <w:r w:rsidR="00C1692B">
        <w:rPr>
          <w:spacing w:val="-1"/>
        </w:rPr>
        <w:t>en</w:t>
      </w:r>
      <w:r w:rsidR="00C1692B">
        <w:t>t</w:t>
      </w:r>
      <w:r w:rsidR="00C1692B">
        <w:rPr>
          <w:spacing w:val="-3"/>
        </w:rPr>
        <w:t xml:space="preserve"> </w:t>
      </w:r>
      <w:r w:rsidR="00E42816">
        <w:rPr>
          <w:spacing w:val="-3"/>
        </w:rPr>
        <w:t>by the AO whose specification they follow.</w:t>
      </w:r>
      <w:r>
        <w:rPr>
          <w:spacing w:val="-3"/>
        </w:rPr>
        <w:t xml:space="preserve"> It is key that all Centres offering geology have been monitored prior to Summer 2021 so satisfy Cycle 2 (2019-21) monitoring requirements. </w:t>
      </w:r>
    </w:p>
    <w:p w14:paraId="52FF413E" w14:textId="77777777" w:rsidR="00E42816" w:rsidRDefault="00E42816" w:rsidP="003D1547">
      <w:pPr>
        <w:pStyle w:val="BodyText"/>
        <w:spacing w:line="276" w:lineRule="auto"/>
        <w:ind w:left="90" w:right="493"/>
        <w:rPr>
          <w:spacing w:val="-3"/>
        </w:rPr>
      </w:pPr>
    </w:p>
    <w:p w14:paraId="2576BCB8" w14:textId="04544B37" w:rsidR="00A67EC5" w:rsidRDefault="00C1692B" w:rsidP="003D1547">
      <w:pPr>
        <w:pStyle w:val="BodyText"/>
        <w:spacing w:line="276" w:lineRule="auto"/>
        <w:ind w:left="90" w:right="493"/>
      </w:pPr>
      <w:r>
        <w:rPr>
          <w:spacing w:val="-4"/>
        </w:rPr>
        <w:t>M</w:t>
      </w:r>
      <w:r>
        <w:rPr>
          <w:spacing w:val="-1"/>
        </w:rPr>
        <w:t>on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-2"/>
        </w:rPr>
        <w:t>wil</w:t>
      </w:r>
      <w:r>
        <w:t xml:space="preserve">l </w:t>
      </w:r>
      <w:r>
        <w:rPr>
          <w:spacing w:val="3"/>
        </w:rPr>
        <w:t>f</w:t>
      </w:r>
      <w:r>
        <w:rPr>
          <w:spacing w:val="-1"/>
        </w:rPr>
        <w:t>o</w:t>
      </w:r>
      <w:r>
        <w:rPr>
          <w:spacing w:val="-2"/>
        </w:rPr>
        <w:t>ll</w:t>
      </w:r>
      <w:r>
        <w:rPr>
          <w:spacing w:val="1"/>
        </w:rPr>
        <w:t>o</w:t>
      </w:r>
      <w:r>
        <w:t>w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 s</w:t>
      </w:r>
      <w:r>
        <w:rPr>
          <w:spacing w:val="-1"/>
        </w:rPr>
        <w:t>a</w:t>
      </w:r>
      <w:r>
        <w:t>me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3"/>
        </w:rPr>
        <w:t>c</w:t>
      </w:r>
      <w:r>
        <w:rPr>
          <w:spacing w:val="-1"/>
        </w:rPr>
        <w:t>e</w:t>
      </w:r>
      <w:r>
        <w:t>ss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biolo</w:t>
      </w:r>
      <w:r>
        <w:rPr>
          <w:spacing w:val="2"/>
        </w:rPr>
        <w:t>g</w:t>
      </w:r>
      <w:r>
        <w:rPr>
          <w:spacing w:val="-3"/>
        </w:rPr>
        <w:t>y</w:t>
      </w:r>
      <w:r>
        <w:t>, c</w:t>
      </w:r>
      <w:r>
        <w:rPr>
          <w:spacing w:val="-1"/>
        </w:rPr>
        <w:t>he</w:t>
      </w:r>
      <w:r>
        <w:t>m</w:t>
      </w:r>
      <w:r>
        <w:rPr>
          <w:spacing w:val="-2"/>
        </w:rPr>
        <w:t>i</w:t>
      </w:r>
      <w:r>
        <w:t>s</w:t>
      </w:r>
      <w:r>
        <w:rPr>
          <w:spacing w:val="-2"/>
        </w:rPr>
        <w:t>t</w:t>
      </w:r>
      <w:r>
        <w:t>ry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ph</w:t>
      </w:r>
      <w:r>
        <w:rPr>
          <w:spacing w:val="-3"/>
        </w:rPr>
        <w:t>y</w:t>
      </w:r>
      <w:r>
        <w:t>s</w:t>
      </w:r>
      <w:r>
        <w:rPr>
          <w:spacing w:val="-1"/>
        </w:rPr>
        <w:t>i</w:t>
      </w:r>
      <w:r>
        <w:t>cs.</w:t>
      </w:r>
      <w:r w:rsidR="007F6C68">
        <w:t xml:space="preserve"> </w:t>
      </w:r>
      <w:r w:rsidR="00505872">
        <w:t xml:space="preserve">Centres will receive </w:t>
      </w:r>
      <w:r w:rsidR="0052669D">
        <w:t>monitoring</w:t>
      </w:r>
      <w:r w:rsidR="007F6C68">
        <w:t xml:space="preserve"> from the AO with whom they made entries in the May / June 20</w:t>
      </w:r>
      <w:r w:rsidR="00A510C1">
        <w:t>20</w:t>
      </w:r>
      <w:r w:rsidR="007F6C68">
        <w:t xml:space="preserve"> examination series. </w:t>
      </w:r>
    </w:p>
    <w:p w14:paraId="5732A679" w14:textId="77777777" w:rsidR="007F6C68" w:rsidRDefault="007F6C68" w:rsidP="003D1547">
      <w:pPr>
        <w:pStyle w:val="BodyText"/>
        <w:spacing w:line="276" w:lineRule="auto"/>
        <w:ind w:left="90" w:right="493"/>
      </w:pPr>
    </w:p>
    <w:p w14:paraId="4D2962AC" w14:textId="30D62717" w:rsidR="00A67EC5" w:rsidRDefault="007F6C68" w:rsidP="007F6C68">
      <w:pPr>
        <w:pStyle w:val="BodyText"/>
        <w:spacing w:line="276" w:lineRule="auto"/>
        <w:ind w:left="90" w:right="493"/>
      </w:pPr>
      <w:r>
        <w:t xml:space="preserve">If you have already changed, or are in the process of changing exam board, then please let you AO know that they can </w:t>
      </w:r>
      <w:r w:rsidR="00C1692B">
        <w:rPr>
          <w:spacing w:val="-1"/>
        </w:rPr>
        <w:t>pla</w:t>
      </w:r>
      <w:r w:rsidR="00C1692B">
        <w:t xml:space="preserve">n </w:t>
      </w:r>
      <w:r w:rsidR="00C1692B">
        <w:rPr>
          <w:spacing w:val="-1"/>
        </w:rPr>
        <w:t>app</w:t>
      </w:r>
      <w:r w:rsidR="00C1692B">
        <w:t>r</w:t>
      </w:r>
      <w:r w:rsidR="00C1692B">
        <w:rPr>
          <w:spacing w:val="-1"/>
        </w:rPr>
        <w:t>o</w:t>
      </w:r>
      <w:r w:rsidR="00C1692B">
        <w:rPr>
          <w:spacing w:val="-3"/>
        </w:rPr>
        <w:t>p</w:t>
      </w:r>
      <w:r w:rsidR="00C1692B">
        <w:t>r</w:t>
      </w:r>
      <w:r w:rsidR="00C1692B">
        <w:rPr>
          <w:spacing w:val="-1"/>
        </w:rPr>
        <w:t>ia</w:t>
      </w:r>
      <w:r w:rsidR="00C1692B">
        <w:rPr>
          <w:spacing w:val="1"/>
        </w:rPr>
        <w:t>t</w:t>
      </w:r>
      <w:r w:rsidR="00C1692B">
        <w:t>e</w:t>
      </w:r>
      <w:r w:rsidR="00C1692B">
        <w:rPr>
          <w:spacing w:val="-2"/>
        </w:rPr>
        <w:t xml:space="preserve"> </w:t>
      </w:r>
      <w:r w:rsidR="00C1692B">
        <w:t>m</w:t>
      </w:r>
      <w:r w:rsidR="00C1692B">
        <w:rPr>
          <w:spacing w:val="-1"/>
        </w:rPr>
        <w:t>oni</w:t>
      </w:r>
      <w:r w:rsidR="00C1692B">
        <w:rPr>
          <w:spacing w:val="1"/>
        </w:rPr>
        <w:t>t</w:t>
      </w:r>
      <w:r w:rsidR="00C1692B">
        <w:rPr>
          <w:spacing w:val="-3"/>
        </w:rPr>
        <w:t>o</w:t>
      </w:r>
      <w:r w:rsidR="00C1692B">
        <w:t>r</w:t>
      </w:r>
      <w:r w:rsidR="00C1692B">
        <w:rPr>
          <w:spacing w:val="-1"/>
        </w:rPr>
        <w:t>in</w:t>
      </w:r>
      <w:r w:rsidR="00C1692B">
        <w:t>g.</w:t>
      </w:r>
      <w:r w:rsidR="00C1692B">
        <w:rPr>
          <w:spacing w:val="3"/>
        </w:rPr>
        <w:t xml:space="preserve"> </w:t>
      </w:r>
      <w:r w:rsidR="00C1692B">
        <w:rPr>
          <w:spacing w:val="-2"/>
        </w:rPr>
        <w:t>D</w:t>
      </w:r>
      <w:r w:rsidR="00C1692B">
        <w:rPr>
          <w:spacing w:val="-1"/>
        </w:rPr>
        <w:t>e</w:t>
      </w:r>
      <w:r w:rsidR="00C1692B">
        <w:rPr>
          <w:spacing w:val="1"/>
        </w:rPr>
        <w:t>t</w:t>
      </w:r>
      <w:r w:rsidR="00C1692B">
        <w:rPr>
          <w:spacing w:val="-1"/>
        </w:rPr>
        <w:t>a</w:t>
      </w:r>
      <w:r w:rsidR="00C1692B">
        <w:rPr>
          <w:spacing w:val="-2"/>
        </w:rPr>
        <w:t>il</w:t>
      </w:r>
      <w:r w:rsidR="00C1692B">
        <w:t>s</w:t>
      </w:r>
      <w:r w:rsidR="00C1692B">
        <w:rPr>
          <w:spacing w:val="1"/>
        </w:rPr>
        <w:t xml:space="preserve"> </w:t>
      </w:r>
      <w:r w:rsidR="00C1692B">
        <w:rPr>
          <w:spacing w:val="-3"/>
        </w:rPr>
        <w:t>a</w:t>
      </w:r>
      <w:r w:rsidR="00C1692B">
        <w:t>r</w:t>
      </w:r>
      <w:r w:rsidR="00C1692B">
        <w:rPr>
          <w:spacing w:val="-1"/>
        </w:rPr>
        <w:t>e</w:t>
      </w:r>
      <w:r w:rsidR="00C1692B">
        <w:t>:</w:t>
      </w:r>
    </w:p>
    <w:p w14:paraId="47BB3DD8" w14:textId="77777777" w:rsidR="00A67EC5" w:rsidRDefault="00A67EC5" w:rsidP="003D1547">
      <w:pPr>
        <w:spacing w:before="2" w:line="200" w:lineRule="exact"/>
        <w:ind w:left="90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7716"/>
      </w:tblGrid>
      <w:tr w:rsidR="00A67EC5" w14:paraId="13D1F0C1" w14:textId="77777777">
        <w:trPr>
          <w:trHeight w:hRule="exact" w:val="264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06DBE" w14:textId="77777777" w:rsidR="00A67EC5" w:rsidRDefault="00C1692B" w:rsidP="003D1547">
            <w:pPr>
              <w:pStyle w:val="TableParagraph"/>
              <w:spacing w:line="252" w:lineRule="exact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Edu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as</w:t>
            </w:r>
          </w:p>
        </w:tc>
        <w:tc>
          <w:tcPr>
            <w:tcW w:w="7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F0FE7" w14:textId="77777777" w:rsidR="00A67EC5" w:rsidRPr="00FF06F2" w:rsidRDefault="00C44ED9" w:rsidP="00505872">
            <w:pPr>
              <w:pStyle w:val="TableParagraph"/>
              <w:spacing w:line="252" w:lineRule="exact"/>
              <w:ind w:left="90"/>
              <w:rPr>
                <w:rFonts w:ascii="Arial" w:eastAsia="Arial" w:hAnsi="Arial" w:cs="Arial"/>
              </w:rPr>
            </w:pPr>
            <w:hyperlink r:id="rId23" w:history="1">
              <w:r w:rsidR="00505872" w:rsidRPr="00FF06F2">
                <w:rPr>
                  <w:rStyle w:val="Hyperlink"/>
                  <w:rFonts w:ascii="Arial" w:eastAsia="Arial" w:hAnsi="Arial" w:cs="Arial"/>
                  <w:u w:color="0000FF"/>
                </w:rPr>
                <w:t>geology</w:t>
              </w:r>
              <w:r w:rsidR="00505872" w:rsidRPr="00FF06F2">
                <w:rPr>
                  <w:rStyle w:val="Hyperlink"/>
                  <w:rFonts w:ascii="Arial" w:eastAsia="Arial" w:hAnsi="Arial" w:cs="Arial"/>
                  <w:spacing w:val="-1"/>
                  <w:u w:color="0000FF"/>
                </w:rPr>
                <w:t>@ed</w:t>
              </w:r>
              <w:r w:rsidR="00505872" w:rsidRPr="00FF06F2">
                <w:rPr>
                  <w:rStyle w:val="Hyperlink"/>
                  <w:rFonts w:ascii="Arial" w:eastAsia="Arial" w:hAnsi="Arial" w:cs="Arial"/>
                  <w:spacing w:val="-3"/>
                  <w:u w:color="0000FF"/>
                </w:rPr>
                <w:t>u</w:t>
              </w:r>
              <w:r w:rsidR="00505872" w:rsidRPr="00FF06F2">
                <w:rPr>
                  <w:rStyle w:val="Hyperlink"/>
                  <w:rFonts w:ascii="Arial" w:eastAsia="Arial" w:hAnsi="Arial" w:cs="Arial"/>
                  <w:spacing w:val="2"/>
                  <w:u w:color="0000FF"/>
                </w:rPr>
                <w:t>q</w:t>
              </w:r>
              <w:r w:rsidR="00505872" w:rsidRPr="00FF06F2">
                <w:rPr>
                  <w:rStyle w:val="Hyperlink"/>
                  <w:rFonts w:ascii="Arial" w:eastAsia="Arial" w:hAnsi="Arial" w:cs="Arial"/>
                  <w:spacing w:val="-3"/>
                  <w:u w:color="0000FF"/>
                </w:rPr>
                <w:t>a</w:t>
              </w:r>
              <w:r w:rsidR="00505872" w:rsidRPr="00FF06F2">
                <w:rPr>
                  <w:rStyle w:val="Hyperlink"/>
                  <w:rFonts w:ascii="Arial" w:eastAsia="Arial" w:hAnsi="Arial" w:cs="Arial"/>
                  <w:u w:color="0000FF"/>
                </w:rPr>
                <w:t>s</w:t>
              </w:r>
              <w:r w:rsidR="00505872" w:rsidRPr="00FF06F2">
                <w:rPr>
                  <w:rStyle w:val="Hyperlink"/>
                  <w:rFonts w:ascii="Arial" w:eastAsia="Arial" w:hAnsi="Arial" w:cs="Arial"/>
                  <w:spacing w:val="1"/>
                  <w:u w:color="0000FF"/>
                </w:rPr>
                <w:t>.</w:t>
              </w:r>
              <w:r w:rsidR="00505872" w:rsidRPr="00FF06F2">
                <w:rPr>
                  <w:rStyle w:val="Hyperlink"/>
                  <w:rFonts w:ascii="Arial" w:eastAsia="Arial" w:hAnsi="Arial" w:cs="Arial"/>
                  <w:u w:color="0000FF"/>
                </w:rPr>
                <w:t>c</w:t>
              </w:r>
              <w:r w:rsidR="00505872" w:rsidRPr="00FF06F2">
                <w:rPr>
                  <w:rStyle w:val="Hyperlink"/>
                  <w:rFonts w:ascii="Arial" w:eastAsia="Arial" w:hAnsi="Arial" w:cs="Arial"/>
                  <w:spacing w:val="-1"/>
                  <w:u w:color="0000FF"/>
                </w:rPr>
                <w:t>o</w:t>
              </w:r>
              <w:r w:rsidR="00505872" w:rsidRPr="00FF06F2">
                <w:rPr>
                  <w:rStyle w:val="Hyperlink"/>
                  <w:rFonts w:ascii="Arial" w:eastAsia="Arial" w:hAnsi="Arial" w:cs="Arial"/>
                  <w:spacing w:val="1"/>
                  <w:u w:color="0000FF"/>
                </w:rPr>
                <w:t>.</w:t>
              </w:r>
              <w:r w:rsidR="00505872" w:rsidRPr="00FF06F2">
                <w:rPr>
                  <w:rStyle w:val="Hyperlink"/>
                  <w:rFonts w:ascii="Arial" w:eastAsia="Arial" w:hAnsi="Arial" w:cs="Arial"/>
                  <w:spacing w:val="-3"/>
                  <w:u w:color="0000FF"/>
                </w:rPr>
                <w:t>uk</w:t>
              </w:r>
            </w:hyperlink>
          </w:p>
        </w:tc>
      </w:tr>
      <w:tr w:rsidR="00A67EC5" w14:paraId="566D71AF" w14:textId="77777777">
        <w:trPr>
          <w:trHeight w:hRule="exact" w:val="264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DDBCD" w14:textId="77777777" w:rsidR="00A67EC5" w:rsidRDefault="00C1692B" w:rsidP="003D1547">
            <w:pPr>
              <w:pStyle w:val="TableParagraph"/>
              <w:spacing w:line="250" w:lineRule="exact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CR</w:t>
            </w:r>
          </w:p>
        </w:tc>
        <w:tc>
          <w:tcPr>
            <w:tcW w:w="7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63072" w14:textId="77777777" w:rsidR="00A67EC5" w:rsidRPr="00FF06F2" w:rsidRDefault="00C44ED9" w:rsidP="003D1547">
            <w:pPr>
              <w:pStyle w:val="TableParagraph"/>
              <w:spacing w:line="250" w:lineRule="exact"/>
              <w:ind w:left="90"/>
              <w:rPr>
                <w:rFonts w:ascii="Arial" w:eastAsia="Arial" w:hAnsi="Arial" w:cs="Arial"/>
              </w:rPr>
            </w:pPr>
            <w:hyperlink r:id="rId24">
              <w:r w:rsidR="00C1692B" w:rsidRPr="00FF06F2"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S</w:t>
              </w:r>
              <w:r w:rsidR="00C1692B" w:rsidRPr="00FF06F2">
                <w:rPr>
                  <w:rFonts w:ascii="Arial" w:eastAsia="Arial" w:hAnsi="Arial" w:cs="Arial"/>
                  <w:color w:val="0000FF"/>
                  <w:u w:val="single" w:color="0000FF"/>
                </w:rPr>
                <w:t>c</w:t>
              </w:r>
              <w:r w:rsidR="00C1692B" w:rsidRPr="00FF06F2"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ien</w:t>
              </w:r>
              <w:r w:rsidR="00C1692B" w:rsidRPr="00FF06F2">
                <w:rPr>
                  <w:rFonts w:ascii="Arial" w:eastAsia="Arial" w:hAnsi="Arial" w:cs="Arial"/>
                  <w:color w:val="0000FF"/>
                  <w:u w:val="single" w:color="0000FF"/>
                </w:rPr>
                <w:t>c</w:t>
              </w:r>
              <w:r w:rsidR="00C1692B" w:rsidRPr="00FF06F2"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e@</w:t>
              </w:r>
              <w:r w:rsidR="00C1692B" w:rsidRPr="00FF06F2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O</w:t>
              </w:r>
              <w:r w:rsidR="00C1692B" w:rsidRPr="00FF06F2">
                <w:rPr>
                  <w:rFonts w:ascii="Arial" w:eastAsia="Arial" w:hAnsi="Arial" w:cs="Arial"/>
                  <w:color w:val="0000FF"/>
                  <w:spacing w:val="-2"/>
                  <w:u w:val="single" w:color="0000FF"/>
                </w:rPr>
                <w:t>C</w:t>
              </w:r>
              <w:r w:rsidR="00C1692B" w:rsidRPr="00FF06F2"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R</w:t>
              </w:r>
              <w:r w:rsidR="00C1692B" w:rsidRPr="00FF06F2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.</w:t>
              </w:r>
              <w:r w:rsidR="00C1692B" w:rsidRPr="00FF06F2"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o</w:t>
              </w:r>
              <w:r w:rsidR="00C1692B" w:rsidRPr="00FF06F2">
                <w:rPr>
                  <w:rFonts w:ascii="Arial" w:eastAsia="Arial" w:hAnsi="Arial" w:cs="Arial"/>
                  <w:color w:val="0000FF"/>
                  <w:spacing w:val="-2"/>
                  <w:u w:val="single" w:color="0000FF"/>
                </w:rPr>
                <w:t>r</w:t>
              </w:r>
              <w:r w:rsidR="00C1692B" w:rsidRPr="00FF06F2">
                <w:rPr>
                  <w:rFonts w:ascii="Arial" w:eastAsia="Arial" w:hAnsi="Arial" w:cs="Arial"/>
                  <w:color w:val="0000FF"/>
                  <w:spacing w:val="-1"/>
                  <w:u w:val="single" w:color="0000FF"/>
                </w:rPr>
                <w:t>g</w:t>
              </w:r>
              <w:r w:rsidR="00C1692B" w:rsidRPr="00FF06F2">
                <w:rPr>
                  <w:rFonts w:ascii="Arial" w:eastAsia="Arial" w:hAnsi="Arial" w:cs="Arial"/>
                  <w:color w:val="0000FF"/>
                  <w:spacing w:val="1"/>
                  <w:u w:val="single" w:color="0000FF"/>
                </w:rPr>
                <w:t>.</w:t>
              </w:r>
              <w:r w:rsidR="00C1692B" w:rsidRPr="00FF06F2">
                <w:rPr>
                  <w:rFonts w:ascii="Arial" w:eastAsia="Arial" w:hAnsi="Arial" w:cs="Arial"/>
                  <w:color w:val="0000FF"/>
                  <w:spacing w:val="-3"/>
                  <w:u w:val="single" w:color="0000FF"/>
                </w:rPr>
                <w:t>u</w:t>
              </w:r>
              <w:r w:rsidR="00C1692B" w:rsidRPr="00FF06F2">
                <w:rPr>
                  <w:rFonts w:ascii="Arial" w:eastAsia="Arial" w:hAnsi="Arial" w:cs="Arial"/>
                  <w:color w:val="0000FF"/>
                  <w:u w:val="single" w:color="0000FF"/>
                </w:rPr>
                <w:t>k</w:t>
              </w:r>
            </w:hyperlink>
          </w:p>
        </w:tc>
      </w:tr>
    </w:tbl>
    <w:p w14:paraId="3FAF3279" w14:textId="77777777" w:rsidR="00A67EC5" w:rsidRDefault="00A67EC5" w:rsidP="003D1547">
      <w:pPr>
        <w:spacing w:before="4" w:line="130" w:lineRule="exact"/>
        <w:ind w:left="90"/>
        <w:rPr>
          <w:sz w:val="13"/>
          <w:szCs w:val="13"/>
        </w:rPr>
      </w:pPr>
    </w:p>
    <w:p w14:paraId="3F301503" w14:textId="77777777" w:rsidR="00A67EC5" w:rsidRDefault="00A67EC5" w:rsidP="003D1547">
      <w:pPr>
        <w:spacing w:line="200" w:lineRule="exact"/>
        <w:ind w:left="90"/>
        <w:rPr>
          <w:sz w:val="20"/>
          <w:szCs w:val="20"/>
        </w:rPr>
      </w:pPr>
    </w:p>
    <w:p w14:paraId="32A2F1C0" w14:textId="47C4005D" w:rsidR="00A67EC5" w:rsidRDefault="00C1692B" w:rsidP="003D1547">
      <w:pPr>
        <w:pStyle w:val="BodyText"/>
        <w:spacing w:before="72" w:line="276" w:lineRule="auto"/>
        <w:ind w:left="90" w:right="494"/>
      </w:pPr>
      <w:r>
        <w:rPr>
          <w:spacing w:val="-1"/>
        </w:rPr>
        <w:t>Shoul</w:t>
      </w:r>
      <w:r>
        <w:t xml:space="preserve">d a </w:t>
      </w:r>
      <w:r w:rsidR="00A510C1">
        <w:t>C</w:t>
      </w:r>
      <w:r>
        <w:rPr>
          <w:spacing w:val="-1"/>
        </w:rPr>
        <w:t>en</w:t>
      </w:r>
      <w:r>
        <w:rPr>
          <w:spacing w:val="-2"/>
        </w:rPr>
        <w:t>t</w:t>
      </w:r>
      <w:r>
        <w:t>re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ai</w:t>
      </w:r>
      <w:r w:rsidR="0052669D">
        <w:t>l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o</w:t>
      </w:r>
      <w:r>
        <w:rPr>
          <w:spacing w:val="-1"/>
        </w:rPr>
        <w:t>ni</w:t>
      </w:r>
      <w:r>
        <w:rPr>
          <w:spacing w:val="1"/>
        </w:rPr>
        <w:t>t</w:t>
      </w:r>
      <w:r>
        <w:rPr>
          <w:spacing w:val="-1"/>
        </w:rPr>
        <w:t>o</w:t>
      </w:r>
      <w:r>
        <w:t>r</w:t>
      </w:r>
      <w:r>
        <w:rPr>
          <w:spacing w:val="-1"/>
        </w:rPr>
        <w:t>in</w:t>
      </w:r>
      <w:r>
        <w:t xml:space="preserve">g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eol</w:t>
      </w:r>
      <w:r>
        <w:rPr>
          <w:spacing w:val="-3"/>
        </w:rPr>
        <w:t>o</w:t>
      </w:r>
      <w:r>
        <w:rPr>
          <w:spacing w:val="2"/>
        </w:rPr>
        <w:t>g</w:t>
      </w:r>
      <w:r>
        <w:rPr>
          <w:spacing w:val="-3"/>
        </w:rPr>
        <w:t>y</w:t>
      </w:r>
      <w:r>
        <w:t>,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oni</w:t>
      </w:r>
      <w:r>
        <w:rPr>
          <w:spacing w:val="1"/>
        </w:rPr>
        <w:t>t</w:t>
      </w:r>
      <w:r>
        <w:rPr>
          <w:spacing w:val="-1"/>
        </w:rPr>
        <w:t>o</w:t>
      </w:r>
      <w:r>
        <w:t>r</w:t>
      </w:r>
      <w:r>
        <w:rPr>
          <w:spacing w:val="-1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-1"/>
        </w:rPr>
        <w:t>A</w:t>
      </w:r>
      <w:r>
        <w:t>O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 xml:space="preserve">l </w:t>
      </w:r>
      <w:r>
        <w:rPr>
          <w:spacing w:val="-1"/>
        </w:rPr>
        <w:t>no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3"/>
        </w:rPr>
        <w:t>o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3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4"/>
        </w:rPr>
        <w:t>A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or in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ion</w:t>
      </w:r>
      <w:r>
        <w:t>,</w:t>
      </w:r>
      <w:r>
        <w:rPr>
          <w:spacing w:val="-1"/>
        </w:rPr>
        <w:t xml:space="preserve"> bu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hi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 xml:space="preserve">l </w:t>
      </w:r>
      <w:r>
        <w:rPr>
          <w:spacing w:val="-1"/>
        </w:rPr>
        <w:t>no</w:t>
      </w:r>
      <w:r>
        <w:t>t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ul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addi</w:t>
      </w:r>
      <w:r>
        <w:rPr>
          <w:spacing w:val="1"/>
        </w:rPr>
        <w:t>t</w:t>
      </w:r>
      <w:r>
        <w:rPr>
          <w:spacing w:val="-1"/>
        </w:rPr>
        <w:t>iona</w:t>
      </w:r>
      <w:r>
        <w:t>l m</w:t>
      </w:r>
      <w:r>
        <w:rPr>
          <w:spacing w:val="-1"/>
        </w:rPr>
        <w:t>oni</w:t>
      </w:r>
      <w:r>
        <w:rPr>
          <w:spacing w:val="1"/>
        </w:rPr>
        <w:t>t</w:t>
      </w:r>
      <w:r>
        <w:rPr>
          <w:spacing w:val="-1"/>
        </w:rPr>
        <w:t>o</w:t>
      </w:r>
      <w:r>
        <w:t>r</w:t>
      </w:r>
      <w:r>
        <w:rPr>
          <w:spacing w:val="-1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rPr>
          <w:spacing w:val="-4"/>
        </w:rPr>
        <w:t>i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2"/>
        </w:rPr>
        <w:t>g</w:t>
      </w:r>
      <w:r>
        <w:rPr>
          <w:spacing w:val="-3"/>
        </w:rPr>
        <w:t>y</w:t>
      </w:r>
      <w:r>
        <w:t>,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>h</w:t>
      </w:r>
      <w:r>
        <w:rPr>
          <w:spacing w:val="-3"/>
        </w:rPr>
        <w:t>e</w:t>
      </w:r>
      <w:r>
        <w:t>m</w:t>
      </w:r>
      <w:r>
        <w:rPr>
          <w:spacing w:val="-1"/>
        </w:rPr>
        <w:t>i</w:t>
      </w:r>
      <w:r>
        <w:t>s</w:t>
      </w:r>
      <w:r>
        <w:rPr>
          <w:spacing w:val="-2"/>
        </w:rPr>
        <w:t>t</w:t>
      </w:r>
      <w:r>
        <w:t>ry</w:t>
      </w:r>
      <w:r>
        <w:rPr>
          <w:spacing w:val="-2"/>
        </w:rPr>
        <w:t xml:space="preserve"> </w:t>
      </w:r>
      <w:r>
        <w:rPr>
          <w:spacing w:val="-1"/>
        </w:rPr>
        <w:t>or ph</w:t>
      </w:r>
      <w:r>
        <w:rPr>
          <w:spacing w:val="-3"/>
        </w:rPr>
        <w:t>y</w:t>
      </w:r>
      <w:r>
        <w:t>s</w:t>
      </w:r>
      <w:r>
        <w:rPr>
          <w:spacing w:val="-1"/>
        </w:rPr>
        <w:t>i</w:t>
      </w:r>
      <w:r>
        <w:t>cs.</w:t>
      </w:r>
    </w:p>
    <w:sectPr w:rsidR="00A67EC5">
      <w:headerReference w:type="default" r:id="rId25"/>
      <w:pgSz w:w="11907" w:h="16840"/>
      <w:pgMar w:top="1340" w:right="1000" w:bottom="280" w:left="86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5A5090" w16cid:durableId="22E80D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A2D3A" w14:textId="77777777" w:rsidR="00C44ED9" w:rsidRDefault="00C44ED9" w:rsidP="00214286">
      <w:r>
        <w:separator/>
      </w:r>
    </w:p>
  </w:endnote>
  <w:endnote w:type="continuationSeparator" w:id="0">
    <w:p w14:paraId="23F65796" w14:textId="77777777" w:rsidR="00C44ED9" w:rsidRDefault="00C44ED9" w:rsidP="0021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C2A10" w14:textId="77777777" w:rsidR="00C44ED9" w:rsidRDefault="00C44ED9" w:rsidP="00214286">
      <w:r>
        <w:separator/>
      </w:r>
    </w:p>
  </w:footnote>
  <w:footnote w:type="continuationSeparator" w:id="0">
    <w:p w14:paraId="6E373BF3" w14:textId="77777777" w:rsidR="00C44ED9" w:rsidRDefault="00C44ED9" w:rsidP="00214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38F82" w14:textId="77777777" w:rsidR="00214286" w:rsidRDefault="00214286">
    <w:pPr>
      <w:pStyle w:val="Header"/>
    </w:pPr>
  </w:p>
  <w:p w14:paraId="29C56FA1" w14:textId="77777777" w:rsidR="00214286" w:rsidRDefault="002142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F205F"/>
    <w:multiLevelType w:val="hybridMultilevel"/>
    <w:tmpl w:val="F36E4566"/>
    <w:lvl w:ilvl="0" w:tplc="3970EEBA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C5"/>
    <w:rsid w:val="00032EC9"/>
    <w:rsid w:val="00090098"/>
    <w:rsid w:val="000A7B9C"/>
    <w:rsid w:val="000C3FC9"/>
    <w:rsid w:val="00112313"/>
    <w:rsid w:val="00113241"/>
    <w:rsid w:val="00114B82"/>
    <w:rsid w:val="00120272"/>
    <w:rsid w:val="00162198"/>
    <w:rsid w:val="00212CDF"/>
    <w:rsid w:val="00214286"/>
    <w:rsid w:val="00230048"/>
    <w:rsid w:val="002769BD"/>
    <w:rsid w:val="002C11A7"/>
    <w:rsid w:val="00354B2D"/>
    <w:rsid w:val="00376155"/>
    <w:rsid w:val="00380850"/>
    <w:rsid w:val="003D1547"/>
    <w:rsid w:val="003F5E2F"/>
    <w:rsid w:val="004414AA"/>
    <w:rsid w:val="004C536E"/>
    <w:rsid w:val="00505872"/>
    <w:rsid w:val="0052669D"/>
    <w:rsid w:val="005B273A"/>
    <w:rsid w:val="00665F46"/>
    <w:rsid w:val="007411B2"/>
    <w:rsid w:val="00751C0A"/>
    <w:rsid w:val="007A5347"/>
    <w:rsid w:val="007D6FE7"/>
    <w:rsid w:val="007F6C68"/>
    <w:rsid w:val="00820375"/>
    <w:rsid w:val="008444CD"/>
    <w:rsid w:val="008C60F1"/>
    <w:rsid w:val="008C6B70"/>
    <w:rsid w:val="00975F67"/>
    <w:rsid w:val="009D7835"/>
    <w:rsid w:val="009F7B20"/>
    <w:rsid w:val="00A4044A"/>
    <w:rsid w:val="00A510C1"/>
    <w:rsid w:val="00A52C3D"/>
    <w:rsid w:val="00A67EC5"/>
    <w:rsid w:val="00AC354F"/>
    <w:rsid w:val="00AD6AB1"/>
    <w:rsid w:val="00B02660"/>
    <w:rsid w:val="00B03533"/>
    <w:rsid w:val="00B51C74"/>
    <w:rsid w:val="00B857F0"/>
    <w:rsid w:val="00BB16A8"/>
    <w:rsid w:val="00C1692B"/>
    <w:rsid w:val="00C335B6"/>
    <w:rsid w:val="00C33923"/>
    <w:rsid w:val="00C3410E"/>
    <w:rsid w:val="00C44ED9"/>
    <w:rsid w:val="00CB4A1C"/>
    <w:rsid w:val="00CC5D99"/>
    <w:rsid w:val="00CC5E26"/>
    <w:rsid w:val="00D30134"/>
    <w:rsid w:val="00D806EA"/>
    <w:rsid w:val="00DA43D4"/>
    <w:rsid w:val="00DF7576"/>
    <w:rsid w:val="00E04FEC"/>
    <w:rsid w:val="00E42816"/>
    <w:rsid w:val="00F10A34"/>
    <w:rsid w:val="00F237EF"/>
    <w:rsid w:val="00F50F83"/>
    <w:rsid w:val="00F73765"/>
    <w:rsid w:val="00F953C7"/>
    <w:rsid w:val="00FB1821"/>
    <w:rsid w:val="00FF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B7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142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286"/>
  </w:style>
  <w:style w:type="paragraph" w:styleId="Footer">
    <w:name w:val="footer"/>
    <w:basedOn w:val="Normal"/>
    <w:link w:val="FooterChar"/>
    <w:uiPriority w:val="99"/>
    <w:unhideWhenUsed/>
    <w:rsid w:val="002142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286"/>
  </w:style>
  <w:style w:type="character" w:styleId="Hyperlink">
    <w:name w:val="Hyperlink"/>
    <w:basedOn w:val="DefaultParagraphFont"/>
    <w:uiPriority w:val="99"/>
    <w:unhideWhenUsed/>
    <w:rsid w:val="00BB16A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B4A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A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A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A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A1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410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142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286"/>
  </w:style>
  <w:style w:type="paragraph" w:styleId="Footer">
    <w:name w:val="footer"/>
    <w:basedOn w:val="Normal"/>
    <w:link w:val="FooterChar"/>
    <w:uiPriority w:val="99"/>
    <w:unhideWhenUsed/>
    <w:rsid w:val="002142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286"/>
  </w:style>
  <w:style w:type="character" w:styleId="Hyperlink">
    <w:name w:val="Hyperlink"/>
    <w:basedOn w:val="DefaultParagraphFont"/>
    <w:uiPriority w:val="99"/>
    <w:unhideWhenUsed/>
    <w:rsid w:val="00BB16A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B4A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A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A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A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A1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4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mailto:Science@OCR.org.uk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protect-eu.mimecast.com/s/ckEgCl5QQizn29XuGLptA?domain=varndean.adobeconnect.co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science@eduqas.co.uk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GCE.Sciences@pearson.com" TargetMode="External"/><Relationship Id="rId20" Type="http://schemas.openxmlformats.org/officeDocument/2006/relationships/hyperlink" Target="mailto:alevelscienceupdates@pearson.com" TargetMode="Externa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hyperlink" Target="mailto:Science@OCR.org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MonitoringReports2020@aqa.org.uk" TargetMode="External"/><Relationship Id="rId23" Type="http://schemas.openxmlformats.org/officeDocument/2006/relationships/hyperlink" Target="mailto:geology@eduqas.co.uk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aqa.org.uk/resources/science/as-and-a-level/teach/practicals?utm_source=aqa&amp;amp;utm_medium=banner&amp;amp;utm_campaign=feb17-science-landing-page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yperlink" Target="http://practicalendorsement.ocr.org.uk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18770013CBE4BB65345BAA8BB782B" ma:contentTypeVersion="72" ma:contentTypeDescription="Create a new document." ma:contentTypeScope="" ma:versionID="940098ae45eb5d53f36ee44f01c9d3ba">
  <xsd:schema xmlns:xsd="http://www.w3.org/2001/XMLSchema" xmlns:xs="http://www.w3.org/2001/XMLSchema" xmlns:p="http://schemas.microsoft.com/office/2006/metadata/properties" xmlns:ns1="http://schemas.microsoft.com/sharepoint/v3" xmlns:ns2="87cb8ee7-a82c-4163-ba8a-0ee4575fc478" xmlns:ns3="36f98b4f-ba65-4a7d-9a34-48b23de556cb" targetNamespace="http://schemas.microsoft.com/office/2006/metadata/properties" ma:root="true" ma:fieldsID="7473174dd1b2dc99c5dcf5195ee944c6" ns1:_="" ns2:_="" ns3:_="">
    <xsd:import namespace="http://schemas.microsoft.com/sharepoint/v3"/>
    <xsd:import namespace="87cb8ee7-a82c-4163-ba8a-0ee4575fc478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8ee7-a82c-4163-ba8a-0ee4575fc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B76F79-C0B3-4FF7-9A4A-06E72707A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cb8ee7-a82c-4163-ba8a-0ee4575fc478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A37C4F-7A07-4320-8CDD-971976AA8C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A98135B-1228-4C26-B495-59A5DEE57F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 board messaging (July 2017) - Updates to the Practical Endorsement monitoring process from September 2017</vt:lpstr>
    </vt:vector>
  </TitlesOfParts>
  <Company>AQA Education Ltd</Company>
  <LinksUpToDate>false</LinksUpToDate>
  <CharactersWithSpaces>13445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 board messaging (July 2017) - Updates to the Practical Endorsement monitoring process from September 2017</dc:title>
  <dc:creator>Neil Wade</dc:creator>
  <cp:lastModifiedBy>Andrew Brunning</cp:lastModifiedBy>
  <cp:revision>3</cp:revision>
  <dcterms:created xsi:type="dcterms:W3CDTF">2020-08-26T06:29:00Z</dcterms:created>
  <dcterms:modified xsi:type="dcterms:W3CDTF">2020-08-26T06:30:00Z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2017-07-13T00:00:00Z</vt:filetime>
  </property>
  <property fmtid="{D5CDD505-2E9C-101B-9397-08002B2CF9AE}" pid="3" name="LastSaved">
    <vt:filetime>2019-05-09T00:00:00Z</vt:filetime>
  </property>
  <property fmtid="{D5CDD505-2E9C-101B-9397-08002B2CF9AE}" pid="4" name="ContentTypeId">
    <vt:lpwstr>0x01010059718770013CBE4BB65345BAA8BB782B</vt:lpwstr>
  </property>
</Properties>
</file>