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7AAA6E" w14:textId="77777777" w:rsidR="00824C8F" w:rsidRDefault="00824C8F" w:rsidP="00824C8F">
      <w:pPr>
        <w:pStyle w:val="Title"/>
        <w:suppressLineNumbers/>
        <w:jc w:val="center"/>
        <w:rPr>
          <w:rFonts w:ascii="Arial" w:hAnsi="Arial" w:cs="Arial"/>
          <w:sz w:val="96"/>
          <w:szCs w:val="80"/>
        </w:rPr>
      </w:pPr>
      <w:r>
        <w:rPr>
          <w:rFonts w:ascii="Arial" w:hAnsi="Arial" w:cs="Arial"/>
          <w:sz w:val="96"/>
          <w:szCs w:val="80"/>
        </w:rPr>
        <w:t xml:space="preserve">A level  </w:t>
      </w:r>
    </w:p>
    <w:p w14:paraId="60E8FD93" w14:textId="77777777" w:rsidR="00824C8F" w:rsidRDefault="00824C8F" w:rsidP="00824C8F">
      <w:pPr>
        <w:pStyle w:val="Title"/>
        <w:suppressLineNumbers/>
        <w:jc w:val="center"/>
        <w:rPr>
          <w:rFonts w:ascii="Arial" w:hAnsi="Arial" w:cs="Arial"/>
          <w:sz w:val="96"/>
          <w:szCs w:val="80"/>
        </w:rPr>
      </w:pPr>
      <w:r>
        <w:rPr>
          <w:rFonts w:ascii="Arial" w:hAnsi="Arial" w:cs="Arial"/>
          <w:sz w:val="96"/>
          <w:szCs w:val="80"/>
        </w:rPr>
        <w:t xml:space="preserve">English Language </w:t>
      </w:r>
    </w:p>
    <w:p w14:paraId="6554D268" w14:textId="5EFDCCF4" w:rsidR="00824C8F" w:rsidRPr="001268E7" w:rsidRDefault="0017002C" w:rsidP="00824C8F">
      <w:pPr>
        <w:pStyle w:val="Title"/>
        <w:suppressLineNumbers/>
        <w:jc w:val="center"/>
        <w:rPr>
          <w:rFonts w:ascii="Arial" w:hAnsi="Arial" w:cs="Arial"/>
          <w:sz w:val="96"/>
          <w:szCs w:val="80"/>
        </w:rPr>
      </w:pPr>
      <w:r>
        <w:rPr>
          <w:rFonts w:ascii="Arial" w:hAnsi="Arial" w:cs="Arial"/>
          <w:sz w:val="96"/>
          <w:szCs w:val="80"/>
        </w:rPr>
        <w:t>U</w:t>
      </w:r>
      <w:r w:rsidR="00824C8F" w:rsidRPr="001268E7">
        <w:rPr>
          <w:rFonts w:ascii="Arial" w:hAnsi="Arial" w:cs="Arial"/>
          <w:sz w:val="96"/>
          <w:szCs w:val="80"/>
        </w:rPr>
        <w:t>n</w:t>
      </w:r>
      <w:r>
        <w:rPr>
          <w:rFonts w:ascii="Arial" w:hAnsi="Arial" w:cs="Arial"/>
          <w:sz w:val="96"/>
          <w:szCs w:val="80"/>
        </w:rPr>
        <w:t>i</w:t>
      </w:r>
      <w:r w:rsidR="00824C8F" w:rsidRPr="001268E7">
        <w:rPr>
          <w:rFonts w:ascii="Arial" w:hAnsi="Arial" w:cs="Arial"/>
          <w:sz w:val="96"/>
          <w:szCs w:val="80"/>
        </w:rPr>
        <w:t xml:space="preserve">t </w:t>
      </w:r>
      <w:r>
        <w:rPr>
          <w:rFonts w:ascii="Arial" w:hAnsi="Arial" w:cs="Arial"/>
          <w:sz w:val="96"/>
          <w:szCs w:val="80"/>
        </w:rPr>
        <w:t>3</w:t>
      </w:r>
    </w:p>
    <w:p w14:paraId="0218D01A" w14:textId="27911834" w:rsidR="00824C8F" w:rsidRDefault="00824C8F" w:rsidP="00824C8F">
      <w:pPr>
        <w:pStyle w:val="Title"/>
        <w:suppressLineNumbers/>
        <w:jc w:val="center"/>
        <w:rPr>
          <w:rFonts w:ascii="Arial" w:hAnsi="Arial" w:cs="Arial"/>
          <w:szCs w:val="80"/>
        </w:rPr>
      </w:pPr>
      <w:r w:rsidRPr="001268E7">
        <w:rPr>
          <w:rFonts w:ascii="Arial" w:hAnsi="Arial" w:cs="Arial"/>
          <w:szCs w:val="80"/>
        </w:rPr>
        <w:t xml:space="preserve">Language </w:t>
      </w:r>
      <w:r w:rsidR="004C4D05">
        <w:rPr>
          <w:rFonts w:ascii="Arial" w:hAnsi="Arial" w:cs="Arial"/>
          <w:szCs w:val="80"/>
        </w:rPr>
        <w:t>O</w:t>
      </w:r>
      <w:r w:rsidRPr="001268E7">
        <w:rPr>
          <w:rFonts w:ascii="Arial" w:hAnsi="Arial" w:cs="Arial"/>
          <w:szCs w:val="80"/>
        </w:rPr>
        <w:t>ver Time</w:t>
      </w:r>
    </w:p>
    <w:p w14:paraId="0CF433A4" w14:textId="77777777" w:rsidR="00824C8F" w:rsidRDefault="00824C8F" w:rsidP="00824C8F">
      <w:pPr>
        <w:pStyle w:val="Title"/>
        <w:jc w:val="center"/>
        <w:rPr>
          <w:rFonts w:ascii="Arial" w:hAnsi="Arial" w:cs="Arial"/>
        </w:rPr>
      </w:pPr>
      <w:r w:rsidRPr="00D64A1A">
        <w:rPr>
          <w:rFonts w:ascii="Arial" w:hAnsi="Arial" w:cs="Arial"/>
        </w:rPr>
        <w:t>Resources</w:t>
      </w:r>
    </w:p>
    <w:p w14:paraId="0F6DC4EB" w14:textId="1BE6C929" w:rsidR="00824C8F" w:rsidRDefault="00824C8F" w:rsidP="001D112D">
      <w:pPr>
        <w:jc w:val="center"/>
      </w:pPr>
    </w:p>
    <w:p w14:paraId="01282789" w14:textId="53690E4B" w:rsidR="00824C8F" w:rsidRDefault="00822A17" w:rsidP="001D112D">
      <w:pPr>
        <w:jc w:val="center"/>
      </w:pPr>
      <w:r>
        <w:rPr>
          <w:noProof/>
          <w:lang w:eastAsia="en-GB"/>
        </w:rPr>
        <w:drawing>
          <wp:inline distT="0" distB="0" distL="0" distR="0" wp14:anchorId="3768B884" wp14:editId="42DD19C2">
            <wp:extent cx="3961130" cy="4805056"/>
            <wp:effectExtent l="0" t="0" r="1270" b="0"/>
            <wp:docPr id="392" name="Picture 392" descr="https://upload.wikimedia.org/wikipedia/commons/6/62/Bess_of_Hardwick_as_Mistress_St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6/62/Bess_of_Hardwick_as_Mistress_St_Lo.jpg"/>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5000"/>
                              </a14:imgEffect>
                            </a14:imgLayer>
                          </a14:imgProps>
                        </a:ext>
                        <a:ext uri="{28A0092B-C50C-407E-A947-70E740481C1C}">
                          <a14:useLocalDpi xmlns:a14="http://schemas.microsoft.com/office/drawing/2010/main" val="0"/>
                        </a:ext>
                      </a:extLst>
                    </a:blip>
                    <a:srcRect/>
                    <a:stretch>
                      <a:fillRect/>
                    </a:stretch>
                  </pic:blipFill>
                  <pic:spPr bwMode="auto">
                    <a:xfrm>
                      <a:off x="0" y="0"/>
                      <a:ext cx="3976777" cy="4824036"/>
                    </a:xfrm>
                    <a:prstGeom prst="rect">
                      <a:avLst/>
                    </a:prstGeom>
                    <a:noFill/>
                    <a:ln>
                      <a:noFill/>
                    </a:ln>
                  </pic:spPr>
                </pic:pic>
              </a:graphicData>
            </a:graphic>
          </wp:inline>
        </w:drawing>
      </w:r>
    </w:p>
    <w:p w14:paraId="7C815186" w14:textId="7FEE26FF" w:rsidR="001D112D" w:rsidRPr="00D71017" w:rsidRDefault="00CA3543" w:rsidP="001D112D">
      <w:pPr>
        <w:jc w:val="center"/>
        <w:rPr>
          <w:rFonts w:ascii="Arial" w:hAnsi="Arial" w:cs="Arial"/>
          <w:i/>
          <w:sz w:val="20"/>
        </w:rPr>
      </w:pPr>
      <w:r>
        <w:rPr>
          <w:rFonts w:ascii="Arial" w:hAnsi="Arial" w:cs="Arial"/>
          <w:i/>
          <w:sz w:val="20"/>
        </w:rPr>
        <w:t>Example 2</w:t>
      </w:r>
    </w:p>
    <w:p w14:paraId="08218452" w14:textId="77777777" w:rsidR="00824C8F" w:rsidRDefault="00824C8F" w:rsidP="001D112D">
      <w:pPr>
        <w:jc w:val="center"/>
        <w:rPr>
          <w:color w:val="000000" w:themeColor="text1"/>
          <w:sz w:val="36"/>
        </w:rPr>
      </w:pPr>
      <w:r w:rsidRPr="001268E7">
        <w:rPr>
          <w:sz w:val="36"/>
        </w:rPr>
        <w:t>Sara Thorne</w:t>
      </w:r>
      <w:r>
        <w:rPr>
          <w:sz w:val="36"/>
        </w:rPr>
        <w:tab/>
      </w:r>
      <w:r>
        <w:rPr>
          <w:sz w:val="36"/>
        </w:rPr>
        <w:tab/>
      </w:r>
      <w:r>
        <w:rPr>
          <w:sz w:val="36"/>
        </w:rPr>
        <w:tab/>
      </w:r>
      <w:r>
        <w:rPr>
          <w:sz w:val="36"/>
        </w:rPr>
        <w:tab/>
      </w:r>
      <w:r>
        <w:rPr>
          <w:sz w:val="36"/>
        </w:rPr>
        <w:tab/>
      </w:r>
      <w:r>
        <w:rPr>
          <w:sz w:val="36"/>
        </w:rPr>
        <w:tab/>
      </w:r>
      <w:r>
        <w:rPr>
          <w:sz w:val="36"/>
        </w:rPr>
        <w:tab/>
      </w:r>
      <w:r w:rsidRPr="00824C8F">
        <w:rPr>
          <w:color w:val="000000" w:themeColor="text1"/>
          <w:sz w:val="36"/>
        </w:rPr>
        <w:t>October 2018</w:t>
      </w:r>
    </w:p>
    <w:p w14:paraId="08DE0427" w14:textId="3F1364B0" w:rsidR="001D112D" w:rsidRPr="001D112D" w:rsidRDefault="00B66157" w:rsidP="001D112D">
      <w:pPr>
        <w:rPr>
          <w:rFonts w:ascii="Arial" w:hAnsi="Arial" w:cs="Arial"/>
          <w:color w:val="000000" w:themeColor="text1"/>
        </w:rPr>
      </w:pPr>
      <w:r>
        <w:rPr>
          <w:rFonts w:ascii="Arial" w:hAnsi="Arial" w:cs="Arial"/>
          <w:color w:val="000000" w:themeColor="text1"/>
        </w:rPr>
        <w:lastRenderedPageBreak/>
        <w:t xml:space="preserve"> </w:t>
      </w:r>
    </w:p>
    <w:sdt>
      <w:sdtPr>
        <w:rPr>
          <w:rFonts w:asciiTheme="minorHAnsi" w:eastAsiaTheme="minorHAnsi" w:hAnsiTheme="minorHAnsi" w:cstheme="minorBidi"/>
          <w:color w:val="auto"/>
          <w:sz w:val="22"/>
          <w:szCs w:val="22"/>
          <w:lang w:val="en-GB"/>
        </w:rPr>
        <w:id w:val="-352567049"/>
        <w:docPartObj>
          <w:docPartGallery w:val="Table of Contents"/>
          <w:docPartUnique/>
        </w:docPartObj>
      </w:sdtPr>
      <w:sdtEndPr>
        <w:rPr>
          <w:b/>
          <w:bCs/>
          <w:noProof/>
        </w:rPr>
      </w:sdtEndPr>
      <w:sdtContent>
        <w:p w14:paraId="4851EEC9" w14:textId="77777777" w:rsidR="001D112D" w:rsidRDefault="001D112D">
          <w:pPr>
            <w:pStyle w:val="TOCHeading"/>
            <w:rPr>
              <w:rStyle w:val="BookTitle"/>
              <w:rFonts w:ascii="Arial" w:hAnsi="Arial" w:cs="Arial"/>
              <w:color w:val="000000" w:themeColor="text1"/>
              <w:sz w:val="36"/>
            </w:rPr>
          </w:pPr>
          <w:r w:rsidRPr="00612E0D">
            <w:rPr>
              <w:rStyle w:val="BookTitle"/>
              <w:rFonts w:ascii="Arial" w:hAnsi="Arial" w:cs="Arial"/>
              <w:color w:val="000000" w:themeColor="text1"/>
              <w:sz w:val="36"/>
            </w:rPr>
            <w:t>Table of Contents</w:t>
          </w:r>
        </w:p>
        <w:p w14:paraId="0A426BB7" w14:textId="77777777" w:rsidR="00612E0D" w:rsidRDefault="00612E0D" w:rsidP="00612E0D">
          <w:pPr>
            <w:rPr>
              <w:lang w:val="en-US"/>
            </w:rPr>
          </w:pPr>
        </w:p>
        <w:p w14:paraId="312B0507" w14:textId="4181DD72" w:rsidR="00612E0D" w:rsidRDefault="00612E0D" w:rsidP="00612E0D">
          <w:pPr>
            <w:rPr>
              <w:rFonts w:ascii="Arial" w:hAnsi="Arial" w:cs="Arial"/>
              <w:b/>
              <w:sz w:val="28"/>
              <w:lang w:val="en-US"/>
            </w:rPr>
          </w:pPr>
          <w:r w:rsidRPr="00612E0D">
            <w:rPr>
              <w:rFonts w:ascii="Arial" w:hAnsi="Arial" w:cs="Arial"/>
              <w:b/>
              <w:sz w:val="28"/>
              <w:lang w:val="en-US"/>
            </w:rPr>
            <w:t xml:space="preserve">Key Considerations </w:t>
          </w:r>
        </w:p>
        <w:p w14:paraId="2E193C27" w14:textId="4B81830C" w:rsidR="00845BB4" w:rsidRPr="00845BB4" w:rsidRDefault="00845BB4" w:rsidP="00612E0D">
          <w:pPr>
            <w:rPr>
              <w:rFonts w:ascii="Arial" w:hAnsi="Arial" w:cs="Arial"/>
              <w:sz w:val="28"/>
              <w:lang w:val="en-US"/>
            </w:rPr>
          </w:pPr>
          <w:r>
            <w:rPr>
              <w:rFonts w:ascii="Arial" w:hAnsi="Arial" w:cs="Arial"/>
              <w:b/>
              <w:sz w:val="28"/>
              <w:lang w:val="en-US"/>
            </w:rPr>
            <w:tab/>
          </w:r>
          <w:r w:rsidRPr="00845BB4">
            <w:rPr>
              <w:rFonts w:ascii="Arial" w:hAnsi="Arial" w:cs="Arial"/>
              <w:sz w:val="24"/>
              <w:lang w:val="en-US"/>
            </w:rPr>
            <w:t>Summary</w:t>
          </w:r>
          <w:r w:rsidR="004C4191">
            <w:rPr>
              <w:rFonts w:ascii="Arial" w:hAnsi="Arial" w:cs="Arial"/>
              <w:sz w:val="24"/>
              <w:lang w:val="en-US"/>
            </w:rPr>
            <w:t>……………………………………………………………………………3</w:t>
          </w:r>
        </w:p>
        <w:p w14:paraId="5A6CA433" w14:textId="77777777" w:rsidR="00612E0D" w:rsidRPr="00845BB4" w:rsidRDefault="00612E0D" w:rsidP="00612E0D">
          <w:pPr>
            <w:rPr>
              <w:rFonts w:ascii="Arial" w:hAnsi="Arial" w:cs="Arial"/>
              <w:b/>
              <w:sz w:val="28"/>
              <w:lang w:val="en-US"/>
            </w:rPr>
          </w:pPr>
          <w:r w:rsidRPr="00845BB4">
            <w:rPr>
              <w:rFonts w:ascii="Arial" w:hAnsi="Arial" w:cs="Arial"/>
              <w:b/>
              <w:sz w:val="28"/>
              <w:lang w:val="en-US"/>
            </w:rPr>
            <w:t>Examination feedback</w:t>
          </w:r>
        </w:p>
        <w:p w14:paraId="01095A34" w14:textId="13A04B4F" w:rsidR="00845BB4" w:rsidRDefault="00612E0D" w:rsidP="00612E0D">
          <w:pPr>
            <w:rPr>
              <w:rFonts w:ascii="Arial" w:hAnsi="Arial" w:cs="Arial"/>
              <w:sz w:val="24"/>
              <w:lang w:val="en-US"/>
            </w:rPr>
          </w:pPr>
          <w:r>
            <w:rPr>
              <w:rFonts w:ascii="Arial" w:hAnsi="Arial" w:cs="Arial"/>
              <w:sz w:val="24"/>
              <w:lang w:val="en-US"/>
            </w:rPr>
            <w:tab/>
          </w:r>
          <w:r w:rsidR="00845BB4">
            <w:rPr>
              <w:rFonts w:ascii="Arial" w:hAnsi="Arial" w:cs="Arial"/>
              <w:sz w:val="24"/>
              <w:lang w:val="en-US"/>
            </w:rPr>
            <w:t>Overview</w:t>
          </w:r>
          <w:r w:rsidR="004C4191">
            <w:rPr>
              <w:rFonts w:ascii="Arial" w:hAnsi="Arial" w:cs="Arial"/>
              <w:sz w:val="24"/>
              <w:lang w:val="en-US"/>
            </w:rPr>
            <w:t>…………………………………………………………………………….4</w:t>
          </w:r>
        </w:p>
        <w:p w14:paraId="14E41D62" w14:textId="7F4E826F" w:rsidR="00612E0D" w:rsidRDefault="00845BB4" w:rsidP="009E46AE">
          <w:pPr>
            <w:rPr>
              <w:rFonts w:ascii="Arial" w:hAnsi="Arial" w:cs="Arial"/>
              <w:sz w:val="24"/>
              <w:lang w:val="en-US"/>
            </w:rPr>
          </w:pPr>
          <w:r w:rsidRPr="009E46AE">
            <w:rPr>
              <w:rFonts w:ascii="Arial" w:hAnsi="Arial" w:cs="Arial"/>
              <w:b/>
              <w:sz w:val="28"/>
              <w:lang w:val="en-US"/>
            </w:rPr>
            <w:t>Recognising a good</w:t>
          </w:r>
          <w:r w:rsidR="00612E0D" w:rsidRPr="009E46AE">
            <w:rPr>
              <w:rFonts w:ascii="Arial" w:hAnsi="Arial" w:cs="Arial"/>
              <w:b/>
              <w:sz w:val="28"/>
              <w:lang w:val="en-US"/>
            </w:rPr>
            <w:t xml:space="preserve"> response</w:t>
          </w:r>
        </w:p>
        <w:p w14:paraId="7B37DEF6" w14:textId="364194CC" w:rsidR="00BF3810" w:rsidRDefault="00BF3810" w:rsidP="00612E0D">
          <w:pPr>
            <w:rPr>
              <w:rFonts w:ascii="Arial" w:hAnsi="Arial" w:cs="Arial"/>
              <w:sz w:val="24"/>
              <w:lang w:val="en-US"/>
            </w:rPr>
          </w:pPr>
          <w:r>
            <w:rPr>
              <w:rFonts w:ascii="Arial" w:hAnsi="Arial" w:cs="Arial"/>
              <w:sz w:val="24"/>
              <w:lang w:val="en-US"/>
            </w:rPr>
            <w:tab/>
          </w:r>
          <w:r w:rsidR="00193C7D">
            <w:rPr>
              <w:rFonts w:ascii="Arial" w:hAnsi="Arial" w:cs="Arial"/>
              <w:sz w:val="24"/>
              <w:lang w:val="en-US"/>
            </w:rPr>
            <w:t>Question 1 ………………………………………………………………………….5</w:t>
          </w:r>
        </w:p>
        <w:p w14:paraId="469E5FA1" w14:textId="32BC99C9" w:rsidR="00034A0F" w:rsidRDefault="00193C7D" w:rsidP="00612E0D">
          <w:pPr>
            <w:rPr>
              <w:rFonts w:ascii="Arial" w:hAnsi="Arial" w:cs="Arial"/>
              <w:sz w:val="24"/>
              <w:lang w:val="en-US"/>
            </w:rPr>
          </w:pPr>
          <w:r>
            <w:rPr>
              <w:rFonts w:ascii="Arial" w:hAnsi="Arial" w:cs="Arial"/>
              <w:sz w:val="24"/>
              <w:lang w:val="en-US"/>
            </w:rPr>
            <w:tab/>
            <w:t>Question 2 ………………………………………………………………………</w:t>
          </w:r>
          <w:r w:rsidR="00034A0F">
            <w:rPr>
              <w:rFonts w:ascii="Arial" w:hAnsi="Arial" w:cs="Arial"/>
              <w:sz w:val="24"/>
              <w:lang w:val="en-US"/>
            </w:rPr>
            <w:t>...1</w:t>
          </w:r>
          <w:r w:rsidR="00F2124D">
            <w:rPr>
              <w:rFonts w:ascii="Arial" w:hAnsi="Arial" w:cs="Arial"/>
              <w:sz w:val="24"/>
              <w:lang w:val="en-US"/>
            </w:rPr>
            <w:t>6</w:t>
          </w:r>
        </w:p>
        <w:p w14:paraId="7B072C9A" w14:textId="5BB73EBE" w:rsidR="00612E0D" w:rsidRPr="00034A0F" w:rsidRDefault="00612E0D" w:rsidP="00612E0D">
          <w:pPr>
            <w:rPr>
              <w:rFonts w:ascii="Arial" w:hAnsi="Arial" w:cs="Arial"/>
              <w:sz w:val="24"/>
              <w:lang w:val="en-US"/>
            </w:rPr>
          </w:pPr>
          <w:r>
            <w:rPr>
              <w:rFonts w:ascii="Arial" w:hAnsi="Arial" w:cs="Arial"/>
              <w:b/>
              <w:sz w:val="28"/>
              <w:lang w:val="en-US"/>
            </w:rPr>
            <w:t xml:space="preserve">Thinking about </w:t>
          </w:r>
          <w:r w:rsidR="00A431BC">
            <w:rPr>
              <w:rFonts w:ascii="Arial" w:hAnsi="Arial" w:cs="Arial"/>
              <w:b/>
              <w:sz w:val="28"/>
              <w:lang w:val="en-US"/>
            </w:rPr>
            <w:t>v</w:t>
          </w:r>
          <w:r w:rsidR="00352FED">
            <w:rPr>
              <w:rFonts w:ascii="Arial" w:hAnsi="Arial" w:cs="Arial"/>
              <w:b/>
              <w:sz w:val="28"/>
              <w:lang w:val="en-US"/>
            </w:rPr>
            <w:t>erbs</w:t>
          </w:r>
        </w:p>
        <w:p w14:paraId="70C9761B" w14:textId="60ACA341" w:rsidR="00237D06" w:rsidRDefault="00352FED" w:rsidP="000322CD">
          <w:pPr>
            <w:ind w:firstLine="720"/>
            <w:rPr>
              <w:rFonts w:ascii="Arial" w:hAnsi="Arial" w:cs="Arial"/>
              <w:sz w:val="24"/>
              <w:lang w:val="en-US"/>
            </w:rPr>
          </w:pPr>
          <w:r>
            <w:rPr>
              <w:rFonts w:ascii="Arial" w:hAnsi="Arial" w:cs="Arial"/>
              <w:sz w:val="24"/>
              <w:lang w:val="en-US"/>
            </w:rPr>
            <w:t>K</w:t>
          </w:r>
          <w:r w:rsidR="00980D77">
            <w:rPr>
              <w:rFonts w:ascii="Arial" w:hAnsi="Arial" w:cs="Arial"/>
              <w:sz w:val="24"/>
              <w:lang w:val="en-US"/>
            </w:rPr>
            <w:t>ey terms</w:t>
          </w:r>
          <w:r>
            <w:rPr>
              <w:rFonts w:ascii="Arial" w:hAnsi="Arial" w:cs="Arial"/>
              <w:sz w:val="24"/>
              <w:lang w:val="en-US"/>
            </w:rPr>
            <w:t>……….</w:t>
          </w:r>
          <w:r w:rsidR="00237D06">
            <w:rPr>
              <w:rFonts w:ascii="Arial" w:hAnsi="Arial" w:cs="Arial"/>
              <w:sz w:val="24"/>
              <w:lang w:val="en-US"/>
            </w:rPr>
            <w:t>…………………………………………………………</w:t>
          </w:r>
          <w:r w:rsidR="00034A0F">
            <w:rPr>
              <w:rFonts w:ascii="Arial" w:hAnsi="Arial" w:cs="Arial"/>
              <w:sz w:val="24"/>
              <w:lang w:val="en-US"/>
            </w:rPr>
            <w:t>….</w:t>
          </w:r>
          <w:r w:rsidR="00237D06">
            <w:rPr>
              <w:rFonts w:ascii="Arial" w:hAnsi="Arial" w:cs="Arial"/>
              <w:sz w:val="24"/>
              <w:lang w:val="en-US"/>
            </w:rPr>
            <w:t>…</w:t>
          </w:r>
          <w:r w:rsidR="000322CD">
            <w:rPr>
              <w:rFonts w:ascii="Arial" w:hAnsi="Arial" w:cs="Arial"/>
              <w:sz w:val="24"/>
              <w:lang w:val="en-US"/>
            </w:rPr>
            <w:t>...</w:t>
          </w:r>
          <w:r w:rsidR="00F2124D">
            <w:rPr>
              <w:rFonts w:ascii="Arial" w:hAnsi="Arial" w:cs="Arial"/>
              <w:sz w:val="24"/>
              <w:lang w:val="en-US"/>
            </w:rPr>
            <w:t>25</w:t>
          </w:r>
        </w:p>
        <w:p w14:paraId="3B14B6E8" w14:textId="2A3DD504" w:rsidR="00D57884" w:rsidRDefault="00D57884" w:rsidP="000322CD">
          <w:pPr>
            <w:ind w:firstLine="720"/>
            <w:rPr>
              <w:rFonts w:ascii="Arial" w:hAnsi="Arial" w:cs="Arial"/>
              <w:sz w:val="24"/>
              <w:lang w:val="en-US"/>
            </w:rPr>
          </w:pPr>
          <w:r>
            <w:rPr>
              <w:rFonts w:ascii="Arial" w:hAnsi="Arial" w:cs="Arial"/>
              <w:sz w:val="24"/>
              <w:lang w:val="en-US"/>
            </w:rPr>
            <w:t>Exercise 1: finding the verbs…………………………………………………….</w:t>
          </w:r>
          <w:r w:rsidR="00F2124D">
            <w:rPr>
              <w:rFonts w:ascii="Arial" w:hAnsi="Arial" w:cs="Arial"/>
              <w:sz w:val="24"/>
              <w:lang w:val="en-US"/>
            </w:rPr>
            <w:t>27</w:t>
          </w:r>
        </w:p>
        <w:p w14:paraId="5D47153E" w14:textId="2924E668" w:rsidR="00612E0D" w:rsidRPr="00D57884" w:rsidRDefault="00A431BC" w:rsidP="00612E0D">
          <w:pPr>
            <w:rPr>
              <w:rFonts w:ascii="Arial" w:hAnsi="Arial" w:cs="Arial"/>
              <w:b/>
              <w:sz w:val="28"/>
              <w:lang w:val="en-US"/>
            </w:rPr>
          </w:pPr>
          <w:r>
            <w:rPr>
              <w:rFonts w:ascii="Arial" w:hAnsi="Arial" w:cs="Arial"/>
              <w:b/>
              <w:sz w:val="28"/>
              <w:lang w:val="en-US"/>
            </w:rPr>
            <w:t>Understanding v</w:t>
          </w:r>
          <w:r w:rsidR="00612E0D" w:rsidRPr="00D57884">
            <w:rPr>
              <w:rFonts w:ascii="Arial" w:hAnsi="Arial" w:cs="Arial"/>
              <w:b/>
              <w:sz w:val="28"/>
              <w:lang w:val="en-US"/>
            </w:rPr>
            <w:t>erb phrases</w:t>
          </w:r>
        </w:p>
        <w:p w14:paraId="0B06CAC3" w14:textId="7788EA23" w:rsidR="00612E0D" w:rsidRDefault="00612E0D" w:rsidP="00612E0D">
          <w:pPr>
            <w:rPr>
              <w:rFonts w:ascii="Arial" w:hAnsi="Arial" w:cs="Arial"/>
              <w:sz w:val="24"/>
              <w:lang w:val="en-US"/>
            </w:rPr>
          </w:pPr>
          <w:r>
            <w:rPr>
              <w:lang w:val="en-US"/>
            </w:rPr>
            <w:tab/>
          </w:r>
          <w:r w:rsidR="008E3C38">
            <w:rPr>
              <w:rFonts w:ascii="Arial" w:hAnsi="Arial" w:cs="Arial"/>
              <w:sz w:val="24"/>
              <w:lang w:val="en-US"/>
            </w:rPr>
            <w:t>Finite and non-finite</w:t>
          </w:r>
          <w:r w:rsidRPr="00612E0D">
            <w:rPr>
              <w:rFonts w:ascii="Arial" w:hAnsi="Arial" w:cs="Arial"/>
              <w:sz w:val="24"/>
              <w:lang w:val="en-US"/>
            </w:rPr>
            <w:t xml:space="preserve"> verb</w:t>
          </w:r>
          <w:r w:rsidR="008E3C38">
            <w:rPr>
              <w:rFonts w:ascii="Arial" w:hAnsi="Arial" w:cs="Arial"/>
              <w:sz w:val="24"/>
              <w:lang w:val="en-US"/>
            </w:rPr>
            <w:t xml:space="preserve"> </w:t>
          </w:r>
          <w:r w:rsidRPr="00612E0D">
            <w:rPr>
              <w:rFonts w:ascii="Arial" w:hAnsi="Arial" w:cs="Arial"/>
              <w:sz w:val="24"/>
              <w:lang w:val="en-US"/>
            </w:rPr>
            <w:t>phrases</w:t>
          </w:r>
          <w:r w:rsidR="00C00642">
            <w:rPr>
              <w:rFonts w:ascii="Arial" w:hAnsi="Arial" w:cs="Arial"/>
              <w:sz w:val="24"/>
              <w:lang w:val="en-US"/>
            </w:rPr>
            <w:t>………</w:t>
          </w:r>
          <w:r w:rsidR="008F4F99">
            <w:rPr>
              <w:rFonts w:ascii="Arial" w:hAnsi="Arial" w:cs="Arial"/>
              <w:sz w:val="24"/>
              <w:lang w:val="en-US"/>
            </w:rPr>
            <w:t>...</w:t>
          </w:r>
          <w:r w:rsidR="00C00642">
            <w:rPr>
              <w:rFonts w:ascii="Arial" w:hAnsi="Arial" w:cs="Arial"/>
              <w:sz w:val="24"/>
              <w:lang w:val="en-US"/>
            </w:rPr>
            <w:t>……………………………………</w:t>
          </w:r>
          <w:r w:rsidR="00F2124D">
            <w:rPr>
              <w:rFonts w:ascii="Arial" w:hAnsi="Arial" w:cs="Arial"/>
              <w:sz w:val="24"/>
              <w:lang w:val="en-US"/>
            </w:rPr>
            <w:t>.29</w:t>
          </w:r>
        </w:p>
        <w:p w14:paraId="7097345A" w14:textId="09A2953E" w:rsidR="008F4F99" w:rsidRDefault="008F4F99" w:rsidP="00612E0D">
          <w:pPr>
            <w:rPr>
              <w:rFonts w:ascii="Arial" w:hAnsi="Arial" w:cs="Arial"/>
              <w:sz w:val="24"/>
              <w:lang w:val="en-US"/>
            </w:rPr>
          </w:pPr>
          <w:r>
            <w:rPr>
              <w:rFonts w:ascii="Arial" w:hAnsi="Arial" w:cs="Arial"/>
              <w:sz w:val="24"/>
              <w:lang w:val="en-US"/>
            </w:rPr>
            <w:tab/>
            <w:t>The structure of finite verb phrases……………………………………………</w:t>
          </w:r>
          <w:r w:rsidR="002C7B7B">
            <w:rPr>
              <w:rFonts w:ascii="Arial" w:hAnsi="Arial" w:cs="Arial"/>
              <w:sz w:val="24"/>
              <w:lang w:val="en-US"/>
            </w:rPr>
            <w:t>.</w:t>
          </w:r>
          <w:r w:rsidR="00F2124D">
            <w:rPr>
              <w:rFonts w:ascii="Arial" w:hAnsi="Arial" w:cs="Arial"/>
              <w:sz w:val="24"/>
              <w:lang w:val="en-US"/>
            </w:rPr>
            <w:t>30</w:t>
          </w:r>
        </w:p>
        <w:p w14:paraId="509F486D" w14:textId="2F72530B" w:rsidR="008F4F99" w:rsidRDefault="008F4F99" w:rsidP="00612E0D">
          <w:pPr>
            <w:rPr>
              <w:rFonts w:ascii="Arial" w:hAnsi="Arial" w:cs="Arial"/>
              <w:sz w:val="24"/>
              <w:lang w:val="en-US"/>
            </w:rPr>
          </w:pPr>
          <w:r>
            <w:rPr>
              <w:rFonts w:ascii="Arial" w:hAnsi="Arial" w:cs="Arial"/>
              <w:sz w:val="24"/>
              <w:lang w:val="en-US"/>
            </w:rPr>
            <w:tab/>
            <w:t>The structure of non-finite verb phrases………………………………………</w:t>
          </w:r>
          <w:r w:rsidR="00AE1E9D">
            <w:rPr>
              <w:rFonts w:ascii="Arial" w:hAnsi="Arial" w:cs="Arial"/>
              <w:sz w:val="24"/>
              <w:lang w:val="en-US"/>
            </w:rPr>
            <w:t>.</w:t>
          </w:r>
          <w:r w:rsidR="00F2124D">
            <w:rPr>
              <w:rFonts w:ascii="Arial" w:hAnsi="Arial" w:cs="Arial"/>
              <w:sz w:val="24"/>
              <w:lang w:val="en-US"/>
            </w:rPr>
            <w:t>33</w:t>
          </w:r>
        </w:p>
        <w:p w14:paraId="4915E2D3" w14:textId="5B9C515B" w:rsidR="00AE1E9D" w:rsidRPr="00612E0D" w:rsidRDefault="00AE1E9D" w:rsidP="00612E0D">
          <w:pPr>
            <w:rPr>
              <w:rFonts w:ascii="Arial" w:hAnsi="Arial" w:cs="Arial"/>
              <w:sz w:val="24"/>
              <w:lang w:val="en-US"/>
            </w:rPr>
          </w:pPr>
          <w:r>
            <w:rPr>
              <w:rFonts w:ascii="Arial" w:hAnsi="Arial" w:cs="Arial"/>
              <w:sz w:val="24"/>
              <w:lang w:val="en-US"/>
            </w:rPr>
            <w:t xml:space="preserve"> </w:t>
          </w:r>
          <w:r>
            <w:rPr>
              <w:rFonts w:ascii="Arial" w:hAnsi="Arial" w:cs="Arial"/>
              <w:sz w:val="24"/>
              <w:lang w:val="en-US"/>
            </w:rPr>
            <w:tab/>
            <w:t>Verb phrase patterns……………………………………………………………..</w:t>
          </w:r>
          <w:r w:rsidR="00F2124D">
            <w:rPr>
              <w:rFonts w:ascii="Arial" w:hAnsi="Arial" w:cs="Arial"/>
              <w:sz w:val="24"/>
              <w:lang w:val="en-US"/>
            </w:rPr>
            <w:t>33</w:t>
          </w:r>
        </w:p>
        <w:p w14:paraId="1E9D4926" w14:textId="04429BE1" w:rsidR="00612E0D" w:rsidRDefault="00C00642" w:rsidP="00612E0D">
          <w:pPr>
            <w:ind w:firstLine="720"/>
            <w:rPr>
              <w:rFonts w:ascii="Arial" w:hAnsi="Arial" w:cs="Arial"/>
              <w:sz w:val="24"/>
              <w:lang w:val="en-US"/>
            </w:rPr>
          </w:pPr>
          <w:r>
            <w:rPr>
              <w:rFonts w:ascii="Arial" w:hAnsi="Arial" w:cs="Arial"/>
              <w:sz w:val="24"/>
              <w:lang w:val="en-US"/>
            </w:rPr>
            <w:t>Exercise 2: identifying verb phrases……………………………………………</w:t>
          </w:r>
          <w:r w:rsidR="00F2124D">
            <w:rPr>
              <w:rFonts w:ascii="Arial" w:hAnsi="Arial" w:cs="Arial"/>
              <w:sz w:val="24"/>
              <w:lang w:val="en-US"/>
            </w:rPr>
            <w:t>34</w:t>
          </w:r>
        </w:p>
        <w:p w14:paraId="130BF406" w14:textId="11E6771E" w:rsidR="00612E0D" w:rsidRDefault="00471453" w:rsidP="00612E0D">
          <w:pPr>
            <w:rPr>
              <w:rFonts w:ascii="Arial" w:hAnsi="Arial" w:cs="Arial"/>
              <w:b/>
              <w:sz w:val="28"/>
              <w:lang w:val="en-US"/>
            </w:rPr>
          </w:pPr>
          <w:r w:rsidRPr="00444DE2">
            <w:rPr>
              <w:rFonts w:ascii="Arial" w:hAnsi="Arial" w:cs="Arial"/>
              <w:b/>
              <w:sz w:val="28"/>
              <w:lang w:val="en-US"/>
            </w:rPr>
            <w:t>Approaches to EME texts</w:t>
          </w:r>
        </w:p>
        <w:p w14:paraId="5174655B" w14:textId="408E6E8A" w:rsidR="00444DE2" w:rsidRDefault="00444DE2" w:rsidP="00612E0D">
          <w:pPr>
            <w:rPr>
              <w:rFonts w:ascii="Arial" w:hAnsi="Arial" w:cs="Arial"/>
              <w:sz w:val="24"/>
              <w:lang w:val="en-US"/>
            </w:rPr>
          </w:pPr>
          <w:r>
            <w:rPr>
              <w:rFonts w:ascii="Arial" w:hAnsi="Arial" w:cs="Arial"/>
              <w:b/>
              <w:sz w:val="28"/>
              <w:lang w:val="en-US"/>
            </w:rPr>
            <w:tab/>
          </w:r>
          <w:r w:rsidR="004D3DFA">
            <w:rPr>
              <w:rFonts w:ascii="Arial" w:hAnsi="Arial" w:cs="Arial"/>
              <w:sz w:val="24"/>
              <w:lang w:val="en-US"/>
            </w:rPr>
            <w:t>Getting the focus right……………</w:t>
          </w:r>
          <w:r>
            <w:rPr>
              <w:rFonts w:ascii="Arial" w:hAnsi="Arial" w:cs="Arial"/>
              <w:sz w:val="24"/>
              <w:lang w:val="en-US"/>
            </w:rPr>
            <w:t>………………………………………………</w:t>
          </w:r>
          <w:r w:rsidR="00F2124D">
            <w:rPr>
              <w:rFonts w:ascii="Arial" w:hAnsi="Arial" w:cs="Arial"/>
              <w:sz w:val="24"/>
              <w:lang w:val="en-US"/>
            </w:rPr>
            <w:t>37</w:t>
          </w:r>
        </w:p>
        <w:p w14:paraId="45BE46AB" w14:textId="1560F97C" w:rsidR="004D3DFA" w:rsidRDefault="0046638B" w:rsidP="00612E0D">
          <w:pPr>
            <w:rPr>
              <w:rFonts w:ascii="Arial" w:hAnsi="Arial" w:cs="Arial"/>
              <w:sz w:val="24"/>
              <w:lang w:val="en-US"/>
            </w:rPr>
          </w:pPr>
          <w:r>
            <w:rPr>
              <w:rFonts w:ascii="Arial" w:hAnsi="Arial" w:cs="Arial"/>
              <w:sz w:val="24"/>
              <w:lang w:val="en-US"/>
            </w:rPr>
            <w:tab/>
          </w:r>
          <w:proofErr w:type="spellStart"/>
          <w:r w:rsidR="004D3DFA">
            <w:rPr>
              <w:rFonts w:ascii="Arial" w:hAnsi="Arial" w:cs="Arial"/>
              <w:sz w:val="24"/>
              <w:lang w:val="en-US"/>
            </w:rPr>
            <w:t>Analysing</w:t>
          </w:r>
          <w:proofErr w:type="spellEnd"/>
          <w:r w:rsidR="004D3DFA">
            <w:rPr>
              <w:rFonts w:ascii="Arial" w:hAnsi="Arial" w:cs="Arial"/>
              <w:sz w:val="24"/>
              <w:lang w:val="en-US"/>
            </w:rPr>
            <w:t xml:space="preserve"> EME extracts………………………………………………………….</w:t>
          </w:r>
          <w:r w:rsidR="00F2124D">
            <w:rPr>
              <w:rFonts w:ascii="Arial" w:hAnsi="Arial" w:cs="Arial"/>
              <w:sz w:val="24"/>
              <w:lang w:val="en-US"/>
            </w:rPr>
            <w:t>39</w:t>
          </w:r>
        </w:p>
        <w:p w14:paraId="4DA3829E" w14:textId="4459F601" w:rsidR="0046638B" w:rsidRDefault="0046638B" w:rsidP="004D3DFA">
          <w:pPr>
            <w:ind w:firstLine="720"/>
            <w:rPr>
              <w:rFonts w:ascii="Arial" w:hAnsi="Arial" w:cs="Arial"/>
              <w:sz w:val="24"/>
              <w:lang w:val="en-US"/>
            </w:rPr>
          </w:pPr>
          <w:r>
            <w:rPr>
              <w:rFonts w:ascii="Arial" w:hAnsi="Arial" w:cs="Arial"/>
              <w:sz w:val="24"/>
              <w:lang w:val="en-US"/>
            </w:rPr>
            <w:t>First impressions: notes</w:t>
          </w:r>
          <w:r w:rsidR="00773B49">
            <w:rPr>
              <w:rFonts w:ascii="Arial" w:hAnsi="Arial" w:cs="Arial"/>
              <w:sz w:val="24"/>
              <w:lang w:val="en-US"/>
            </w:rPr>
            <w:t>………………………………………………………….4</w:t>
          </w:r>
          <w:r w:rsidR="00F2124D">
            <w:rPr>
              <w:rFonts w:ascii="Arial" w:hAnsi="Arial" w:cs="Arial"/>
              <w:sz w:val="24"/>
              <w:lang w:val="en-US"/>
            </w:rPr>
            <w:t>2</w:t>
          </w:r>
        </w:p>
        <w:p w14:paraId="0258C4F8" w14:textId="6FBC0BCB" w:rsidR="00773B49" w:rsidRDefault="00773B49" w:rsidP="00612E0D">
          <w:pPr>
            <w:rPr>
              <w:rFonts w:ascii="Arial" w:hAnsi="Arial" w:cs="Arial"/>
              <w:sz w:val="24"/>
              <w:lang w:val="en-US"/>
            </w:rPr>
          </w:pPr>
          <w:r>
            <w:rPr>
              <w:rFonts w:ascii="Arial" w:hAnsi="Arial" w:cs="Arial"/>
              <w:sz w:val="24"/>
              <w:lang w:val="en-US"/>
            </w:rPr>
            <w:tab/>
            <w:t>Contextual information…………………………………………………………</w:t>
          </w:r>
          <w:r w:rsidR="00CC651E">
            <w:rPr>
              <w:rFonts w:ascii="Arial" w:hAnsi="Arial" w:cs="Arial"/>
              <w:sz w:val="24"/>
              <w:lang w:val="en-US"/>
            </w:rPr>
            <w:t>…</w:t>
          </w:r>
          <w:r w:rsidR="00F2124D">
            <w:rPr>
              <w:rFonts w:ascii="Arial" w:hAnsi="Arial" w:cs="Arial"/>
              <w:sz w:val="24"/>
              <w:lang w:val="en-US"/>
            </w:rPr>
            <w:t>44</w:t>
          </w:r>
        </w:p>
        <w:p w14:paraId="3DDC10B1" w14:textId="584DA76F" w:rsidR="00773B49" w:rsidRDefault="00B72BE9" w:rsidP="00B72BE9">
          <w:pPr>
            <w:ind w:firstLine="720"/>
            <w:rPr>
              <w:rFonts w:ascii="Arial" w:hAnsi="Arial" w:cs="Arial"/>
              <w:sz w:val="24"/>
              <w:lang w:val="en-US"/>
            </w:rPr>
          </w:pPr>
          <w:r>
            <w:rPr>
              <w:rFonts w:ascii="Arial" w:hAnsi="Arial" w:cs="Arial"/>
              <w:sz w:val="24"/>
              <w:lang w:val="en-US"/>
            </w:rPr>
            <w:t>Sample analysis: Extract 3………………………………………………………</w:t>
          </w:r>
          <w:r w:rsidR="00F2124D">
            <w:rPr>
              <w:rFonts w:ascii="Arial" w:hAnsi="Arial" w:cs="Arial"/>
              <w:sz w:val="24"/>
              <w:lang w:val="en-US"/>
            </w:rPr>
            <w:t>46</w:t>
          </w:r>
        </w:p>
        <w:p w14:paraId="3026D495" w14:textId="446AE7B5" w:rsidR="00B72BE9" w:rsidRPr="00444DE2" w:rsidRDefault="00B72BE9" w:rsidP="00B72BE9">
          <w:pPr>
            <w:ind w:firstLine="720"/>
            <w:rPr>
              <w:rFonts w:ascii="Arial" w:hAnsi="Arial" w:cs="Arial"/>
              <w:sz w:val="24"/>
              <w:lang w:val="en-US"/>
            </w:rPr>
          </w:pPr>
          <w:proofErr w:type="spellStart"/>
          <w:r>
            <w:rPr>
              <w:rFonts w:ascii="Arial" w:hAnsi="Arial" w:cs="Arial"/>
              <w:sz w:val="24"/>
              <w:lang w:val="en-US"/>
            </w:rPr>
            <w:t>Analy</w:t>
          </w:r>
          <w:r w:rsidR="009B4F1D">
            <w:rPr>
              <w:rFonts w:ascii="Arial" w:hAnsi="Arial" w:cs="Arial"/>
              <w:sz w:val="24"/>
              <w:lang w:val="en-US"/>
            </w:rPr>
            <w:t>s</w:t>
          </w:r>
          <w:r>
            <w:rPr>
              <w:rFonts w:ascii="Arial" w:hAnsi="Arial" w:cs="Arial"/>
              <w:sz w:val="24"/>
              <w:lang w:val="en-US"/>
            </w:rPr>
            <w:t>ing</w:t>
          </w:r>
          <w:proofErr w:type="spellEnd"/>
          <w:r w:rsidR="009B4F1D">
            <w:rPr>
              <w:rFonts w:ascii="Arial" w:hAnsi="Arial" w:cs="Arial"/>
              <w:sz w:val="24"/>
              <w:lang w:val="en-US"/>
            </w:rPr>
            <w:t xml:space="preserve"> Extra</w:t>
          </w:r>
          <w:r w:rsidR="008450A9">
            <w:rPr>
              <w:rFonts w:ascii="Arial" w:hAnsi="Arial" w:cs="Arial"/>
              <w:sz w:val="24"/>
              <w:lang w:val="en-US"/>
            </w:rPr>
            <w:t>ct 5: notes</w:t>
          </w:r>
          <w:proofErr w:type="gramStart"/>
          <w:r w:rsidR="008450A9">
            <w:rPr>
              <w:rFonts w:ascii="Arial" w:hAnsi="Arial" w:cs="Arial"/>
              <w:sz w:val="24"/>
              <w:lang w:val="en-US"/>
            </w:rPr>
            <w:t>..</w:t>
          </w:r>
          <w:r w:rsidR="009B4F1D">
            <w:rPr>
              <w:rFonts w:ascii="Arial" w:hAnsi="Arial" w:cs="Arial"/>
              <w:sz w:val="24"/>
              <w:lang w:val="en-US"/>
            </w:rPr>
            <w:t>…………………………………</w:t>
          </w:r>
          <w:r w:rsidR="004404F3">
            <w:rPr>
              <w:rFonts w:ascii="Arial" w:hAnsi="Arial" w:cs="Arial"/>
              <w:sz w:val="24"/>
              <w:lang w:val="en-US"/>
            </w:rPr>
            <w:t>...</w:t>
          </w:r>
          <w:r w:rsidR="009B4F1D">
            <w:rPr>
              <w:rFonts w:ascii="Arial" w:hAnsi="Arial" w:cs="Arial"/>
              <w:sz w:val="24"/>
              <w:lang w:val="en-US"/>
            </w:rPr>
            <w:t>………………</w:t>
          </w:r>
          <w:r w:rsidR="00F2124D">
            <w:rPr>
              <w:rFonts w:ascii="Arial" w:hAnsi="Arial" w:cs="Arial"/>
              <w:sz w:val="24"/>
              <w:lang w:val="en-US"/>
            </w:rPr>
            <w:t>...</w:t>
          </w:r>
          <w:proofErr w:type="gramEnd"/>
          <w:r w:rsidR="00F2124D">
            <w:rPr>
              <w:rFonts w:ascii="Arial" w:hAnsi="Arial" w:cs="Arial"/>
              <w:sz w:val="24"/>
              <w:lang w:val="en-US"/>
            </w:rPr>
            <w:t>49</w:t>
          </w:r>
          <w:r>
            <w:rPr>
              <w:rFonts w:ascii="Arial" w:hAnsi="Arial" w:cs="Arial"/>
              <w:sz w:val="24"/>
              <w:lang w:val="en-US"/>
            </w:rPr>
            <w:t xml:space="preserve"> </w:t>
          </w:r>
        </w:p>
        <w:p w14:paraId="717C29AE" w14:textId="1F9B7ACA" w:rsidR="00612E0D" w:rsidRPr="00612E0D" w:rsidRDefault="00B202A3" w:rsidP="00612E0D">
          <w:pPr>
            <w:rPr>
              <w:rFonts w:ascii="Arial" w:hAnsi="Arial" w:cs="Arial"/>
              <w:b/>
              <w:sz w:val="28"/>
              <w:lang w:val="en-US"/>
            </w:rPr>
          </w:pPr>
          <w:r>
            <w:rPr>
              <w:rFonts w:ascii="Arial" w:hAnsi="Arial" w:cs="Arial"/>
              <w:b/>
              <w:sz w:val="28"/>
              <w:lang w:val="en-US"/>
            </w:rPr>
            <w:t>Glossary</w:t>
          </w:r>
        </w:p>
        <w:p w14:paraId="462D8304" w14:textId="1D7CC662" w:rsidR="00B66157" w:rsidRDefault="00FB18F4" w:rsidP="00B66157">
          <w:pPr>
            <w:tabs>
              <w:tab w:val="left" w:pos="2445"/>
              <w:tab w:val="right" w:pos="9026"/>
            </w:tabs>
            <w:rPr>
              <w:rFonts w:ascii="Arial" w:hAnsi="Arial" w:cs="Arial"/>
              <w:sz w:val="24"/>
              <w:lang w:val="en-US"/>
            </w:rPr>
          </w:pPr>
          <w:r>
            <w:rPr>
              <w:rFonts w:ascii="Arial" w:hAnsi="Arial" w:cs="Arial"/>
              <w:sz w:val="24"/>
              <w:lang w:val="en-US"/>
            </w:rPr>
            <w:t xml:space="preserve">         </w:t>
          </w:r>
          <w:r w:rsidR="004404F3">
            <w:rPr>
              <w:rFonts w:ascii="Arial" w:hAnsi="Arial" w:cs="Arial"/>
              <w:sz w:val="24"/>
              <w:lang w:val="en-US"/>
            </w:rPr>
            <w:t>S</w:t>
          </w:r>
          <w:r w:rsidR="009D71B7">
            <w:rPr>
              <w:rFonts w:ascii="Arial" w:hAnsi="Arial" w:cs="Arial"/>
              <w:sz w:val="24"/>
              <w:lang w:val="en-US"/>
            </w:rPr>
            <w:t xml:space="preserve">ome </w:t>
          </w:r>
          <w:r w:rsidR="00B202A3">
            <w:rPr>
              <w:rFonts w:ascii="Arial" w:hAnsi="Arial" w:cs="Arial"/>
              <w:sz w:val="24"/>
              <w:lang w:val="en-US"/>
            </w:rPr>
            <w:t>tricky</w:t>
          </w:r>
          <w:r w:rsidR="00694C72">
            <w:rPr>
              <w:rFonts w:ascii="Arial" w:hAnsi="Arial" w:cs="Arial"/>
              <w:sz w:val="24"/>
              <w:lang w:val="en-US"/>
            </w:rPr>
            <w:t xml:space="preserve"> term</w:t>
          </w:r>
          <w:r w:rsidR="007C3B6E">
            <w:rPr>
              <w:rFonts w:ascii="Arial" w:hAnsi="Arial" w:cs="Arial"/>
              <w:sz w:val="24"/>
              <w:lang w:val="en-US"/>
            </w:rPr>
            <w:t>s</w:t>
          </w:r>
          <w:r w:rsidR="00694C72">
            <w:rPr>
              <w:rFonts w:ascii="Arial" w:hAnsi="Arial" w:cs="Arial"/>
              <w:sz w:val="24"/>
              <w:lang w:val="en-US"/>
            </w:rPr>
            <w:t>…</w:t>
          </w:r>
          <w:r w:rsidR="00B202A3">
            <w:rPr>
              <w:rFonts w:ascii="Arial" w:hAnsi="Arial" w:cs="Arial"/>
              <w:sz w:val="24"/>
              <w:lang w:val="en-US"/>
            </w:rPr>
            <w:t>………</w:t>
          </w:r>
          <w:r w:rsidR="004404F3">
            <w:rPr>
              <w:rFonts w:ascii="Arial" w:hAnsi="Arial" w:cs="Arial"/>
              <w:sz w:val="24"/>
              <w:lang w:val="en-US"/>
            </w:rPr>
            <w:t>…………………….</w:t>
          </w:r>
          <w:r w:rsidR="00B202A3">
            <w:rPr>
              <w:rFonts w:ascii="Arial" w:hAnsi="Arial" w:cs="Arial"/>
              <w:sz w:val="24"/>
              <w:lang w:val="en-US"/>
            </w:rPr>
            <w:t>………………</w:t>
          </w:r>
          <w:r w:rsidR="00694C72">
            <w:rPr>
              <w:rFonts w:ascii="Arial" w:hAnsi="Arial" w:cs="Arial"/>
              <w:sz w:val="24"/>
              <w:lang w:val="en-US"/>
            </w:rPr>
            <w:t>.</w:t>
          </w:r>
          <w:r w:rsidR="00604208">
            <w:rPr>
              <w:rFonts w:ascii="Arial" w:hAnsi="Arial" w:cs="Arial"/>
              <w:sz w:val="24"/>
              <w:lang w:val="en-US"/>
            </w:rPr>
            <w:t>………………</w:t>
          </w:r>
          <w:r w:rsidR="00F2124D">
            <w:rPr>
              <w:rFonts w:ascii="Arial" w:hAnsi="Arial" w:cs="Arial"/>
              <w:sz w:val="24"/>
              <w:lang w:val="en-US"/>
            </w:rPr>
            <w:t>...</w:t>
          </w:r>
          <w:r w:rsidR="00604208">
            <w:rPr>
              <w:rFonts w:ascii="Arial" w:hAnsi="Arial" w:cs="Arial"/>
              <w:sz w:val="24"/>
              <w:lang w:val="en-US"/>
            </w:rPr>
            <w:t>5</w:t>
          </w:r>
          <w:r w:rsidR="00F2124D">
            <w:rPr>
              <w:rFonts w:ascii="Arial" w:hAnsi="Arial" w:cs="Arial"/>
              <w:sz w:val="24"/>
              <w:lang w:val="en-US"/>
            </w:rPr>
            <w:t>1</w:t>
          </w:r>
        </w:p>
      </w:sdtContent>
    </w:sdt>
    <w:p w14:paraId="437AB7A2" w14:textId="7688661E" w:rsidR="00612E0D" w:rsidRDefault="00612E0D" w:rsidP="00B66157">
      <w:pPr>
        <w:jc w:val="center"/>
        <w:rPr>
          <w:rFonts w:ascii="Arial" w:hAnsi="Arial" w:cs="Arial"/>
          <w:sz w:val="24"/>
          <w:lang w:val="en-US"/>
        </w:rPr>
      </w:pPr>
    </w:p>
    <w:p w14:paraId="69C273D9" w14:textId="77777777" w:rsidR="00B66157" w:rsidRPr="00B66157" w:rsidRDefault="00B66157" w:rsidP="00B66157">
      <w:pPr>
        <w:jc w:val="center"/>
        <w:rPr>
          <w:rFonts w:ascii="Arial" w:hAnsi="Arial" w:cs="Arial"/>
          <w:sz w:val="24"/>
          <w:lang w:val="en-US"/>
        </w:rPr>
      </w:pPr>
    </w:p>
    <w:p w14:paraId="5B08111C" w14:textId="77777777" w:rsidR="00612E0D" w:rsidRPr="009B6A9B" w:rsidRDefault="00612E0D" w:rsidP="009B6A9B">
      <w:pPr>
        <w:pStyle w:val="IntenseQuote"/>
        <w:rPr>
          <w:rFonts w:ascii="Arial" w:hAnsi="Arial" w:cs="Arial"/>
          <w:b/>
          <w:color w:val="auto"/>
          <w:sz w:val="44"/>
          <w:szCs w:val="44"/>
        </w:rPr>
      </w:pPr>
      <w:r w:rsidRPr="009B6A9B">
        <w:rPr>
          <w:rFonts w:ascii="Arial" w:hAnsi="Arial" w:cs="Arial"/>
          <w:b/>
          <w:color w:val="auto"/>
          <w:sz w:val="44"/>
          <w:szCs w:val="44"/>
        </w:rPr>
        <w:t>Key considerations</w:t>
      </w:r>
    </w:p>
    <w:p w14:paraId="5F854526" w14:textId="77777777" w:rsidR="00612E0D" w:rsidRDefault="00612E0D" w:rsidP="006469E6">
      <w:pPr>
        <w:rPr>
          <w:rFonts w:ascii="Arial" w:hAnsi="Arial" w:cs="Arial"/>
        </w:rPr>
      </w:pPr>
    </w:p>
    <w:p w14:paraId="6385C3D9" w14:textId="65FFBF31" w:rsidR="00777FF6" w:rsidRPr="00211BD2" w:rsidRDefault="00211BD2" w:rsidP="00777FF6">
      <w:pPr>
        <w:suppressLineNumbers/>
        <w:rPr>
          <w:rFonts w:ascii="Arial" w:hAnsi="Arial" w:cs="Arial"/>
          <w:color w:val="4472C4" w:themeColor="accent1"/>
          <w:sz w:val="32"/>
          <w:szCs w:val="26"/>
        </w:rPr>
      </w:pPr>
      <w:r w:rsidRPr="00265CDE">
        <w:rPr>
          <w:rFonts w:ascii="Arial" w:hAnsi="Arial" w:cs="Arial"/>
          <w:b/>
          <w:sz w:val="32"/>
          <w:szCs w:val="26"/>
        </w:rPr>
        <w:t>Summary</w:t>
      </w:r>
    </w:p>
    <w:p w14:paraId="3CA49B49" w14:textId="37EAD521" w:rsidR="00F7618E" w:rsidRPr="00F7618E" w:rsidRDefault="00941B7B" w:rsidP="00F7618E">
      <w:pPr>
        <w:spacing w:after="120" w:line="240" w:lineRule="auto"/>
        <w:rPr>
          <w:rFonts w:ascii="Arial" w:eastAsia="Times New Roman" w:hAnsi="Arial" w:cs="Times New Roman"/>
          <w:szCs w:val="20"/>
        </w:rPr>
      </w:pPr>
      <w:r>
        <w:rPr>
          <w:rFonts w:ascii="Arial" w:eastAsia="Times New Roman" w:hAnsi="Arial" w:cs="Times New Roman"/>
          <w:szCs w:val="20"/>
        </w:rPr>
        <w:t>C</w:t>
      </w:r>
      <w:r w:rsidR="00F7618E" w:rsidRPr="00F7618E">
        <w:rPr>
          <w:rFonts w:ascii="Arial" w:eastAsia="Times New Roman" w:hAnsi="Arial" w:cs="Times New Roman"/>
          <w:szCs w:val="20"/>
        </w:rPr>
        <w:t>andidates had clearly been prepared for the demands of the paper and most demonstrated a range of appropriate knowledge.</w:t>
      </w:r>
      <w:r w:rsidR="004E49D9" w:rsidRPr="004E49D9">
        <w:rPr>
          <w:rFonts w:ascii="Arial" w:eastAsia="Times New Roman" w:hAnsi="Arial" w:cs="Times New Roman"/>
          <w:szCs w:val="20"/>
        </w:rPr>
        <w:t xml:space="preserve"> They engaged with the texts and there was a marked improvement in exam technique. </w:t>
      </w:r>
      <w:r w:rsidR="00F7618E" w:rsidRPr="00F7618E">
        <w:rPr>
          <w:rFonts w:ascii="Arial" w:eastAsia="Times New Roman" w:hAnsi="Arial" w:cs="Times New Roman"/>
          <w:szCs w:val="20"/>
        </w:rPr>
        <w:t xml:space="preserve"> </w:t>
      </w:r>
    </w:p>
    <w:p w14:paraId="4AB000B3" w14:textId="77777777" w:rsidR="00AB67FC" w:rsidRDefault="006469E6" w:rsidP="00AB67FC">
      <w:pPr>
        <w:spacing w:after="0" w:line="240" w:lineRule="auto"/>
        <w:rPr>
          <w:rFonts w:ascii="Arial" w:hAnsi="Arial" w:cs="Arial"/>
        </w:rPr>
      </w:pPr>
      <w:r w:rsidRPr="006469E6">
        <w:rPr>
          <w:rFonts w:ascii="Arial" w:eastAsia="Times New Roman" w:hAnsi="Arial" w:cs="Times New Roman"/>
          <w:szCs w:val="20"/>
        </w:rPr>
        <w:t xml:space="preserve">The aim now should be to ensure that candidates learn to apply their knowledge rather than recount it, with a clear emphasis on </w:t>
      </w:r>
      <w:r w:rsidR="00D17FC3">
        <w:rPr>
          <w:rFonts w:ascii="Arial" w:eastAsia="Times New Roman" w:hAnsi="Arial" w:cs="Times New Roman"/>
          <w:szCs w:val="20"/>
        </w:rPr>
        <w:t xml:space="preserve">answering the question, and on </w:t>
      </w:r>
      <w:r w:rsidRPr="006469E6">
        <w:rPr>
          <w:rFonts w:ascii="Arial" w:eastAsia="Times New Roman" w:hAnsi="Arial" w:cs="Times New Roman"/>
          <w:szCs w:val="20"/>
        </w:rPr>
        <w:t>using terminology to support the points they make.</w:t>
      </w:r>
    </w:p>
    <w:p w14:paraId="72BC7662" w14:textId="77777777" w:rsidR="00AB67FC" w:rsidRDefault="00AB67FC" w:rsidP="00AB67FC">
      <w:pPr>
        <w:spacing w:after="0" w:line="240" w:lineRule="auto"/>
        <w:rPr>
          <w:rFonts w:ascii="Arial" w:hAnsi="Arial" w:cs="Arial"/>
        </w:rPr>
      </w:pPr>
    </w:p>
    <w:p w14:paraId="51B058EC" w14:textId="21CDC2ED" w:rsidR="006469E6" w:rsidRDefault="006469E6" w:rsidP="00AB67FC">
      <w:pPr>
        <w:spacing w:after="0" w:line="240" w:lineRule="auto"/>
        <w:rPr>
          <w:rFonts w:ascii="Arial" w:hAnsi="Arial" w:cs="Arial"/>
        </w:rPr>
      </w:pPr>
      <w:r w:rsidRPr="008523B0">
        <w:rPr>
          <w:rFonts w:ascii="Arial" w:hAnsi="Arial" w:cs="Arial"/>
        </w:rPr>
        <w:t xml:space="preserve">In preparation for next year’s </w:t>
      </w:r>
      <w:r w:rsidR="00166E5A">
        <w:rPr>
          <w:rFonts w:ascii="Arial" w:hAnsi="Arial" w:cs="Arial"/>
        </w:rPr>
        <w:t>Unit 3</w:t>
      </w:r>
      <w:r w:rsidRPr="008523B0">
        <w:rPr>
          <w:rFonts w:ascii="Arial" w:hAnsi="Arial" w:cs="Arial"/>
        </w:rPr>
        <w:t xml:space="preserve"> examination</w:t>
      </w:r>
      <w:r>
        <w:rPr>
          <w:rFonts w:ascii="Arial" w:hAnsi="Arial" w:cs="Arial"/>
        </w:rPr>
        <w:t>, centres may find it useful to think about the following areas:</w:t>
      </w:r>
    </w:p>
    <w:p w14:paraId="520EB7CF" w14:textId="77777777" w:rsidR="00AB67FC" w:rsidRDefault="00AB67FC" w:rsidP="00AB67FC">
      <w:pPr>
        <w:spacing w:after="0" w:line="240" w:lineRule="auto"/>
        <w:rPr>
          <w:rFonts w:ascii="Arial" w:hAnsi="Arial" w:cs="Arial"/>
        </w:rPr>
      </w:pPr>
    </w:p>
    <w:p w14:paraId="755047A0" w14:textId="0B38047A" w:rsidR="006469E6" w:rsidRPr="00C66F05" w:rsidRDefault="006469E6" w:rsidP="006469E6">
      <w:pPr>
        <w:suppressLineNumbers/>
        <w:rPr>
          <w:rFonts w:ascii="Arial" w:hAnsi="Arial" w:cs="Arial"/>
          <w:sz w:val="26"/>
          <w:szCs w:val="26"/>
        </w:rPr>
      </w:pPr>
      <w:r w:rsidRPr="00C66F05">
        <w:rPr>
          <w:rFonts w:ascii="Arial" w:hAnsi="Arial" w:cs="Arial"/>
          <w:sz w:val="26"/>
          <w:szCs w:val="26"/>
        </w:rPr>
        <w:t>Teaching and learning</w:t>
      </w:r>
    </w:p>
    <w:p w14:paraId="3D7E0BFD" w14:textId="6346A10B" w:rsidR="00DE35C7" w:rsidRDefault="00FD2B4E" w:rsidP="00DE35C7">
      <w:pPr>
        <w:pStyle w:val="ListParagraph"/>
        <w:numPr>
          <w:ilvl w:val="0"/>
          <w:numId w:val="1"/>
        </w:numPr>
        <w:suppressLineNumbers/>
        <w:spacing w:after="0"/>
        <w:ind w:left="714" w:hanging="357"/>
        <w:rPr>
          <w:rFonts w:ascii="Arial" w:hAnsi="Arial" w:cs="Arial"/>
        </w:rPr>
      </w:pPr>
      <w:r>
        <w:rPr>
          <w:rFonts w:ascii="Arial" w:hAnsi="Arial" w:cs="Arial"/>
        </w:rPr>
        <w:t xml:space="preserve">candidates need to practise reading questions and </w:t>
      </w:r>
      <w:r w:rsidR="00735C5E">
        <w:rPr>
          <w:rFonts w:ascii="Arial" w:hAnsi="Arial" w:cs="Arial"/>
        </w:rPr>
        <w:t>assessing how to answer them</w:t>
      </w:r>
    </w:p>
    <w:p w14:paraId="38A2B224" w14:textId="508A2B86" w:rsidR="00AB67FC" w:rsidRDefault="006469E6" w:rsidP="006469E6">
      <w:pPr>
        <w:pStyle w:val="ListParagraph"/>
        <w:numPr>
          <w:ilvl w:val="0"/>
          <w:numId w:val="1"/>
        </w:numPr>
        <w:suppressLineNumbers/>
        <w:spacing w:after="0"/>
        <w:ind w:left="714" w:hanging="357"/>
        <w:rPr>
          <w:rFonts w:ascii="Arial" w:hAnsi="Arial" w:cs="Arial"/>
        </w:rPr>
      </w:pPr>
      <w:r>
        <w:rPr>
          <w:rFonts w:ascii="Arial" w:hAnsi="Arial" w:cs="Arial"/>
        </w:rPr>
        <w:t xml:space="preserve">candidates need to practise close reading of </w:t>
      </w:r>
      <w:r w:rsidR="00DE35C7">
        <w:rPr>
          <w:rFonts w:ascii="Arial" w:hAnsi="Arial" w:cs="Arial"/>
        </w:rPr>
        <w:t>EME and Mod E texts</w:t>
      </w:r>
    </w:p>
    <w:p w14:paraId="4AEC5DBB" w14:textId="4B8C8D40" w:rsidR="006469E6" w:rsidRPr="006469E6" w:rsidRDefault="006469E6" w:rsidP="006469E6">
      <w:pPr>
        <w:pStyle w:val="ListParagraph"/>
        <w:numPr>
          <w:ilvl w:val="0"/>
          <w:numId w:val="1"/>
        </w:numPr>
        <w:suppressLineNumbers/>
        <w:spacing w:after="0"/>
        <w:ind w:left="714" w:hanging="357"/>
        <w:rPr>
          <w:rFonts w:ascii="Arial" w:hAnsi="Arial" w:cs="Arial"/>
        </w:rPr>
      </w:pPr>
      <w:r w:rsidRPr="008523B0">
        <w:rPr>
          <w:rFonts w:ascii="Arial" w:hAnsi="Arial" w:cs="Arial"/>
        </w:rPr>
        <w:t xml:space="preserve">grammar teaching </w:t>
      </w:r>
      <w:r>
        <w:rPr>
          <w:rFonts w:ascii="Arial" w:hAnsi="Arial" w:cs="Arial"/>
        </w:rPr>
        <w:t>should be an integral part o</w:t>
      </w:r>
      <w:r w:rsidR="00991AD4">
        <w:rPr>
          <w:rFonts w:ascii="Arial" w:hAnsi="Arial" w:cs="Arial"/>
        </w:rPr>
        <w:t xml:space="preserve">f </w:t>
      </w:r>
      <w:r w:rsidR="00762F72">
        <w:rPr>
          <w:rFonts w:ascii="Arial" w:hAnsi="Arial" w:cs="Arial"/>
        </w:rPr>
        <w:t xml:space="preserve">every lesson </w:t>
      </w:r>
      <w:r w:rsidR="007A7455">
        <w:rPr>
          <w:rFonts w:ascii="Arial" w:hAnsi="Arial" w:cs="Arial"/>
        </w:rPr>
        <w:t xml:space="preserve">to </w:t>
      </w:r>
      <w:r w:rsidR="00550671">
        <w:rPr>
          <w:rFonts w:ascii="Arial" w:hAnsi="Arial" w:cs="Arial"/>
        </w:rPr>
        <w:t>prepar</w:t>
      </w:r>
      <w:r w:rsidR="007A7455">
        <w:rPr>
          <w:rFonts w:ascii="Arial" w:hAnsi="Arial" w:cs="Arial"/>
        </w:rPr>
        <w:t>e</w:t>
      </w:r>
      <w:r>
        <w:rPr>
          <w:rFonts w:ascii="Arial" w:hAnsi="Arial" w:cs="Arial"/>
        </w:rPr>
        <w:t xml:space="preserve"> candidates </w:t>
      </w:r>
      <w:r w:rsidR="00550671">
        <w:rPr>
          <w:rFonts w:ascii="Arial" w:hAnsi="Arial" w:cs="Arial"/>
        </w:rPr>
        <w:t xml:space="preserve">for </w:t>
      </w:r>
      <w:r w:rsidR="00A3063A">
        <w:rPr>
          <w:rFonts w:ascii="Arial" w:hAnsi="Arial" w:cs="Arial"/>
        </w:rPr>
        <w:t>using</w:t>
      </w:r>
      <w:r>
        <w:rPr>
          <w:rFonts w:ascii="Arial" w:hAnsi="Arial" w:cs="Arial"/>
        </w:rPr>
        <w:t xml:space="preserve"> a range of terms </w:t>
      </w:r>
      <w:r w:rsidR="00A3063A">
        <w:rPr>
          <w:rFonts w:ascii="Arial" w:hAnsi="Arial" w:cs="Arial"/>
        </w:rPr>
        <w:t xml:space="preserve">to support </w:t>
      </w:r>
      <w:r>
        <w:rPr>
          <w:rFonts w:ascii="Arial" w:hAnsi="Arial" w:cs="Arial"/>
        </w:rPr>
        <w:t xml:space="preserve">their </w:t>
      </w:r>
      <w:r w:rsidR="00A3063A">
        <w:rPr>
          <w:rFonts w:ascii="Arial" w:hAnsi="Arial" w:cs="Arial"/>
        </w:rPr>
        <w:t xml:space="preserve">textual </w:t>
      </w:r>
      <w:r>
        <w:rPr>
          <w:rFonts w:ascii="Arial" w:hAnsi="Arial" w:cs="Arial"/>
        </w:rPr>
        <w:t>analysi</w:t>
      </w:r>
      <w:r w:rsidR="00A3063A">
        <w:rPr>
          <w:rFonts w:ascii="Arial" w:hAnsi="Arial" w:cs="Arial"/>
        </w:rPr>
        <w:t>s</w:t>
      </w:r>
      <w:r>
        <w:rPr>
          <w:rFonts w:ascii="Arial" w:hAnsi="Arial" w:cs="Arial"/>
        </w:rPr>
        <w:t>.</w:t>
      </w:r>
    </w:p>
    <w:p w14:paraId="68D4BA87" w14:textId="77777777" w:rsidR="006469E6" w:rsidRDefault="006469E6" w:rsidP="006469E6">
      <w:pPr>
        <w:suppressLineNumbers/>
        <w:spacing w:after="0"/>
        <w:rPr>
          <w:rFonts w:ascii="Arial" w:hAnsi="Arial" w:cs="Arial"/>
        </w:rPr>
      </w:pPr>
    </w:p>
    <w:p w14:paraId="4404C6F4" w14:textId="77777777" w:rsidR="006469E6" w:rsidRPr="00C66F05" w:rsidRDefault="006469E6" w:rsidP="006469E6">
      <w:pPr>
        <w:suppressLineNumbers/>
        <w:rPr>
          <w:rFonts w:ascii="Arial" w:hAnsi="Arial" w:cs="Arial"/>
          <w:sz w:val="26"/>
          <w:szCs w:val="26"/>
        </w:rPr>
      </w:pPr>
      <w:r w:rsidRPr="00C66F05">
        <w:rPr>
          <w:rFonts w:ascii="Arial" w:hAnsi="Arial" w:cs="Arial"/>
          <w:sz w:val="26"/>
          <w:szCs w:val="26"/>
        </w:rPr>
        <w:t>Examination technique</w:t>
      </w:r>
    </w:p>
    <w:p w14:paraId="0651466D" w14:textId="56B55AA4" w:rsidR="006469E6" w:rsidRPr="006469E6" w:rsidRDefault="006469E6" w:rsidP="006469E6">
      <w:pPr>
        <w:pStyle w:val="ListParagraph"/>
        <w:numPr>
          <w:ilvl w:val="0"/>
          <w:numId w:val="1"/>
        </w:numPr>
        <w:suppressLineNumbers/>
        <w:spacing w:after="0"/>
        <w:rPr>
          <w:rFonts w:ascii="Arial" w:hAnsi="Arial" w:cs="Arial"/>
          <w:color w:val="4472C4" w:themeColor="accent1"/>
          <w:sz w:val="26"/>
          <w:szCs w:val="26"/>
        </w:rPr>
      </w:pPr>
      <w:r w:rsidRPr="00077188">
        <w:rPr>
          <w:rFonts w:ascii="Arial" w:hAnsi="Arial" w:cs="Arial"/>
        </w:rPr>
        <w:t xml:space="preserve">candidates must </w:t>
      </w:r>
      <w:r w:rsidRPr="00454BFB">
        <w:rPr>
          <w:rFonts w:ascii="Arial" w:hAnsi="Arial" w:cs="Arial"/>
          <w:b/>
        </w:rPr>
        <w:t>read questions carefully</w:t>
      </w:r>
      <w:r>
        <w:rPr>
          <w:rFonts w:ascii="Arial" w:hAnsi="Arial" w:cs="Arial"/>
        </w:rPr>
        <w:t xml:space="preserve">, recognising the importance of </w:t>
      </w:r>
      <w:r w:rsidR="00E30A40">
        <w:rPr>
          <w:rFonts w:ascii="Arial" w:hAnsi="Arial" w:cs="Arial"/>
        </w:rPr>
        <w:t xml:space="preserve">the </w:t>
      </w:r>
      <w:r w:rsidR="003105F3">
        <w:rPr>
          <w:rFonts w:ascii="Arial" w:hAnsi="Arial" w:cs="Arial"/>
        </w:rPr>
        <w:t xml:space="preserve">question focus (here, </w:t>
      </w:r>
      <w:r>
        <w:rPr>
          <w:rFonts w:ascii="Arial" w:hAnsi="Arial" w:cs="Arial"/>
        </w:rPr>
        <w:t>genre</w:t>
      </w:r>
      <w:r w:rsidR="003105F3">
        <w:rPr>
          <w:rFonts w:ascii="Arial" w:hAnsi="Arial" w:cs="Arial"/>
        </w:rPr>
        <w:t>)</w:t>
      </w:r>
    </w:p>
    <w:p w14:paraId="77077785" w14:textId="77777777" w:rsidR="006469E6" w:rsidRPr="006469E6" w:rsidRDefault="006469E6" w:rsidP="006469E6">
      <w:pPr>
        <w:pStyle w:val="ListParagraph"/>
        <w:numPr>
          <w:ilvl w:val="1"/>
          <w:numId w:val="1"/>
        </w:numPr>
        <w:suppressLineNumbers/>
        <w:spacing w:after="0"/>
        <w:rPr>
          <w:rFonts w:ascii="Arial" w:hAnsi="Arial" w:cs="Arial"/>
          <w:color w:val="4472C4" w:themeColor="accent1"/>
          <w:sz w:val="26"/>
          <w:szCs w:val="26"/>
        </w:rPr>
      </w:pPr>
      <w:r w:rsidRPr="006469E6">
        <w:rPr>
          <w:rFonts w:ascii="Arial" w:hAnsi="Arial" w:cs="Arial"/>
        </w:rPr>
        <w:t>this will help them to shape their responses with relevant topic sentences and appropriate content</w:t>
      </w:r>
    </w:p>
    <w:p w14:paraId="748124CC" w14:textId="77777777" w:rsidR="006469E6" w:rsidRDefault="006469E6" w:rsidP="006469E6">
      <w:pPr>
        <w:pStyle w:val="ListParagraph"/>
        <w:numPr>
          <w:ilvl w:val="0"/>
          <w:numId w:val="1"/>
        </w:numPr>
        <w:suppressLineNumbers/>
        <w:spacing w:after="0"/>
        <w:ind w:left="714" w:hanging="357"/>
        <w:rPr>
          <w:rFonts w:ascii="Arial" w:hAnsi="Arial" w:cs="Arial"/>
        </w:rPr>
      </w:pPr>
      <w:r w:rsidRPr="008523B0">
        <w:rPr>
          <w:rFonts w:ascii="Arial" w:hAnsi="Arial" w:cs="Arial"/>
        </w:rPr>
        <w:t xml:space="preserve">candidates must learn to </w:t>
      </w:r>
      <w:r w:rsidRPr="00454BFB">
        <w:rPr>
          <w:rFonts w:ascii="Arial" w:hAnsi="Arial" w:cs="Arial"/>
          <w:b/>
        </w:rPr>
        <w:t>apply their knowledge</w:t>
      </w:r>
      <w:r w:rsidRPr="008523B0">
        <w:rPr>
          <w:rFonts w:ascii="Arial" w:hAnsi="Arial" w:cs="Arial"/>
        </w:rPr>
        <w:t xml:space="preserve"> rather than recount it</w:t>
      </w:r>
    </w:p>
    <w:p w14:paraId="196D8D23" w14:textId="77777777" w:rsidR="006469E6" w:rsidRPr="006469E6" w:rsidRDefault="006469E6" w:rsidP="006469E6">
      <w:pPr>
        <w:pStyle w:val="ListParagraph"/>
        <w:numPr>
          <w:ilvl w:val="1"/>
          <w:numId w:val="1"/>
        </w:numPr>
        <w:suppressLineNumbers/>
        <w:spacing w:after="0"/>
        <w:rPr>
          <w:rFonts w:ascii="Arial" w:hAnsi="Arial" w:cs="Arial"/>
        </w:rPr>
      </w:pPr>
      <w:r w:rsidRPr="006469E6">
        <w:rPr>
          <w:rFonts w:ascii="Arial" w:hAnsi="Arial" w:cs="Arial"/>
        </w:rPr>
        <w:t>this will help them to make the content of their responses more focused</w:t>
      </w:r>
    </w:p>
    <w:p w14:paraId="1ACC4844" w14:textId="77777777" w:rsidR="006469E6" w:rsidRPr="006469E6" w:rsidRDefault="006469E6" w:rsidP="006469E6">
      <w:pPr>
        <w:pStyle w:val="ListParagraph"/>
        <w:numPr>
          <w:ilvl w:val="0"/>
          <w:numId w:val="2"/>
        </w:numPr>
        <w:suppressLineNumbers/>
        <w:spacing w:after="0"/>
        <w:rPr>
          <w:rFonts w:ascii="Arial" w:hAnsi="Arial" w:cs="Arial"/>
          <w:b/>
        </w:rPr>
      </w:pPr>
      <w:r w:rsidRPr="006469E6">
        <w:rPr>
          <w:rFonts w:ascii="Arial" w:hAnsi="Arial" w:cs="Arial"/>
        </w:rPr>
        <w:t xml:space="preserve">candidates should make </w:t>
      </w:r>
      <w:r w:rsidRPr="00454BFB">
        <w:rPr>
          <w:rFonts w:ascii="Arial" w:hAnsi="Arial" w:cs="Arial"/>
          <w:b/>
        </w:rPr>
        <w:t>explicit references to the content</w:t>
      </w:r>
      <w:r w:rsidRPr="006469E6">
        <w:rPr>
          <w:rFonts w:ascii="Arial" w:hAnsi="Arial" w:cs="Arial"/>
        </w:rPr>
        <w:t xml:space="preserve"> of the unseen texts</w:t>
      </w:r>
    </w:p>
    <w:p w14:paraId="29FD164C" w14:textId="77777777" w:rsidR="006469E6" w:rsidRPr="006469E6" w:rsidRDefault="006469E6" w:rsidP="006469E6">
      <w:pPr>
        <w:pStyle w:val="ListParagraph"/>
        <w:numPr>
          <w:ilvl w:val="1"/>
          <w:numId w:val="1"/>
        </w:numPr>
        <w:suppressLineNumbers/>
        <w:spacing w:after="0"/>
        <w:rPr>
          <w:rFonts w:ascii="Arial" w:hAnsi="Arial" w:cs="Arial"/>
          <w:color w:val="4472C4" w:themeColor="accent1"/>
          <w:sz w:val="26"/>
          <w:szCs w:val="26"/>
        </w:rPr>
      </w:pPr>
      <w:r>
        <w:rPr>
          <w:rFonts w:ascii="Arial" w:hAnsi="Arial" w:cs="Arial"/>
        </w:rPr>
        <w:t>this will give them opportunities to interpret and comment</w:t>
      </w:r>
      <w:r w:rsidRPr="008523B0">
        <w:rPr>
          <w:rFonts w:ascii="Arial" w:hAnsi="Arial" w:cs="Arial"/>
        </w:rPr>
        <w:t xml:space="preserve"> </w:t>
      </w:r>
      <w:r>
        <w:rPr>
          <w:rFonts w:ascii="Arial" w:hAnsi="Arial" w:cs="Arial"/>
        </w:rPr>
        <w:t xml:space="preserve">on the </w:t>
      </w:r>
      <w:r w:rsidR="00C971A0">
        <w:rPr>
          <w:rFonts w:ascii="Arial" w:hAnsi="Arial" w:cs="Arial"/>
        </w:rPr>
        <w:t>texts</w:t>
      </w:r>
      <w:r w:rsidRPr="00077188">
        <w:rPr>
          <w:rFonts w:ascii="Arial" w:hAnsi="Arial" w:cs="Arial"/>
        </w:rPr>
        <w:t xml:space="preserve"> </w:t>
      </w:r>
    </w:p>
    <w:p w14:paraId="6D4D20EC" w14:textId="77777777" w:rsidR="006469E6" w:rsidRPr="006469E6" w:rsidRDefault="006469E6" w:rsidP="006469E6">
      <w:pPr>
        <w:pStyle w:val="ListParagraph"/>
        <w:numPr>
          <w:ilvl w:val="0"/>
          <w:numId w:val="1"/>
        </w:numPr>
        <w:suppressLineNumbers/>
        <w:spacing w:after="0"/>
        <w:rPr>
          <w:rFonts w:ascii="Arial" w:hAnsi="Arial" w:cs="Arial"/>
          <w:color w:val="4472C4" w:themeColor="accent1"/>
          <w:sz w:val="26"/>
          <w:szCs w:val="26"/>
        </w:rPr>
      </w:pPr>
      <w:r w:rsidRPr="006469E6">
        <w:rPr>
          <w:rFonts w:ascii="Arial" w:hAnsi="Arial" w:cs="Arial"/>
        </w:rPr>
        <w:t xml:space="preserve">candidates should be familiar with the </w:t>
      </w:r>
      <w:r w:rsidRPr="00454BFB">
        <w:rPr>
          <w:rFonts w:ascii="Arial" w:hAnsi="Arial" w:cs="Arial"/>
          <w:b/>
        </w:rPr>
        <w:t>focus and weighting of the AOs</w:t>
      </w:r>
    </w:p>
    <w:p w14:paraId="42F4EA3B" w14:textId="4DA778FC" w:rsidR="006469E6" w:rsidRPr="00CF4514" w:rsidRDefault="006469E6" w:rsidP="00C971A0">
      <w:pPr>
        <w:pStyle w:val="ListParagraph"/>
        <w:numPr>
          <w:ilvl w:val="1"/>
          <w:numId w:val="1"/>
        </w:numPr>
        <w:suppressLineNumbers/>
        <w:spacing w:after="0"/>
        <w:rPr>
          <w:rFonts w:ascii="Arial" w:hAnsi="Arial" w:cs="Arial"/>
          <w:color w:val="4472C4" w:themeColor="accent1"/>
          <w:sz w:val="26"/>
          <w:szCs w:val="26"/>
        </w:rPr>
      </w:pPr>
      <w:r w:rsidRPr="006469E6">
        <w:rPr>
          <w:rFonts w:ascii="Arial" w:hAnsi="Arial" w:cs="Arial"/>
        </w:rPr>
        <w:t xml:space="preserve">this will help them to </w:t>
      </w:r>
      <w:r w:rsidR="00C971A0">
        <w:rPr>
          <w:rFonts w:ascii="Arial" w:hAnsi="Arial" w:cs="Arial"/>
        </w:rPr>
        <w:t>balance the different elements of their responses</w:t>
      </w:r>
      <w:r w:rsidRPr="00C971A0">
        <w:rPr>
          <w:rFonts w:ascii="Arial" w:hAnsi="Arial" w:cs="Arial"/>
        </w:rPr>
        <w:t>.</w:t>
      </w:r>
    </w:p>
    <w:p w14:paraId="2CD92C65" w14:textId="771EA7E1" w:rsidR="00CF4514" w:rsidRDefault="00CF4514" w:rsidP="00CF4514">
      <w:pPr>
        <w:suppressLineNumbers/>
        <w:spacing w:after="0"/>
        <w:rPr>
          <w:rFonts w:ascii="Arial" w:hAnsi="Arial" w:cs="Arial"/>
          <w:color w:val="4472C4" w:themeColor="accent1"/>
          <w:sz w:val="26"/>
          <w:szCs w:val="26"/>
        </w:rPr>
      </w:pPr>
    </w:p>
    <w:p w14:paraId="6E1B48F0" w14:textId="27CA161A" w:rsidR="00CF4514" w:rsidRDefault="00CF4514" w:rsidP="00CF4514">
      <w:pPr>
        <w:suppressLineNumbers/>
        <w:spacing w:after="0"/>
        <w:rPr>
          <w:rFonts w:ascii="Arial" w:hAnsi="Arial" w:cs="Arial"/>
          <w:color w:val="4472C4" w:themeColor="accent1"/>
          <w:sz w:val="26"/>
          <w:szCs w:val="26"/>
        </w:rPr>
      </w:pPr>
    </w:p>
    <w:p w14:paraId="0EBEA11D" w14:textId="42379BD1" w:rsidR="00CF4514" w:rsidRDefault="00CF4514" w:rsidP="00CF4514">
      <w:pPr>
        <w:suppressLineNumbers/>
        <w:spacing w:after="0"/>
        <w:rPr>
          <w:rFonts w:ascii="Arial" w:hAnsi="Arial" w:cs="Arial"/>
          <w:color w:val="4472C4" w:themeColor="accent1"/>
          <w:sz w:val="26"/>
          <w:szCs w:val="26"/>
        </w:rPr>
      </w:pPr>
    </w:p>
    <w:p w14:paraId="6A61894C" w14:textId="3ADD29C9" w:rsidR="00CF4514" w:rsidRDefault="00CF4514" w:rsidP="00CF4514">
      <w:pPr>
        <w:suppressLineNumbers/>
        <w:spacing w:after="0"/>
        <w:rPr>
          <w:rFonts w:ascii="Arial" w:hAnsi="Arial" w:cs="Arial"/>
          <w:color w:val="4472C4" w:themeColor="accent1"/>
          <w:sz w:val="26"/>
          <w:szCs w:val="26"/>
        </w:rPr>
      </w:pPr>
    </w:p>
    <w:p w14:paraId="5198E38D" w14:textId="715E88C3" w:rsidR="00CF4514" w:rsidRDefault="00CF4514" w:rsidP="00CF4514">
      <w:pPr>
        <w:suppressLineNumbers/>
        <w:spacing w:after="0"/>
        <w:rPr>
          <w:rFonts w:ascii="Arial" w:hAnsi="Arial" w:cs="Arial"/>
          <w:color w:val="4472C4" w:themeColor="accent1"/>
          <w:sz w:val="26"/>
          <w:szCs w:val="26"/>
        </w:rPr>
      </w:pPr>
    </w:p>
    <w:p w14:paraId="52B19A4C" w14:textId="02794063" w:rsidR="00CF4514" w:rsidRDefault="00CF4514" w:rsidP="00CF4514">
      <w:pPr>
        <w:suppressLineNumbers/>
        <w:spacing w:after="0"/>
        <w:rPr>
          <w:rFonts w:ascii="Arial" w:hAnsi="Arial" w:cs="Arial"/>
          <w:color w:val="4472C4" w:themeColor="accent1"/>
          <w:sz w:val="26"/>
          <w:szCs w:val="26"/>
        </w:rPr>
      </w:pPr>
    </w:p>
    <w:p w14:paraId="00A7C33A" w14:textId="3EF93076" w:rsidR="00CF4514" w:rsidRDefault="00CF4514" w:rsidP="00CF4514">
      <w:pPr>
        <w:suppressLineNumbers/>
        <w:spacing w:after="0"/>
        <w:rPr>
          <w:rFonts w:ascii="Arial" w:hAnsi="Arial" w:cs="Arial"/>
          <w:color w:val="4472C4" w:themeColor="accent1"/>
          <w:sz w:val="26"/>
          <w:szCs w:val="26"/>
        </w:rPr>
      </w:pPr>
    </w:p>
    <w:p w14:paraId="78C4E5AA" w14:textId="34ABB0CE" w:rsidR="00CF4514" w:rsidRDefault="00CF4514" w:rsidP="00CF4514">
      <w:pPr>
        <w:suppressLineNumbers/>
        <w:spacing w:after="0"/>
        <w:rPr>
          <w:rFonts w:ascii="Arial" w:hAnsi="Arial" w:cs="Arial"/>
          <w:color w:val="4472C4" w:themeColor="accent1"/>
          <w:sz w:val="26"/>
          <w:szCs w:val="26"/>
        </w:rPr>
      </w:pPr>
    </w:p>
    <w:p w14:paraId="39AAA707" w14:textId="62D6895D" w:rsidR="00CF4514" w:rsidRDefault="00CF4514" w:rsidP="00CF4514">
      <w:pPr>
        <w:suppressLineNumbers/>
        <w:spacing w:after="0"/>
        <w:rPr>
          <w:rFonts w:ascii="Arial" w:hAnsi="Arial" w:cs="Arial"/>
          <w:color w:val="4472C4" w:themeColor="accent1"/>
          <w:sz w:val="26"/>
          <w:szCs w:val="26"/>
        </w:rPr>
      </w:pPr>
    </w:p>
    <w:p w14:paraId="5B609C1C" w14:textId="02048E07" w:rsidR="00CF4514" w:rsidRPr="009B6A9B" w:rsidRDefault="000D5A44" w:rsidP="009B6A9B">
      <w:pPr>
        <w:pStyle w:val="IntenseQuote"/>
        <w:rPr>
          <w:rFonts w:ascii="Arial" w:hAnsi="Arial" w:cs="Arial"/>
          <w:b/>
          <w:color w:val="auto"/>
          <w:sz w:val="44"/>
          <w:szCs w:val="44"/>
        </w:rPr>
      </w:pPr>
      <w:r w:rsidRPr="009B6A9B">
        <w:rPr>
          <w:rFonts w:ascii="Arial" w:hAnsi="Arial" w:cs="Arial"/>
          <w:b/>
          <w:color w:val="auto"/>
          <w:sz w:val="44"/>
          <w:szCs w:val="44"/>
        </w:rPr>
        <w:t>Examination feedback</w:t>
      </w:r>
    </w:p>
    <w:p w14:paraId="70D31CD1" w14:textId="6E056938" w:rsidR="00CF4514" w:rsidRDefault="00CF4514" w:rsidP="00CF4514">
      <w:pPr>
        <w:suppressLineNumbers/>
        <w:spacing w:after="0"/>
        <w:rPr>
          <w:rFonts w:ascii="Arial" w:hAnsi="Arial" w:cs="Arial"/>
          <w:color w:val="4472C4" w:themeColor="accent1"/>
          <w:sz w:val="26"/>
          <w:szCs w:val="26"/>
        </w:rPr>
      </w:pPr>
    </w:p>
    <w:p w14:paraId="60A28DBE" w14:textId="18D17A31" w:rsidR="00CF4514" w:rsidRDefault="000D5A44" w:rsidP="00600693">
      <w:pPr>
        <w:suppressLineNumbers/>
        <w:rPr>
          <w:rFonts w:ascii="Arial" w:hAnsi="Arial" w:cs="Arial"/>
          <w:sz w:val="32"/>
          <w:szCs w:val="26"/>
        </w:rPr>
      </w:pPr>
      <w:r w:rsidRPr="00265CDE">
        <w:rPr>
          <w:rFonts w:ascii="Arial" w:hAnsi="Arial" w:cs="Arial"/>
          <w:b/>
          <w:sz w:val="32"/>
          <w:szCs w:val="26"/>
        </w:rPr>
        <w:t>Overview</w:t>
      </w:r>
    </w:p>
    <w:p w14:paraId="37496D03" w14:textId="14283DB6" w:rsidR="000D5A44" w:rsidRDefault="00BA6F3A" w:rsidP="00600693">
      <w:pPr>
        <w:suppressLineNumbers/>
        <w:rPr>
          <w:rFonts w:ascii="Arial" w:hAnsi="Arial" w:cs="Arial"/>
          <w:szCs w:val="26"/>
        </w:rPr>
      </w:pPr>
      <w:r w:rsidRPr="00BA6F3A">
        <w:rPr>
          <w:rFonts w:ascii="Arial" w:hAnsi="Arial" w:cs="Arial"/>
          <w:szCs w:val="26"/>
        </w:rPr>
        <w:t xml:space="preserve">There was evidence that candidates had been well prepared for </w:t>
      </w:r>
      <w:r w:rsidR="000A57EF">
        <w:rPr>
          <w:rFonts w:ascii="Arial" w:hAnsi="Arial" w:cs="Arial"/>
          <w:szCs w:val="26"/>
        </w:rPr>
        <w:t>Unit 3</w:t>
      </w:r>
      <w:r w:rsidR="00DD73E0">
        <w:rPr>
          <w:rFonts w:ascii="Arial" w:hAnsi="Arial" w:cs="Arial"/>
          <w:szCs w:val="26"/>
        </w:rPr>
        <w:t xml:space="preserve"> and </w:t>
      </w:r>
      <w:r w:rsidR="004910FF">
        <w:rPr>
          <w:rFonts w:ascii="Arial" w:hAnsi="Arial" w:cs="Arial"/>
          <w:szCs w:val="26"/>
        </w:rPr>
        <w:t xml:space="preserve">most </w:t>
      </w:r>
      <w:r w:rsidR="00DD73E0">
        <w:rPr>
          <w:rFonts w:ascii="Arial" w:hAnsi="Arial" w:cs="Arial"/>
          <w:szCs w:val="26"/>
        </w:rPr>
        <w:t>responses demonstrated:</w:t>
      </w:r>
    </w:p>
    <w:p w14:paraId="09B0374B" w14:textId="1F7313D0" w:rsidR="00BA6F3A" w:rsidRDefault="00DD73E0" w:rsidP="00BA6F3A">
      <w:pPr>
        <w:pStyle w:val="ListParagraph"/>
        <w:numPr>
          <w:ilvl w:val="0"/>
          <w:numId w:val="3"/>
        </w:numPr>
        <w:suppressLineNumbers/>
        <w:spacing w:after="0"/>
        <w:rPr>
          <w:rFonts w:ascii="Arial" w:hAnsi="Arial" w:cs="Arial"/>
          <w:szCs w:val="26"/>
        </w:rPr>
      </w:pPr>
      <w:r>
        <w:rPr>
          <w:rFonts w:ascii="Arial" w:hAnsi="Arial" w:cs="Arial"/>
          <w:szCs w:val="26"/>
        </w:rPr>
        <w:t xml:space="preserve">familiarity with </w:t>
      </w:r>
      <w:r w:rsidR="001B6717">
        <w:rPr>
          <w:rFonts w:ascii="Arial" w:hAnsi="Arial" w:cs="Arial"/>
          <w:szCs w:val="26"/>
        </w:rPr>
        <w:t>the genre (</w:t>
      </w:r>
      <w:r w:rsidR="000A57EF">
        <w:rPr>
          <w:rFonts w:ascii="Arial" w:hAnsi="Arial" w:cs="Arial"/>
          <w:szCs w:val="26"/>
        </w:rPr>
        <w:t>letters</w:t>
      </w:r>
      <w:r w:rsidR="001B6717">
        <w:rPr>
          <w:rFonts w:ascii="Arial" w:hAnsi="Arial" w:cs="Arial"/>
          <w:szCs w:val="26"/>
        </w:rPr>
        <w:t>)</w:t>
      </w:r>
      <w:r w:rsidR="00CB5039">
        <w:rPr>
          <w:rFonts w:ascii="Arial" w:hAnsi="Arial" w:cs="Arial"/>
          <w:szCs w:val="26"/>
        </w:rPr>
        <w:t xml:space="preserve"> </w:t>
      </w:r>
    </w:p>
    <w:p w14:paraId="048CCACD" w14:textId="19DCF35C" w:rsidR="00CB5039" w:rsidRDefault="00CB5039" w:rsidP="00BA6F3A">
      <w:pPr>
        <w:pStyle w:val="ListParagraph"/>
        <w:numPr>
          <w:ilvl w:val="0"/>
          <w:numId w:val="3"/>
        </w:numPr>
        <w:suppressLineNumbers/>
        <w:spacing w:after="0"/>
        <w:rPr>
          <w:rFonts w:ascii="Arial" w:hAnsi="Arial" w:cs="Arial"/>
          <w:szCs w:val="26"/>
        </w:rPr>
      </w:pPr>
      <w:r>
        <w:rPr>
          <w:rFonts w:ascii="Arial" w:hAnsi="Arial" w:cs="Arial"/>
          <w:szCs w:val="26"/>
        </w:rPr>
        <w:t xml:space="preserve">a range of language change knowledge </w:t>
      </w:r>
    </w:p>
    <w:p w14:paraId="5CE876AF" w14:textId="581B5F74" w:rsidR="00854569" w:rsidRPr="00BA6F3A" w:rsidRDefault="004910FF" w:rsidP="00BA6F3A">
      <w:pPr>
        <w:pStyle w:val="ListParagraph"/>
        <w:numPr>
          <w:ilvl w:val="0"/>
          <w:numId w:val="3"/>
        </w:numPr>
        <w:suppressLineNumbers/>
        <w:spacing w:after="0"/>
        <w:rPr>
          <w:rFonts w:ascii="Arial" w:hAnsi="Arial" w:cs="Arial"/>
          <w:szCs w:val="26"/>
        </w:rPr>
      </w:pPr>
      <w:r>
        <w:rPr>
          <w:rFonts w:ascii="Arial" w:hAnsi="Arial" w:cs="Arial"/>
          <w:szCs w:val="26"/>
        </w:rPr>
        <w:t>a reasonable grasp of word classes.</w:t>
      </w:r>
    </w:p>
    <w:p w14:paraId="2FDCF18B" w14:textId="77777777" w:rsidR="00CF4514" w:rsidRPr="00CF4514" w:rsidRDefault="00CF4514" w:rsidP="00CF4514">
      <w:pPr>
        <w:suppressLineNumbers/>
        <w:spacing w:after="0"/>
        <w:rPr>
          <w:rFonts w:ascii="Arial" w:hAnsi="Arial" w:cs="Arial"/>
          <w:color w:val="4472C4" w:themeColor="accent1"/>
          <w:sz w:val="26"/>
          <w:szCs w:val="26"/>
        </w:rPr>
      </w:pPr>
    </w:p>
    <w:p w14:paraId="48CAB3DF" w14:textId="36CC5213" w:rsidR="006469E6" w:rsidRDefault="00C238F1" w:rsidP="00C971A0">
      <w:pPr>
        <w:suppressLineNumbers/>
        <w:spacing w:after="0"/>
        <w:rPr>
          <w:rFonts w:ascii="Arial" w:hAnsi="Arial" w:cs="Arial"/>
        </w:rPr>
      </w:pPr>
      <w:r>
        <w:rPr>
          <w:rFonts w:ascii="Arial" w:hAnsi="Arial" w:cs="Arial"/>
        </w:rPr>
        <w:t>In some cases, examination technique affected the final mark:</w:t>
      </w:r>
    </w:p>
    <w:p w14:paraId="57756A02" w14:textId="77777777" w:rsidR="00432A05" w:rsidRDefault="00432A05" w:rsidP="00C971A0">
      <w:pPr>
        <w:suppressLineNumbers/>
        <w:spacing w:after="0"/>
        <w:rPr>
          <w:rFonts w:ascii="Arial" w:hAnsi="Arial" w:cs="Arial"/>
        </w:rPr>
      </w:pPr>
    </w:p>
    <w:p w14:paraId="575C25F8" w14:textId="1BAC29CD" w:rsidR="00C238F1" w:rsidRPr="00C971A0" w:rsidRDefault="00432A05" w:rsidP="00C971A0">
      <w:pPr>
        <w:suppressLineNumbers/>
        <w:spacing w:after="0"/>
        <w:rPr>
          <w:rFonts w:ascii="Arial" w:hAnsi="Arial" w:cs="Arial"/>
        </w:rPr>
      </w:pPr>
      <w:r>
        <w:rPr>
          <w:rFonts w:ascii="Arial" w:hAnsi="Arial" w:cs="Arial"/>
        </w:rPr>
        <w:t>Question 1</w:t>
      </w:r>
    </w:p>
    <w:p w14:paraId="65FE0766" w14:textId="3BDA89C7" w:rsidR="00B71E10" w:rsidRDefault="00B71E10" w:rsidP="00C238F1">
      <w:pPr>
        <w:pStyle w:val="ListParagraph"/>
        <w:numPr>
          <w:ilvl w:val="0"/>
          <w:numId w:val="4"/>
        </w:numPr>
        <w:rPr>
          <w:rFonts w:ascii="Arial" w:hAnsi="Arial" w:cs="Arial"/>
        </w:rPr>
      </w:pPr>
      <w:r>
        <w:rPr>
          <w:rFonts w:ascii="Arial" w:hAnsi="Arial" w:cs="Arial"/>
        </w:rPr>
        <w:t xml:space="preserve">candidates </w:t>
      </w:r>
      <w:r w:rsidR="00F020D7">
        <w:rPr>
          <w:rFonts w:ascii="Arial" w:hAnsi="Arial" w:cs="Arial"/>
        </w:rPr>
        <w:t xml:space="preserve">sometimes </w:t>
      </w:r>
      <w:r w:rsidR="00022BA4">
        <w:rPr>
          <w:rFonts w:ascii="Arial" w:hAnsi="Arial" w:cs="Arial"/>
        </w:rPr>
        <w:t xml:space="preserve">spent time </w:t>
      </w:r>
      <w:r w:rsidR="00F020D7">
        <w:rPr>
          <w:rFonts w:ascii="Arial" w:hAnsi="Arial" w:cs="Arial"/>
        </w:rPr>
        <w:t xml:space="preserve">demonstrating knowledge that was not relevant </w:t>
      </w:r>
    </w:p>
    <w:p w14:paraId="00A4D46D" w14:textId="3F983942" w:rsidR="00D668C8" w:rsidRDefault="00275BA1" w:rsidP="00C238F1">
      <w:pPr>
        <w:pStyle w:val="ListParagraph"/>
        <w:numPr>
          <w:ilvl w:val="0"/>
          <w:numId w:val="4"/>
        </w:numPr>
        <w:rPr>
          <w:rFonts w:ascii="Arial" w:hAnsi="Arial" w:cs="Arial"/>
        </w:rPr>
      </w:pPr>
      <w:r>
        <w:rPr>
          <w:rFonts w:ascii="Arial" w:hAnsi="Arial" w:cs="Arial"/>
        </w:rPr>
        <w:t>they wrote more than was necessary to gain the marks</w:t>
      </w:r>
      <w:r w:rsidR="00102D51">
        <w:rPr>
          <w:rFonts w:ascii="Arial" w:hAnsi="Arial" w:cs="Arial"/>
        </w:rPr>
        <w:t xml:space="preserve"> </w:t>
      </w:r>
    </w:p>
    <w:p w14:paraId="49E45961" w14:textId="523BA3F3" w:rsidR="00455597" w:rsidRDefault="00D668C8" w:rsidP="00C238F1">
      <w:pPr>
        <w:pStyle w:val="ListParagraph"/>
        <w:numPr>
          <w:ilvl w:val="0"/>
          <w:numId w:val="4"/>
        </w:numPr>
        <w:rPr>
          <w:rFonts w:ascii="Arial" w:hAnsi="Arial" w:cs="Arial"/>
        </w:rPr>
      </w:pPr>
      <w:r>
        <w:rPr>
          <w:rFonts w:ascii="Arial" w:hAnsi="Arial" w:cs="Arial"/>
        </w:rPr>
        <w:t>they repeated points</w:t>
      </w:r>
      <w:r w:rsidR="00275BA1">
        <w:rPr>
          <w:rFonts w:ascii="Arial" w:hAnsi="Arial" w:cs="Arial"/>
        </w:rPr>
        <w:t>.</w:t>
      </w:r>
    </w:p>
    <w:p w14:paraId="3018F030" w14:textId="1AF6691D" w:rsidR="00432A05" w:rsidRPr="00432A05" w:rsidRDefault="00432A05" w:rsidP="00432A05">
      <w:pPr>
        <w:rPr>
          <w:rFonts w:ascii="Arial" w:hAnsi="Arial" w:cs="Arial"/>
        </w:rPr>
      </w:pPr>
      <w:r>
        <w:rPr>
          <w:rFonts w:ascii="Arial" w:hAnsi="Arial" w:cs="Arial"/>
        </w:rPr>
        <w:t>Question 2</w:t>
      </w:r>
    </w:p>
    <w:p w14:paraId="059AC90C" w14:textId="4AFC616D" w:rsidR="00432A05" w:rsidRDefault="00B71E10" w:rsidP="00C238F1">
      <w:pPr>
        <w:pStyle w:val="ListParagraph"/>
        <w:numPr>
          <w:ilvl w:val="0"/>
          <w:numId w:val="4"/>
        </w:numPr>
        <w:rPr>
          <w:rFonts w:ascii="Arial" w:hAnsi="Arial" w:cs="Arial"/>
        </w:rPr>
      </w:pPr>
      <w:r>
        <w:rPr>
          <w:rFonts w:ascii="Arial" w:hAnsi="Arial" w:cs="Arial"/>
        </w:rPr>
        <w:t xml:space="preserve">candidates did not always consider the </w:t>
      </w:r>
      <w:r w:rsidR="00102D51">
        <w:rPr>
          <w:rFonts w:ascii="Arial" w:hAnsi="Arial" w:cs="Arial"/>
        </w:rPr>
        <w:t xml:space="preserve">letter </w:t>
      </w:r>
      <w:r>
        <w:rPr>
          <w:rFonts w:ascii="Arial" w:hAnsi="Arial" w:cs="Arial"/>
        </w:rPr>
        <w:t>genre</w:t>
      </w:r>
    </w:p>
    <w:p w14:paraId="03A5E3A4" w14:textId="77777777" w:rsidR="006B488B" w:rsidRDefault="00C872BC" w:rsidP="00C238F1">
      <w:pPr>
        <w:pStyle w:val="ListParagraph"/>
        <w:numPr>
          <w:ilvl w:val="0"/>
          <w:numId w:val="4"/>
        </w:numPr>
        <w:rPr>
          <w:rFonts w:ascii="Arial" w:hAnsi="Arial" w:cs="Arial"/>
        </w:rPr>
      </w:pPr>
      <w:r>
        <w:rPr>
          <w:rFonts w:ascii="Arial" w:hAnsi="Arial" w:cs="Arial"/>
        </w:rPr>
        <w:t xml:space="preserve">they </w:t>
      </w:r>
      <w:r w:rsidR="00F163CE">
        <w:rPr>
          <w:rFonts w:ascii="Arial" w:hAnsi="Arial" w:cs="Arial"/>
        </w:rPr>
        <w:t>recount</w:t>
      </w:r>
      <w:r>
        <w:rPr>
          <w:rFonts w:ascii="Arial" w:hAnsi="Arial" w:cs="Arial"/>
        </w:rPr>
        <w:t>ed</w:t>
      </w:r>
      <w:r w:rsidR="00F163CE">
        <w:rPr>
          <w:rFonts w:ascii="Arial" w:hAnsi="Arial" w:cs="Arial"/>
        </w:rPr>
        <w:t xml:space="preserve"> </w:t>
      </w:r>
      <w:r w:rsidR="00432A05">
        <w:rPr>
          <w:rFonts w:ascii="Arial" w:hAnsi="Arial" w:cs="Arial"/>
        </w:rPr>
        <w:t xml:space="preserve">language change knowledge </w:t>
      </w:r>
      <w:r>
        <w:rPr>
          <w:rFonts w:ascii="Arial" w:hAnsi="Arial" w:cs="Arial"/>
        </w:rPr>
        <w:t>instead of</w:t>
      </w:r>
      <w:r w:rsidR="00CD4A09">
        <w:rPr>
          <w:rFonts w:ascii="Arial" w:hAnsi="Arial" w:cs="Arial"/>
        </w:rPr>
        <w:t xml:space="preserve"> analysi</w:t>
      </w:r>
      <w:r>
        <w:rPr>
          <w:rFonts w:ascii="Arial" w:hAnsi="Arial" w:cs="Arial"/>
        </w:rPr>
        <w:t>ng</w:t>
      </w:r>
      <w:r w:rsidR="00CD4A09">
        <w:rPr>
          <w:rFonts w:ascii="Arial" w:hAnsi="Arial" w:cs="Arial"/>
        </w:rPr>
        <w:t xml:space="preserve"> and interpretin</w:t>
      </w:r>
      <w:r>
        <w:rPr>
          <w:rFonts w:ascii="Arial" w:hAnsi="Arial" w:cs="Arial"/>
        </w:rPr>
        <w:t>g</w:t>
      </w:r>
      <w:r w:rsidR="00CD4A09">
        <w:rPr>
          <w:rFonts w:ascii="Arial" w:hAnsi="Arial" w:cs="Arial"/>
        </w:rPr>
        <w:t xml:space="preserve"> the texts</w:t>
      </w:r>
    </w:p>
    <w:p w14:paraId="08A1E0E5" w14:textId="77777777" w:rsidR="0033433D" w:rsidRDefault="006B488B" w:rsidP="00C238F1">
      <w:pPr>
        <w:pStyle w:val="ListParagraph"/>
        <w:numPr>
          <w:ilvl w:val="0"/>
          <w:numId w:val="4"/>
        </w:numPr>
        <w:rPr>
          <w:rFonts w:ascii="Arial" w:hAnsi="Arial" w:cs="Arial"/>
        </w:rPr>
      </w:pPr>
      <w:r>
        <w:rPr>
          <w:rFonts w:ascii="Arial" w:hAnsi="Arial" w:cs="Arial"/>
        </w:rPr>
        <w:t>they did not use a range of terms</w:t>
      </w:r>
      <w:r w:rsidR="005B0236">
        <w:rPr>
          <w:rFonts w:ascii="Arial" w:hAnsi="Arial" w:cs="Arial"/>
        </w:rPr>
        <w:t xml:space="preserve">, but </w:t>
      </w:r>
      <w:r w:rsidR="00591F56">
        <w:rPr>
          <w:rFonts w:ascii="Arial" w:hAnsi="Arial" w:cs="Arial"/>
        </w:rPr>
        <w:t xml:space="preserve">instead </w:t>
      </w:r>
      <w:r w:rsidR="005B0236">
        <w:rPr>
          <w:rFonts w:ascii="Arial" w:hAnsi="Arial" w:cs="Arial"/>
        </w:rPr>
        <w:t>focused on labelling word classes</w:t>
      </w:r>
    </w:p>
    <w:p w14:paraId="306E7515" w14:textId="2AC82615" w:rsidR="00BC7269" w:rsidRDefault="008F744F" w:rsidP="00C238F1">
      <w:pPr>
        <w:pStyle w:val="ListParagraph"/>
        <w:numPr>
          <w:ilvl w:val="0"/>
          <w:numId w:val="4"/>
        </w:numPr>
        <w:rPr>
          <w:rFonts w:ascii="Arial" w:hAnsi="Arial" w:cs="Arial"/>
        </w:rPr>
      </w:pPr>
      <w:r>
        <w:rPr>
          <w:rFonts w:ascii="Arial" w:hAnsi="Arial" w:cs="Arial"/>
        </w:rPr>
        <w:t xml:space="preserve">a number of </w:t>
      </w:r>
      <w:r w:rsidR="00C72815">
        <w:rPr>
          <w:rFonts w:ascii="Arial" w:hAnsi="Arial" w:cs="Arial"/>
        </w:rPr>
        <w:t>candidates</w:t>
      </w:r>
      <w:r>
        <w:rPr>
          <w:rFonts w:ascii="Arial" w:hAnsi="Arial" w:cs="Arial"/>
        </w:rPr>
        <w:t xml:space="preserve">’ responses were </w:t>
      </w:r>
      <w:r w:rsidR="00E568F3">
        <w:rPr>
          <w:rFonts w:ascii="Arial" w:hAnsi="Arial" w:cs="Arial"/>
        </w:rPr>
        <w:t>overly</w:t>
      </w:r>
      <w:r w:rsidR="00B313B3">
        <w:rPr>
          <w:rFonts w:ascii="Arial" w:hAnsi="Arial" w:cs="Arial"/>
        </w:rPr>
        <w:t xml:space="preserve"> </w:t>
      </w:r>
      <w:r>
        <w:rPr>
          <w:rFonts w:ascii="Arial" w:hAnsi="Arial" w:cs="Arial"/>
        </w:rPr>
        <w:t>short</w:t>
      </w:r>
      <w:r w:rsidR="00125A8B">
        <w:rPr>
          <w:rFonts w:ascii="Arial" w:hAnsi="Arial" w:cs="Arial"/>
        </w:rPr>
        <w:t xml:space="preserve">, </w:t>
      </w:r>
      <w:r>
        <w:rPr>
          <w:rFonts w:ascii="Arial" w:hAnsi="Arial" w:cs="Arial"/>
        </w:rPr>
        <w:t xml:space="preserve">which meant their </w:t>
      </w:r>
      <w:r w:rsidR="00E568F3">
        <w:rPr>
          <w:rFonts w:ascii="Arial" w:hAnsi="Arial" w:cs="Arial"/>
        </w:rPr>
        <w:t xml:space="preserve">discussion of the texts was </w:t>
      </w:r>
      <w:r>
        <w:rPr>
          <w:rFonts w:ascii="Arial" w:hAnsi="Arial" w:cs="Arial"/>
        </w:rPr>
        <w:t xml:space="preserve">underdeveloped and did not address a suitable range of </w:t>
      </w:r>
      <w:r w:rsidR="00E568F3">
        <w:rPr>
          <w:rFonts w:ascii="Arial" w:hAnsi="Arial" w:cs="Arial"/>
        </w:rPr>
        <w:t>points</w:t>
      </w:r>
      <w:r w:rsidR="00815F05">
        <w:rPr>
          <w:rFonts w:ascii="Arial" w:hAnsi="Arial" w:cs="Arial"/>
        </w:rPr>
        <w:t>.</w:t>
      </w:r>
    </w:p>
    <w:p w14:paraId="62F5A4F5" w14:textId="3DC8F8C1" w:rsidR="00ED7330" w:rsidRDefault="00ED7330" w:rsidP="00ED7330">
      <w:pPr>
        <w:rPr>
          <w:rFonts w:ascii="Arial" w:hAnsi="Arial" w:cs="Arial"/>
        </w:rPr>
      </w:pPr>
    </w:p>
    <w:p w14:paraId="61FBCEAA" w14:textId="143445B3" w:rsidR="00102D51" w:rsidRDefault="00102D51" w:rsidP="00ED7330">
      <w:pPr>
        <w:rPr>
          <w:rFonts w:ascii="Arial" w:hAnsi="Arial" w:cs="Arial"/>
        </w:rPr>
      </w:pPr>
    </w:p>
    <w:p w14:paraId="346293C2" w14:textId="77777777" w:rsidR="00102D51" w:rsidRDefault="00102D51" w:rsidP="00ED7330">
      <w:pPr>
        <w:rPr>
          <w:rFonts w:ascii="Arial" w:hAnsi="Arial" w:cs="Arial"/>
        </w:rPr>
      </w:pPr>
    </w:p>
    <w:p w14:paraId="2E69728E" w14:textId="77777777" w:rsidR="00815F05" w:rsidRDefault="00815F05" w:rsidP="00ED7330">
      <w:pPr>
        <w:rPr>
          <w:rFonts w:ascii="Arial" w:hAnsi="Arial" w:cs="Arial"/>
          <w:b/>
          <w:sz w:val="32"/>
        </w:rPr>
      </w:pPr>
    </w:p>
    <w:p w14:paraId="5DA01A50" w14:textId="77777777" w:rsidR="00815F05" w:rsidRDefault="00815F05" w:rsidP="00ED7330">
      <w:pPr>
        <w:rPr>
          <w:rFonts w:ascii="Arial" w:hAnsi="Arial" w:cs="Arial"/>
          <w:b/>
          <w:sz w:val="32"/>
        </w:rPr>
      </w:pPr>
    </w:p>
    <w:p w14:paraId="428B8D4D" w14:textId="77777777" w:rsidR="00815F05" w:rsidRDefault="00815F05" w:rsidP="00ED7330">
      <w:pPr>
        <w:rPr>
          <w:rFonts w:ascii="Arial" w:hAnsi="Arial" w:cs="Arial"/>
          <w:b/>
          <w:sz w:val="32"/>
        </w:rPr>
      </w:pPr>
    </w:p>
    <w:p w14:paraId="2D685D69" w14:textId="7344922A" w:rsidR="00815F05" w:rsidRDefault="00815F05" w:rsidP="00ED7330">
      <w:pPr>
        <w:rPr>
          <w:rFonts w:ascii="Arial" w:hAnsi="Arial" w:cs="Arial"/>
          <w:b/>
          <w:sz w:val="32"/>
        </w:rPr>
      </w:pPr>
    </w:p>
    <w:p w14:paraId="28A84BA5" w14:textId="6C700C57" w:rsidR="00FD1E35" w:rsidRDefault="00FD1E35" w:rsidP="00ED7330">
      <w:pPr>
        <w:rPr>
          <w:rFonts w:ascii="Arial" w:hAnsi="Arial" w:cs="Arial"/>
          <w:b/>
          <w:sz w:val="32"/>
        </w:rPr>
      </w:pPr>
    </w:p>
    <w:p w14:paraId="219658B3" w14:textId="77777777" w:rsidR="00FD1E35" w:rsidRDefault="00FD1E35" w:rsidP="00ED7330">
      <w:pPr>
        <w:rPr>
          <w:rFonts w:ascii="Arial" w:hAnsi="Arial" w:cs="Arial"/>
          <w:b/>
          <w:sz w:val="32"/>
        </w:rPr>
      </w:pPr>
    </w:p>
    <w:p w14:paraId="0BE045A6" w14:textId="77777777" w:rsidR="00845BB4" w:rsidRDefault="00845BB4" w:rsidP="00ED7330">
      <w:pPr>
        <w:rPr>
          <w:rFonts w:ascii="Arial" w:hAnsi="Arial" w:cs="Arial"/>
          <w:b/>
          <w:sz w:val="32"/>
        </w:rPr>
      </w:pPr>
    </w:p>
    <w:p w14:paraId="4B4A0C1E" w14:textId="5215E7BF" w:rsidR="00ED7330" w:rsidRPr="009B6A9B" w:rsidRDefault="009A6D8A" w:rsidP="009B6A9B">
      <w:pPr>
        <w:pStyle w:val="IntenseQuote"/>
        <w:rPr>
          <w:rFonts w:ascii="Arial" w:hAnsi="Arial" w:cs="Arial"/>
          <w:b/>
          <w:color w:val="auto"/>
          <w:sz w:val="44"/>
          <w:szCs w:val="44"/>
        </w:rPr>
      </w:pPr>
      <w:r w:rsidRPr="009B6A9B">
        <w:rPr>
          <w:rFonts w:ascii="Arial" w:hAnsi="Arial" w:cs="Arial"/>
          <w:b/>
          <w:color w:val="auto"/>
          <w:sz w:val="44"/>
          <w:szCs w:val="44"/>
        </w:rPr>
        <w:t>Recognising a good response</w:t>
      </w:r>
    </w:p>
    <w:p w14:paraId="6219D53E" w14:textId="69BAACE4" w:rsidR="00E660C1" w:rsidRPr="00CC706C" w:rsidRDefault="00E660C1" w:rsidP="00ED7330">
      <w:pPr>
        <w:rPr>
          <w:rFonts w:ascii="Arial" w:hAnsi="Arial" w:cs="Arial"/>
          <w:b/>
          <w:sz w:val="28"/>
        </w:rPr>
      </w:pPr>
      <w:r w:rsidRPr="00CC706C">
        <w:rPr>
          <w:rFonts w:ascii="Arial" w:hAnsi="Arial" w:cs="Arial"/>
          <w:b/>
          <w:sz w:val="28"/>
        </w:rPr>
        <w:t>Question 1(b)</w:t>
      </w:r>
    </w:p>
    <w:p w14:paraId="60E7ABE3" w14:textId="09742BAC" w:rsidR="00CC706C" w:rsidRDefault="00815F05" w:rsidP="00ED7330">
      <w:pPr>
        <w:rPr>
          <w:rFonts w:ascii="Arial" w:hAnsi="Arial" w:cs="Arial"/>
        </w:rPr>
      </w:pPr>
      <w:r>
        <w:rPr>
          <w:rFonts w:ascii="Arial" w:hAnsi="Arial" w:cs="Arial"/>
        </w:rPr>
        <w:t>Read through the three example</w:t>
      </w:r>
      <w:r w:rsidR="0032317A">
        <w:rPr>
          <w:rFonts w:ascii="Arial" w:hAnsi="Arial" w:cs="Arial"/>
        </w:rPr>
        <w:t>s</w:t>
      </w:r>
      <w:r>
        <w:rPr>
          <w:rFonts w:ascii="Arial" w:hAnsi="Arial" w:cs="Arial"/>
        </w:rPr>
        <w:t xml:space="preserve"> below and</w:t>
      </w:r>
      <w:r w:rsidR="0032317A">
        <w:rPr>
          <w:rFonts w:ascii="Arial" w:hAnsi="Arial" w:cs="Arial"/>
        </w:rPr>
        <w:t xml:space="preserve"> record your first impressions of </w:t>
      </w:r>
      <w:r w:rsidR="00E660C1">
        <w:rPr>
          <w:rFonts w:ascii="Arial" w:hAnsi="Arial" w:cs="Arial"/>
        </w:rPr>
        <w:t>each response</w:t>
      </w:r>
      <w:r w:rsidR="0032317A">
        <w:rPr>
          <w:rFonts w:ascii="Arial" w:hAnsi="Arial" w:cs="Arial"/>
        </w:rPr>
        <w:t>.</w:t>
      </w:r>
      <w:r w:rsidR="00E660C1">
        <w:rPr>
          <w:rFonts w:ascii="Arial" w:hAnsi="Arial" w:cs="Arial"/>
        </w:rPr>
        <w:t xml:space="preserve"> </w:t>
      </w:r>
      <w:r w:rsidR="001E109C">
        <w:rPr>
          <w:rFonts w:ascii="Arial" w:hAnsi="Arial" w:cs="Arial"/>
        </w:rPr>
        <w:t>Can you see any ways to improve them?</w:t>
      </w:r>
    </w:p>
    <w:p w14:paraId="6A697C80" w14:textId="48BC155D" w:rsidR="00C35372" w:rsidRDefault="00C35372" w:rsidP="00ED7330">
      <w:pPr>
        <w:rPr>
          <w:rFonts w:ascii="Arial" w:hAnsi="Arial" w:cs="Arial"/>
          <w:b/>
        </w:rPr>
      </w:pPr>
      <w:r w:rsidRPr="00A6444B">
        <w:rPr>
          <w:rFonts w:ascii="Arial" w:hAnsi="Arial" w:cs="Arial"/>
          <w:noProof/>
          <w:lang w:eastAsia="en-GB"/>
        </w:rPr>
        <mc:AlternateContent>
          <mc:Choice Requires="wps">
            <w:drawing>
              <wp:anchor distT="45720" distB="45720" distL="114300" distR="114300" simplePos="0" relativeHeight="251663360" behindDoc="0" locked="0" layoutInCell="1" allowOverlap="1" wp14:anchorId="461455B1" wp14:editId="0FE733C0">
                <wp:simplePos x="0" y="0"/>
                <wp:positionH relativeFrom="margin">
                  <wp:posOffset>1057275</wp:posOffset>
                </wp:positionH>
                <wp:positionV relativeFrom="paragraph">
                  <wp:posOffset>152400</wp:posOffset>
                </wp:positionV>
                <wp:extent cx="4953000" cy="115252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152525"/>
                        </a:xfrm>
                        <a:prstGeom prst="rect">
                          <a:avLst/>
                        </a:prstGeom>
                        <a:solidFill>
                          <a:srgbClr val="FFFFFF"/>
                        </a:solidFill>
                        <a:ln w="9525">
                          <a:noFill/>
                          <a:miter lim="800000"/>
                          <a:headEnd/>
                          <a:tailEnd/>
                        </a:ln>
                      </wps:spPr>
                      <wps:txbx>
                        <w:txbxContent>
                          <w:p w14:paraId="1DE52FE3" w14:textId="77777777" w:rsidR="00C35372" w:rsidRDefault="00C35372" w:rsidP="00A6444B">
                            <w:pPr>
                              <w:spacing w:line="360" w:lineRule="auto"/>
                              <w:contextualSpacing/>
                              <w:rPr>
                                <w:rFonts w:ascii="Arial" w:hAnsi="Arial" w:cs="Arial"/>
                              </w:rPr>
                            </w:pPr>
                          </w:p>
                          <w:p w14:paraId="669CE872" w14:textId="5C5214B7" w:rsidR="00C35372" w:rsidRPr="00645F84" w:rsidRDefault="00C35372" w:rsidP="00A6444B">
                            <w:pPr>
                              <w:spacing w:line="360" w:lineRule="auto"/>
                              <w:contextualSpacing/>
                              <w:rPr>
                                <w:rFonts w:ascii="Arial" w:hAnsi="Arial" w:cs="Arial"/>
                                <w:color w:val="000000" w:themeColor="text1"/>
                              </w:rPr>
                            </w:pPr>
                            <w:r>
                              <w:rPr>
                                <w:rFonts w:ascii="Arial" w:hAnsi="Arial" w:cs="Arial"/>
                                <w:color w:val="000000" w:themeColor="text1"/>
                              </w:rPr>
                              <w:t xml:space="preserve">‘My </w:t>
                            </w:r>
                            <w:proofErr w:type="spellStart"/>
                            <w:r>
                              <w:rPr>
                                <w:rFonts w:ascii="Arial" w:hAnsi="Arial" w:cs="Arial"/>
                                <w:color w:val="000000" w:themeColor="text1"/>
                              </w:rPr>
                              <w:t>selfe</w:t>
                            </w:r>
                            <w:proofErr w:type="spellEnd"/>
                            <w:r>
                              <w:rPr>
                                <w:rFonts w:ascii="Arial" w:hAnsi="Arial" w:cs="Arial"/>
                                <w:color w:val="000000" w:themeColor="text1"/>
                              </w:rPr>
                              <w:t>’ is phonetic spelling of ‘</w:t>
                            </w:r>
                            <w:proofErr w:type="spellStart"/>
                            <w:r>
                              <w:rPr>
                                <w:rFonts w:ascii="Arial" w:hAnsi="Arial" w:cs="Arial"/>
                                <w:color w:val="000000" w:themeColor="text1"/>
                              </w:rPr>
                              <w:t>My self</w:t>
                            </w:r>
                            <w:proofErr w:type="spellEnd"/>
                            <w:r>
                              <w:rPr>
                                <w:rFonts w:ascii="Arial" w:hAnsi="Arial" w:cs="Arial"/>
                                <w:color w:val="000000" w:themeColor="text1"/>
                              </w:rPr>
                              <w:t>’ due to the -e inflection. ‘</w:t>
                            </w:r>
                            <w:proofErr w:type="spellStart"/>
                            <w:r>
                              <w:rPr>
                                <w:rFonts w:ascii="Arial" w:hAnsi="Arial" w:cs="Arial"/>
                                <w:color w:val="000000" w:themeColor="text1"/>
                              </w:rPr>
                              <w:t>Stufe</w:t>
                            </w:r>
                            <w:proofErr w:type="spellEnd"/>
                            <w:r>
                              <w:rPr>
                                <w:rFonts w:ascii="Arial" w:hAnsi="Arial" w:cs="Arial"/>
                                <w:color w:val="000000" w:themeColor="text1"/>
                              </w:rPr>
                              <w:t>’ has semantically broadened over time to mean any object or objects, or even ideas and feelings.</w:t>
                            </w:r>
                            <w:r w:rsidRPr="00645F84">
                              <w:rPr>
                                <w:rFonts w:ascii="Arial" w:hAnsi="Arial" w:cs="Arial"/>
                                <w:color w:val="000000" w:themeColor="text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3.25pt;margin-top:12pt;width:390pt;height:90.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" stroked="f">
                <v:textbox>
                  <w:txbxContent>
                    <w:p w14:paraId="1DE52FE3" w14:textId="77777777" w:rsidR="00C35372" w:rsidRDefault="00C35372" w:rsidP="00A6444B">
                      <w:pPr>
                        <w:spacing w:line="360" w:lineRule="auto"/>
                        <w:contextualSpacing/>
                        <w:rPr>
                          <w:rFonts w:ascii="Arial" w:hAnsi="Arial" w:cs="Arial"/>
                        </w:rPr>
                      </w:pPr>
                    </w:p>
                    <w:p w14:paraId="669CE872" w14:textId="5C5214B7" w:rsidR="00C35372" w:rsidRPr="00645F84" w:rsidRDefault="00C35372" w:rsidP="00A6444B">
                      <w:pPr>
                        <w:spacing w:line="360" w:lineRule="auto"/>
                        <w:contextualSpacing/>
                        <w:rPr>
                          <w:rFonts w:ascii="Arial" w:hAnsi="Arial" w:cs="Arial"/>
                          <w:color w:val="000000" w:themeColor="text1"/>
                        </w:rPr>
                      </w:pPr>
                      <w:r>
                        <w:rPr>
                          <w:rFonts w:ascii="Arial" w:hAnsi="Arial" w:cs="Arial"/>
                          <w:color w:val="000000" w:themeColor="text1"/>
                        </w:rPr>
                        <w:t xml:space="preserve">‘My </w:t>
                      </w:r>
                      <w:proofErr w:type="spellStart"/>
                      <w:r>
                        <w:rPr>
                          <w:rFonts w:ascii="Arial" w:hAnsi="Arial" w:cs="Arial"/>
                          <w:color w:val="000000" w:themeColor="text1"/>
                        </w:rPr>
                        <w:t>selfe</w:t>
                      </w:r>
                      <w:proofErr w:type="spellEnd"/>
                      <w:r>
                        <w:rPr>
                          <w:rFonts w:ascii="Arial" w:hAnsi="Arial" w:cs="Arial"/>
                          <w:color w:val="000000" w:themeColor="text1"/>
                        </w:rPr>
                        <w:t>’ is phonetic spelling of ‘</w:t>
                      </w:r>
                      <w:proofErr w:type="spellStart"/>
                      <w:r>
                        <w:rPr>
                          <w:rFonts w:ascii="Arial" w:hAnsi="Arial" w:cs="Arial"/>
                          <w:color w:val="000000" w:themeColor="text1"/>
                        </w:rPr>
                        <w:t>My self</w:t>
                      </w:r>
                      <w:proofErr w:type="spellEnd"/>
                      <w:r>
                        <w:rPr>
                          <w:rFonts w:ascii="Arial" w:hAnsi="Arial" w:cs="Arial"/>
                          <w:color w:val="000000" w:themeColor="text1"/>
                        </w:rPr>
                        <w:t>’ due to the -e inflection. ‘</w:t>
                      </w:r>
                      <w:proofErr w:type="spellStart"/>
                      <w:r>
                        <w:rPr>
                          <w:rFonts w:ascii="Arial" w:hAnsi="Arial" w:cs="Arial"/>
                          <w:color w:val="000000" w:themeColor="text1"/>
                        </w:rPr>
                        <w:t>Stufe</w:t>
                      </w:r>
                      <w:proofErr w:type="spellEnd"/>
                      <w:r>
                        <w:rPr>
                          <w:rFonts w:ascii="Arial" w:hAnsi="Arial" w:cs="Arial"/>
                          <w:color w:val="000000" w:themeColor="text1"/>
                        </w:rPr>
                        <w:t>’ has semantically broadened over time to mean any object or objects, or even ideas and feelings.</w:t>
                      </w:r>
                      <w:r w:rsidRPr="00645F84">
                        <w:rPr>
                          <w:rFonts w:ascii="Arial" w:hAnsi="Arial" w:cs="Arial"/>
                          <w:color w:val="000000" w:themeColor="text1"/>
                        </w:rPr>
                        <w:t xml:space="preserve">  </w:t>
                      </w:r>
                    </w:p>
                  </w:txbxContent>
                </v:textbox>
                <w10:wrap type="square" anchorx="margin"/>
              </v:shape>
            </w:pict>
          </mc:Fallback>
        </mc:AlternateContent>
      </w:r>
    </w:p>
    <w:p w14:paraId="4E263D6D" w14:textId="77777777" w:rsidR="00C35372" w:rsidRDefault="00C35372" w:rsidP="00ED7330">
      <w:pPr>
        <w:rPr>
          <w:rFonts w:ascii="Arial" w:hAnsi="Arial" w:cs="Arial"/>
          <w:b/>
        </w:rPr>
      </w:pPr>
    </w:p>
    <w:p w14:paraId="0808AD6C" w14:textId="4517CA9A" w:rsidR="001A7140" w:rsidRPr="00924257" w:rsidRDefault="00CC706C" w:rsidP="00ED7330">
      <w:pPr>
        <w:rPr>
          <w:rFonts w:ascii="Arial" w:hAnsi="Arial" w:cs="Arial"/>
          <w:b/>
        </w:rPr>
      </w:pPr>
      <w:r w:rsidRPr="00924257">
        <w:rPr>
          <w:rFonts w:ascii="Arial" w:hAnsi="Arial" w:cs="Arial"/>
          <w:b/>
        </w:rPr>
        <w:t>Example 1</w:t>
      </w:r>
      <w:r w:rsidR="0032317A" w:rsidRPr="00924257">
        <w:rPr>
          <w:rFonts w:ascii="Arial" w:hAnsi="Arial" w:cs="Arial"/>
          <w:b/>
        </w:rPr>
        <w:t xml:space="preserve"> </w:t>
      </w:r>
    </w:p>
    <w:p w14:paraId="3F2C4F57" w14:textId="6E324E1C" w:rsidR="006A409E" w:rsidRDefault="006A409E" w:rsidP="00ED7330">
      <w:pPr>
        <w:rPr>
          <w:rFonts w:ascii="Arial" w:hAnsi="Arial" w:cs="Arial"/>
        </w:rPr>
      </w:pPr>
    </w:p>
    <w:p w14:paraId="41C49E9A" w14:textId="77777777" w:rsidR="001C5147" w:rsidRDefault="001C5147" w:rsidP="00ED7330">
      <w:pPr>
        <w:rPr>
          <w:rFonts w:ascii="Arial" w:hAnsi="Arial" w:cs="Arial"/>
          <w:b/>
        </w:rPr>
      </w:pPr>
    </w:p>
    <w:p w14:paraId="27BBFF21" w14:textId="77777777" w:rsidR="00C35372" w:rsidRDefault="00C35372" w:rsidP="00ED7330">
      <w:pPr>
        <w:rPr>
          <w:rFonts w:ascii="Arial" w:hAnsi="Arial" w:cs="Arial"/>
          <w:b/>
        </w:rPr>
      </w:pPr>
    </w:p>
    <w:p w14:paraId="72375F64" w14:textId="77777777" w:rsidR="00C35372" w:rsidRDefault="00C35372" w:rsidP="00ED7330">
      <w:pPr>
        <w:rPr>
          <w:rFonts w:ascii="Arial" w:hAnsi="Arial" w:cs="Arial"/>
          <w:b/>
        </w:rPr>
      </w:pPr>
    </w:p>
    <w:p w14:paraId="14019813" w14:textId="2EDBDB30" w:rsidR="001C5147" w:rsidRDefault="00C35372" w:rsidP="00ED7330">
      <w:pPr>
        <w:rPr>
          <w:rFonts w:ascii="Arial" w:hAnsi="Arial" w:cs="Arial"/>
          <w:b/>
        </w:rPr>
      </w:pPr>
      <w:r w:rsidRPr="00D25D8F">
        <w:rPr>
          <w:rFonts w:ascii="Arial" w:hAnsi="Arial" w:cs="Arial"/>
          <w:noProof/>
          <w:lang w:eastAsia="en-GB"/>
        </w:rPr>
        <mc:AlternateContent>
          <mc:Choice Requires="wps">
            <w:drawing>
              <wp:anchor distT="45720" distB="45720" distL="114300" distR="114300" simplePos="0" relativeHeight="251661312" behindDoc="0" locked="0" layoutInCell="1" allowOverlap="1" wp14:anchorId="0D197BC2" wp14:editId="36351E65">
                <wp:simplePos x="0" y="0"/>
                <wp:positionH relativeFrom="margin">
                  <wp:posOffset>1057275</wp:posOffset>
                </wp:positionH>
                <wp:positionV relativeFrom="paragraph">
                  <wp:posOffset>45720</wp:posOffset>
                </wp:positionV>
                <wp:extent cx="4876800" cy="1404620"/>
                <wp:effectExtent l="0" t="0" r="0" b="31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404620"/>
                        </a:xfrm>
                        <a:prstGeom prst="rect">
                          <a:avLst/>
                        </a:prstGeom>
                        <a:solidFill>
                          <a:srgbClr val="FFFFFF"/>
                        </a:solidFill>
                        <a:ln w="9525">
                          <a:noFill/>
                          <a:miter lim="800000"/>
                          <a:headEnd/>
                          <a:tailEnd/>
                        </a:ln>
                      </wps:spPr>
                      <wps:txbx>
                        <w:txbxContent>
                          <w:p w14:paraId="68C1BC9A" w14:textId="77777777" w:rsidR="00C35372" w:rsidRDefault="00C35372" w:rsidP="00C127CB">
                            <w:pPr>
                              <w:spacing w:line="360" w:lineRule="auto"/>
                              <w:contextualSpacing/>
                              <w:rPr>
                                <w:rFonts w:ascii="Arial" w:hAnsi="Arial" w:cs="Arial"/>
                              </w:rPr>
                            </w:pPr>
                          </w:p>
                          <w:p w14:paraId="37459C60" w14:textId="51FFC954" w:rsidR="00C35372" w:rsidRDefault="00C35372" w:rsidP="00C127CB">
                            <w:pPr>
                              <w:spacing w:line="360" w:lineRule="auto"/>
                              <w:contextualSpacing/>
                              <w:rPr>
                                <w:rFonts w:ascii="Arial" w:hAnsi="Arial" w:cs="Arial"/>
                              </w:rPr>
                            </w:pPr>
                            <w:r w:rsidRPr="00C127CB">
                              <w:rPr>
                                <w:rFonts w:ascii="Arial" w:hAnsi="Arial" w:cs="Arial"/>
                              </w:rPr>
                              <w:t xml:space="preserve">The </w:t>
                            </w:r>
                            <w:r>
                              <w:rPr>
                                <w:rFonts w:ascii="Arial" w:hAnsi="Arial" w:cs="Arial"/>
                              </w:rPr>
                              <w:t xml:space="preserve">noun phrase ‘my </w:t>
                            </w:r>
                            <w:proofErr w:type="spellStart"/>
                            <w:r>
                              <w:rPr>
                                <w:rFonts w:ascii="Arial" w:hAnsi="Arial" w:cs="Arial"/>
                              </w:rPr>
                              <w:t>selfe</w:t>
                            </w:r>
                            <w:proofErr w:type="spellEnd"/>
                            <w:r>
                              <w:rPr>
                                <w:rFonts w:ascii="Arial" w:hAnsi="Arial" w:cs="Arial"/>
                              </w:rPr>
                              <w:t>’ has been written as two words whereas now we would write it as one.</w:t>
                            </w:r>
                          </w:p>
                          <w:p w14:paraId="18551DA2" w14:textId="7C481442" w:rsidR="00C35372" w:rsidRPr="00C127CB" w:rsidRDefault="00C35372" w:rsidP="00C127CB">
                            <w:pPr>
                              <w:spacing w:line="360" w:lineRule="auto"/>
                              <w:contextualSpacing/>
                              <w:rPr>
                                <w:rFonts w:ascii="Arial" w:hAnsi="Arial" w:cs="Arial"/>
                              </w:rPr>
                            </w:pPr>
                            <w:r>
                              <w:rPr>
                                <w:rFonts w:ascii="Arial" w:hAnsi="Arial" w:cs="Arial"/>
                              </w:rPr>
                              <w:t>The noun ‘</w:t>
                            </w:r>
                            <w:proofErr w:type="spellStart"/>
                            <w:r>
                              <w:rPr>
                                <w:rFonts w:ascii="Arial" w:hAnsi="Arial" w:cs="Arial"/>
                              </w:rPr>
                              <w:t>stufe</w:t>
                            </w:r>
                            <w:proofErr w:type="spellEnd"/>
                            <w:r>
                              <w:rPr>
                                <w:rFonts w:ascii="Arial" w:hAnsi="Arial" w:cs="Arial"/>
                              </w:rPr>
                              <w:t xml:space="preserve">’ is now considered to archaic, we would use alternatives such as ‘property’.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83.25pt;margin-top:3.6pt;width:384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" stroked="f">
                <v:textbox style="mso-fit-shape-to-text:t">
                  <w:txbxContent>
                    <w:p w14:paraId="68C1BC9A" w14:textId="77777777" w:rsidR="00C35372" w:rsidRDefault="00C35372" w:rsidP="00C127CB">
                      <w:pPr>
                        <w:spacing w:line="360" w:lineRule="auto"/>
                        <w:contextualSpacing/>
                        <w:rPr>
                          <w:rFonts w:ascii="Arial" w:hAnsi="Arial" w:cs="Arial"/>
                        </w:rPr>
                      </w:pPr>
                    </w:p>
                    <w:p w14:paraId="37459C60" w14:textId="51FFC954" w:rsidR="00C35372" w:rsidRDefault="00C35372" w:rsidP="00C127CB">
                      <w:pPr>
                        <w:spacing w:line="360" w:lineRule="auto"/>
                        <w:contextualSpacing/>
                        <w:rPr>
                          <w:rFonts w:ascii="Arial" w:hAnsi="Arial" w:cs="Arial"/>
                        </w:rPr>
                      </w:pPr>
                      <w:r w:rsidRPr="00C127CB">
                        <w:rPr>
                          <w:rFonts w:ascii="Arial" w:hAnsi="Arial" w:cs="Arial"/>
                        </w:rPr>
                        <w:t xml:space="preserve">The </w:t>
                      </w:r>
                      <w:r>
                        <w:rPr>
                          <w:rFonts w:ascii="Arial" w:hAnsi="Arial" w:cs="Arial"/>
                        </w:rPr>
                        <w:t xml:space="preserve">noun phrase ‘my </w:t>
                      </w:r>
                      <w:proofErr w:type="spellStart"/>
                      <w:r>
                        <w:rPr>
                          <w:rFonts w:ascii="Arial" w:hAnsi="Arial" w:cs="Arial"/>
                        </w:rPr>
                        <w:t>selfe</w:t>
                      </w:r>
                      <w:proofErr w:type="spellEnd"/>
                      <w:r>
                        <w:rPr>
                          <w:rFonts w:ascii="Arial" w:hAnsi="Arial" w:cs="Arial"/>
                        </w:rPr>
                        <w:t>’ has been written as two words whereas now we would write it as one.</w:t>
                      </w:r>
                    </w:p>
                    <w:p w14:paraId="18551DA2" w14:textId="7C481442" w:rsidR="00C35372" w:rsidRPr="00C127CB" w:rsidRDefault="00C35372" w:rsidP="00C127CB">
                      <w:pPr>
                        <w:spacing w:line="360" w:lineRule="auto"/>
                        <w:contextualSpacing/>
                        <w:rPr>
                          <w:rFonts w:ascii="Arial" w:hAnsi="Arial" w:cs="Arial"/>
                        </w:rPr>
                      </w:pPr>
                      <w:r>
                        <w:rPr>
                          <w:rFonts w:ascii="Arial" w:hAnsi="Arial" w:cs="Arial"/>
                        </w:rPr>
                        <w:t>The noun ‘</w:t>
                      </w:r>
                      <w:proofErr w:type="spellStart"/>
                      <w:r>
                        <w:rPr>
                          <w:rFonts w:ascii="Arial" w:hAnsi="Arial" w:cs="Arial"/>
                        </w:rPr>
                        <w:t>stufe</w:t>
                      </w:r>
                      <w:proofErr w:type="spellEnd"/>
                      <w:r>
                        <w:rPr>
                          <w:rFonts w:ascii="Arial" w:hAnsi="Arial" w:cs="Arial"/>
                        </w:rPr>
                        <w:t xml:space="preserve">’ is now considered to archaic, we would use alternatives such as ‘property’. </w:t>
                      </w:r>
                    </w:p>
                  </w:txbxContent>
                </v:textbox>
                <w10:wrap type="square" anchorx="margin"/>
              </v:shape>
            </w:pict>
          </mc:Fallback>
        </mc:AlternateContent>
      </w:r>
    </w:p>
    <w:p w14:paraId="07D3BC7E" w14:textId="77777777" w:rsidR="001C5147" w:rsidRDefault="001C5147" w:rsidP="00ED7330">
      <w:pPr>
        <w:rPr>
          <w:rFonts w:ascii="Arial" w:hAnsi="Arial" w:cs="Arial"/>
          <w:b/>
        </w:rPr>
      </w:pPr>
    </w:p>
    <w:p w14:paraId="223E671E" w14:textId="08869580" w:rsidR="00CC706C" w:rsidRPr="00D4623A" w:rsidRDefault="00CC706C" w:rsidP="00ED7330">
      <w:pPr>
        <w:rPr>
          <w:rFonts w:ascii="Arial" w:hAnsi="Arial" w:cs="Arial"/>
          <w:b/>
        </w:rPr>
      </w:pPr>
      <w:r w:rsidRPr="00D4623A">
        <w:rPr>
          <w:rFonts w:ascii="Arial" w:hAnsi="Arial" w:cs="Arial"/>
          <w:b/>
        </w:rPr>
        <w:t>Example 2</w:t>
      </w:r>
    </w:p>
    <w:p w14:paraId="360939F7" w14:textId="4EBE9835" w:rsidR="001C5147" w:rsidRDefault="001C5147" w:rsidP="00ED7330">
      <w:pPr>
        <w:rPr>
          <w:rFonts w:ascii="Arial" w:hAnsi="Arial" w:cs="Arial"/>
          <w:b/>
        </w:rPr>
      </w:pPr>
    </w:p>
    <w:p w14:paraId="6DCF67F9" w14:textId="77777777" w:rsidR="001C5147" w:rsidRPr="001C5147" w:rsidRDefault="001C5147" w:rsidP="001C5147">
      <w:pPr>
        <w:rPr>
          <w:rFonts w:ascii="Arial" w:hAnsi="Arial" w:cs="Arial"/>
        </w:rPr>
      </w:pPr>
    </w:p>
    <w:p w14:paraId="248C1001" w14:textId="77777777" w:rsidR="001C5147" w:rsidRPr="001C5147" w:rsidRDefault="001C5147" w:rsidP="001C5147">
      <w:pPr>
        <w:rPr>
          <w:rFonts w:ascii="Arial" w:hAnsi="Arial" w:cs="Arial"/>
        </w:rPr>
      </w:pPr>
    </w:p>
    <w:p w14:paraId="6241F434" w14:textId="2C4EC5F0" w:rsidR="001C5147" w:rsidRDefault="001C5147" w:rsidP="001C5147">
      <w:pPr>
        <w:rPr>
          <w:rFonts w:ascii="Arial" w:hAnsi="Arial" w:cs="Arial"/>
        </w:rPr>
      </w:pPr>
    </w:p>
    <w:p w14:paraId="650C5E47" w14:textId="65BCD494" w:rsidR="00987077" w:rsidRDefault="00C35372" w:rsidP="001C5147">
      <w:pPr>
        <w:rPr>
          <w:rFonts w:ascii="Arial" w:hAnsi="Arial" w:cs="Arial"/>
        </w:rPr>
      </w:pPr>
      <w:r w:rsidRPr="00A6444B">
        <w:rPr>
          <w:rFonts w:ascii="Arial" w:hAnsi="Arial" w:cs="Arial"/>
          <w:noProof/>
          <w:lang w:eastAsia="en-GB"/>
        </w:rPr>
        <mc:AlternateContent>
          <mc:Choice Requires="wps">
            <w:drawing>
              <wp:anchor distT="45720" distB="45720" distL="114300" distR="114300" simplePos="0" relativeHeight="251665408" behindDoc="0" locked="0" layoutInCell="1" allowOverlap="1" wp14:anchorId="0BA48A8C" wp14:editId="47F54745">
                <wp:simplePos x="0" y="0"/>
                <wp:positionH relativeFrom="margin">
                  <wp:posOffset>1057275</wp:posOffset>
                </wp:positionH>
                <wp:positionV relativeFrom="paragraph">
                  <wp:posOffset>106045</wp:posOffset>
                </wp:positionV>
                <wp:extent cx="4914900" cy="1404620"/>
                <wp:effectExtent l="0" t="0" r="0" b="889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404620"/>
                        </a:xfrm>
                        <a:prstGeom prst="rect">
                          <a:avLst/>
                        </a:prstGeom>
                        <a:solidFill>
                          <a:srgbClr val="FFFFFF"/>
                        </a:solidFill>
                        <a:ln w="9525">
                          <a:noFill/>
                          <a:miter lim="800000"/>
                          <a:headEnd/>
                          <a:tailEnd/>
                        </a:ln>
                      </wps:spPr>
                      <wps:txbx>
                        <w:txbxContent>
                          <w:p w14:paraId="2D934008" w14:textId="77777777" w:rsidR="00C35372" w:rsidRPr="00645F84" w:rsidRDefault="00C35372" w:rsidP="00A6444B">
                            <w:pPr>
                              <w:spacing w:line="360" w:lineRule="auto"/>
                              <w:contextualSpacing/>
                              <w:rPr>
                                <w:rFonts w:ascii="Arial" w:hAnsi="Arial" w:cs="Arial"/>
                                <w:sz w:val="18"/>
                              </w:rPr>
                            </w:pPr>
                          </w:p>
                          <w:p w14:paraId="1B014F47" w14:textId="4667C9E5" w:rsidR="00C35372" w:rsidRDefault="00C35372" w:rsidP="00A6444B">
                            <w:pPr>
                              <w:spacing w:line="360" w:lineRule="auto"/>
                              <w:rPr>
                                <w:rFonts w:ascii="Arial" w:hAnsi="Arial" w:cs="Arial"/>
                              </w:rPr>
                            </w:pPr>
                            <w:r>
                              <w:rPr>
                                <w:rFonts w:ascii="Arial" w:hAnsi="Arial" w:cs="Arial"/>
                              </w:rPr>
                              <w:t>My self is a reflexive pronoun which would be compounded nowadays to ‘myself’ changed due to the process of standardisation.</w:t>
                            </w:r>
                          </w:p>
                          <w:p w14:paraId="16B941F1" w14:textId="19177410" w:rsidR="00C35372" w:rsidRPr="00C127CB" w:rsidRDefault="00C35372" w:rsidP="00A6444B">
                            <w:pPr>
                              <w:spacing w:line="360" w:lineRule="auto"/>
                              <w:rPr>
                                <w:rFonts w:ascii="Arial" w:hAnsi="Arial" w:cs="Arial"/>
                              </w:rPr>
                            </w:pPr>
                            <w:r>
                              <w:rPr>
                                <w:rFonts w:ascii="Arial" w:hAnsi="Arial" w:cs="Arial"/>
                              </w:rPr>
                              <w:t>‘</w:t>
                            </w:r>
                            <w:proofErr w:type="spellStart"/>
                            <w:r>
                              <w:rPr>
                                <w:rFonts w:ascii="Arial" w:hAnsi="Arial" w:cs="Arial"/>
                              </w:rPr>
                              <w:t>Stufe</w:t>
                            </w:r>
                            <w:proofErr w:type="spellEnd"/>
                            <w:r>
                              <w:rPr>
                                <w:rFonts w:ascii="Arial" w:hAnsi="Arial" w:cs="Arial"/>
                              </w:rPr>
                              <w:t>’ is a common noun which is spelled with appended ‘e’ and without double consonant ‘f’. Different due to dictionary not being published until after this text (1755).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83.25pt;margin-top:8.35pt;width:387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" stroked="f">
                <v:textbox style="mso-fit-shape-to-text:t">
                  <w:txbxContent>
                    <w:p w14:paraId="2D934008" w14:textId="77777777" w:rsidR="00C35372" w:rsidRPr="00645F84" w:rsidRDefault="00C35372" w:rsidP="00A6444B">
                      <w:pPr>
                        <w:spacing w:line="360" w:lineRule="auto"/>
                        <w:contextualSpacing/>
                        <w:rPr>
                          <w:rFonts w:ascii="Arial" w:hAnsi="Arial" w:cs="Arial"/>
                          <w:sz w:val="18"/>
                        </w:rPr>
                      </w:pPr>
                    </w:p>
                    <w:p w14:paraId="1B014F47" w14:textId="4667C9E5" w:rsidR="00C35372" w:rsidRDefault="00C35372" w:rsidP="00A6444B">
                      <w:pPr>
                        <w:spacing w:line="360" w:lineRule="auto"/>
                        <w:rPr>
                          <w:rFonts w:ascii="Arial" w:hAnsi="Arial" w:cs="Arial"/>
                        </w:rPr>
                      </w:pPr>
                      <w:r>
                        <w:rPr>
                          <w:rFonts w:ascii="Arial" w:hAnsi="Arial" w:cs="Arial"/>
                        </w:rPr>
                        <w:t>My self is a reflexive pronoun which would be compounded nowadays to ‘myself’ changed due to the process of standardisation.</w:t>
                      </w:r>
                    </w:p>
                    <w:p w14:paraId="16B941F1" w14:textId="19177410" w:rsidR="00C35372" w:rsidRPr="00C127CB" w:rsidRDefault="00C35372" w:rsidP="00A6444B">
                      <w:pPr>
                        <w:spacing w:line="360" w:lineRule="auto"/>
                        <w:rPr>
                          <w:rFonts w:ascii="Arial" w:hAnsi="Arial" w:cs="Arial"/>
                        </w:rPr>
                      </w:pPr>
                      <w:r>
                        <w:rPr>
                          <w:rFonts w:ascii="Arial" w:hAnsi="Arial" w:cs="Arial"/>
                        </w:rPr>
                        <w:t>‘</w:t>
                      </w:r>
                      <w:proofErr w:type="spellStart"/>
                      <w:r>
                        <w:rPr>
                          <w:rFonts w:ascii="Arial" w:hAnsi="Arial" w:cs="Arial"/>
                        </w:rPr>
                        <w:t>Stufe</w:t>
                      </w:r>
                      <w:proofErr w:type="spellEnd"/>
                      <w:r>
                        <w:rPr>
                          <w:rFonts w:ascii="Arial" w:hAnsi="Arial" w:cs="Arial"/>
                        </w:rPr>
                        <w:t>’ is a common noun which is spelled with appended ‘e’ and without double consonant ‘f’. Different due to dictionary not being published until after this text (1755).</w:t>
                      </w:r>
                    </w:p>
                  </w:txbxContent>
                </v:textbox>
                <w10:wrap type="square" anchorx="margin"/>
              </v:shape>
            </w:pict>
          </mc:Fallback>
        </mc:AlternateContent>
      </w:r>
    </w:p>
    <w:p w14:paraId="0D6500D7" w14:textId="76DDF398" w:rsidR="001C5147" w:rsidRDefault="001C5147" w:rsidP="001C5147">
      <w:pPr>
        <w:rPr>
          <w:rFonts w:ascii="Arial" w:hAnsi="Arial" w:cs="Arial"/>
        </w:rPr>
      </w:pPr>
    </w:p>
    <w:p w14:paraId="3BD716F7" w14:textId="77777777" w:rsidR="001C5147" w:rsidRPr="001C5147" w:rsidRDefault="001C5147" w:rsidP="001C5147">
      <w:pPr>
        <w:rPr>
          <w:rFonts w:ascii="Arial" w:hAnsi="Arial" w:cs="Arial"/>
        </w:rPr>
      </w:pPr>
    </w:p>
    <w:p w14:paraId="325FB5A3" w14:textId="3F90340F" w:rsidR="00BD7668" w:rsidRPr="00645F84" w:rsidRDefault="00BD7668" w:rsidP="00ED7330">
      <w:pPr>
        <w:rPr>
          <w:rFonts w:ascii="Arial" w:hAnsi="Arial" w:cs="Arial"/>
          <w:b/>
        </w:rPr>
      </w:pPr>
      <w:r w:rsidRPr="00BD7668">
        <w:rPr>
          <w:rFonts w:ascii="Arial" w:hAnsi="Arial" w:cs="Arial"/>
          <w:b/>
        </w:rPr>
        <w:t>Example 3</w:t>
      </w:r>
    </w:p>
    <w:p w14:paraId="35997323" w14:textId="02C54A37" w:rsidR="00A6444B" w:rsidRDefault="00A6444B" w:rsidP="00ED7330">
      <w:pPr>
        <w:rPr>
          <w:rFonts w:ascii="Arial" w:hAnsi="Arial" w:cs="Arial"/>
        </w:rPr>
      </w:pPr>
    </w:p>
    <w:p w14:paraId="1CF8CF33" w14:textId="77777777" w:rsidR="00177E1A" w:rsidRDefault="00177E1A" w:rsidP="00BD7668">
      <w:pPr>
        <w:spacing w:line="240" w:lineRule="auto"/>
        <w:contextualSpacing/>
        <w:rPr>
          <w:rFonts w:ascii="Arial" w:hAnsi="Arial" w:cs="Arial"/>
          <w:color w:val="4472C4" w:themeColor="accent1"/>
        </w:rPr>
      </w:pPr>
    </w:p>
    <w:p w14:paraId="5BDBC6ED" w14:textId="77777777" w:rsidR="00177E1A" w:rsidRDefault="00177E1A" w:rsidP="00BD7668">
      <w:pPr>
        <w:spacing w:line="240" w:lineRule="auto"/>
        <w:contextualSpacing/>
        <w:rPr>
          <w:rFonts w:ascii="Arial" w:hAnsi="Arial" w:cs="Arial"/>
          <w:color w:val="4472C4" w:themeColor="accent1"/>
        </w:rPr>
      </w:pPr>
    </w:p>
    <w:p w14:paraId="342D2AE2" w14:textId="46BBAB80" w:rsidR="00177E1A" w:rsidRDefault="00177E1A" w:rsidP="00BD7668">
      <w:pPr>
        <w:spacing w:line="240" w:lineRule="auto"/>
        <w:contextualSpacing/>
        <w:rPr>
          <w:rFonts w:ascii="Arial" w:hAnsi="Arial" w:cs="Arial"/>
          <w:color w:val="4472C4" w:themeColor="accent1"/>
        </w:rPr>
      </w:pPr>
    </w:p>
    <w:p w14:paraId="0F07ED05" w14:textId="77777777" w:rsidR="00177E1A" w:rsidRDefault="00177E1A" w:rsidP="00BD7668">
      <w:pPr>
        <w:spacing w:line="240" w:lineRule="auto"/>
        <w:contextualSpacing/>
        <w:rPr>
          <w:rFonts w:ascii="Arial" w:hAnsi="Arial" w:cs="Arial"/>
          <w:color w:val="4472C4" w:themeColor="accent1"/>
        </w:rPr>
      </w:pPr>
    </w:p>
    <w:p w14:paraId="69EE1784" w14:textId="69A7B522" w:rsidR="00177E1A" w:rsidRDefault="00177E1A" w:rsidP="00BD7668">
      <w:pPr>
        <w:spacing w:line="240" w:lineRule="auto"/>
        <w:contextualSpacing/>
        <w:rPr>
          <w:rFonts w:ascii="Arial" w:hAnsi="Arial" w:cs="Arial"/>
          <w:color w:val="4472C4" w:themeColor="accent1"/>
        </w:rPr>
      </w:pPr>
    </w:p>
    <w:p w14:paraId="6EDE8F7A" w14:textId="77777777" w:rsidR="00177E1A" w:rsidRDefault="00177E1A" w:rsidP="00BD7668">
      <w:pPr>
        <w:spacing w:line="240" w:lineRule="auto"/>
        <w:contextualSpacing/>
        <w:rPr>
          <w:rFonts w:ascii="Arial" w:hAnsi="Arial" w:cs="Arial"/>
          <w:color w:val="4472C4" w:themeColor="accent1"/>
        </w:rPr>
      </w:pPr>
    </w:p>
    <w:p w14:paraId="26BBDE39" w14:textId="77777777" w:rsidR="00177E1A" w:rsidRDefault="00177E1A" w:rsidP="00BD7668">
      <w:pPr>
        <w:spacing w:line="240" w:lineRule="auto"/>
        <w:contextualSpacing/>
        <w:rPr>
          <w:rFonts w:ascii="Arial" w:hAnsi="Arial" w:cs="Arial"/>
          <w:color w:val="4472C4" w:themeColor="accent1"/>
        </w:rPr>
      </w:pPr>
    </w:p>
    <w:p w14:paraId="5A241130" w14:textId="77777777" w:rsidR="00177E1A" w:rsidRDefault="00177E1A" w:rsidP="00BD7668">
      <w:pPr>
        <w:spacing w:line="240" w:lineRule="auto"/>
        <w:contextualSpacing/>
        <w:rPr>
          <w:rFonts w:ascii="Arial" w:hAnsi="Arial" w:cs="Arial"/>
          <w:color w:val="4472C4" w:themeColor="accent1"/>
        </w:rPr>
      </w:pPr>
    </w:p>
    <w:p w14:paraId="0557D9FF" w14:textId="77777777" w:rsidR="00177E1A" w:rsidRDefault="00177E1A" w:rsidP="00BD7668">
      <w:pPr>
        <w:spacing w:line="240" w:lineRule="auto"/>
        <w:contextualSpacing/>
        <w:rPr>
          <w:rFonts w:ascii="Arial" w:hAnsi="Arial" w:cs="Arial"/>
          <w:color w:val="4472C4" w:themeColor="accent1"/>
        </w:rPr>
      </w:pPr>
    </w:p>
    <w:p w14:paraId="3FAD37DB" w14:textId="77777777" w:rsidR="00FD1E35" w:rsidRDefault="00FD1E35" w:rsidP="00864385">
      <w:pPr>
        <w:rPr>
          <w:rFonts w:ascii="Arial" w:hAnsi="Arial" w:cs="Arial"/>
          <w:b/>
          <w:sz w:val="32"/>
        </w:rPr>
      </w:pPr>
    </w:p>
    <w:p w14:paraId="519683AC" w14:textId="6F52344C" w:rsidR="00864385" w:rsidRPr="00864385" w:rsidRDefault="00864385" w:rsidP="00864385">
      <w:pPr>
        <w:rPr>
          <w:rFonts w:ascii="Arial" w:hAnsi="Arial" w:cs="Arial"/>
          <w:b/>
          <w:color w:val="000000" w:themeColor="text1"/>
        </w:rPr>
      </w:pPr>
      <w:r w:rsidRPr="00864385">
        <w:rPr>
          <w:rFonts w:ascii="Arial" w:hAnsi="Arial" w:cs="Arial"/>
          <w:b/>
          <w:sz w:val="32"/>
        </w:rPr>
        <w:t>Question 1(b): Notes</w:t>
      </w:r>
      <w:r w:rsidRPr="00864385">
        <w:rPr>
          <w:rFonts w:ascii="Arial" w:hAnsi="Arial" w:cs="Arial"/>
          <w:b/>
          <w:color w:val="000000" w:themeColor="text1"/>
        </w:rPr>
        <w:t xml:space="preserve"> </w:t>
      </w:r>
    </w:p>
    <w:p w14:paraId="056BEADD" w14:textId="23C47428" w:rsidR="00177E1A" w:rsidRPr="004138AE" w:rsidRDefault="004138AE" w:rsidP="00BD7668">
      <w:pPr>
        <w:spacing w:line="240" w:lineRule="auto"/>
        <w:contextualSpacing/>
        <w:rPr>
          <w:rFonts w:ascii="Arial" w:hAnsi="Arial" w:cs="Arial"/>
          <w:b/>
          <w:color w:val="000000" w:themeColor="text1"/>
        </w:rPr>
      </w:pPr>
      <w:r w:rsidRPr="004138AE">
        <w:rPr>
          <w:rFonts w:ascii="Arial" w:hAnsi="Arial" w:cs="Arial"/>
          <w:b/>
          <w:color w:val="000000" w:themeColor="text1"/>
        </w:rPr>
        <w:t>Example 1</w:t>
      </w:r>
    </w:p>
    <w:p w14:paraId="4C65A519" w14:textId="77777777" w:rsidR="00177E1A" w:rsidRDefault="00177E1A" w:rsidP="00BD7668">
      <w:pPr>
        <w:spacing w:line="240" w:lineRule="auto"/>
        <w:contextualSpacing/>
        <w:rPr>
          <w:rFonts w:ascii="Arial" w:hAnsi="Arial" w:cs="Arial"/>
          <w:color w:val="4472C4" w:themeColor="accent1"/>
        </w:rPr>
      </w:pPr>
    </w:p>
    <w:p w14:paraId="1E3A026D" w14:textId="1506B1E5" w:rsidR="00325249" w:rsidRDefault="009D63AE" w:rsidP="00325249">
      <w:pPr>
        <w:spacing w:line="240" w:lineRule="auto"/>
        <w:contextualSpacing/>
        <w:rPr>
          <w:rFonts w:ascii="Arial" w:hAnsi="Arial" w:cs="Arial"/>
          <w:color w:val="4472C4" w:themeColor="accent1"/>
        </w:rPr>
      </w:pP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Pr="0088587B">
        <w:rPr>
          <w:rFonts w:ascii="Wingdings 2" w:hAnsi="Wingdings 2" w:cs="Wingdings 2"/>
          <w:color w:val="FF0000"/>
          <w:sz w:val="28"/>
          <w:szCs w:val="27"/>
        </w:rPr>
        <w:t></w:t>
      </w:r>
    </w:p>
    <w:p w14:paraId="1DA12276" w14:textId="7E4E55AE" w:rsidR="00325249" w:rsidRDefault="001C5147" w:rsidP="00325249">
      <w:pPr>
        <w:spacing w:line="240" w:lineRule="auto"/>
        <w:contextualSpacing/>
        <w:rPr>
          <w:rFonts w:ascii="Arial" w:hAnsi="Arial" w:cs="Arial"/>
          <w:color w:val="4472C4" w:themeColor="accent1"/>
        </w:rPr>
      </w:pPr>
      <w:r w:rsidRPr="00325249">
        <w:rPr>
          <w:rFonts w:ascii="Arial" w:hAnsi="Arial" w:cs="Arial"/>
          <w:color w:val="4472C4" w:themeColor="accent1"/>
        </w:rPr>
        <w:t xml:space="preserve">‘My </w:t>
      </w:r>
      <w:proofErr w:type="spellStart"/>
      <w:r w:rsidRPr="00325249">
        <w:rPr>
          <w:rFonts w:ascii="Arial" w:hAnsi="Arial" w:cs="Arial"/>
          <w:color w:val="4472C4" w:themeColor="accent1"/>
        </w:rPr>
        <w:t>selfe</w:t>
      </w:r>
      <w:proofErr w:type="spellEnd"/>
      <w:r w:rsidRPr="00325249">
        <w:rPr>
          <w:rFonts w:ascii="Arial" w:hAnsi="Arial" w:cs="Arial"/>
          <w:color w:val="4472C4" w:themeColor="accent1"/>
        </w:rPr>
        <w:t>’ is phonetic spelling of ‘</w:t>
      </w:r>
      <w:proofErr w:type="spellStart"/>
      <w:r w:rsidRPr="00325249">
        <w:rPr>
          <w:rFonts w:ascii="Arial" w:hAnsi="Arial" w:cs="Arial"/>
          <w:color w:val="4472C4" w:themeColor="accent1"/>
        </w:rPr>
        <w:t>My self</w:t>
      </w:r>
      <w:proofErr w:type="spellEnd"/>
      <w:r w:rsidRPr="00325249">
        <w:rPr>
          <w:rFonts w:ascii="Arial" w:hAnsi="Arial" w:cs="Arial"/>
          <w:color w:val="4472C4" w:themeColor="accent1"/>
        </w:rPr>
        <w:t>’ due to the -e inflection. ‘</w:t>
      </w:r>
      <w:proofErr w:type="spellStart"/>
      <w:r w:rsidRPr="00325249">
        <w:rPr>
          <w:rFonts w:ascii="Arial" w:hAnsi="Arial" w:cs="Arial"/>
          <w:color w:val="4472C4" w:themeColor="accent1"/>
        </w:rPr>
        <w:t>Stufe</w:t>
      </w:r>
      <w:proofErr w:type="spellEnd"/>
      <w:r w:rsidRPr="00325249">
        <w:rPr>
          <w:rFonts w:ascii="Arial" w:hAnsi="Arial" w:cs="Arial"/>
          <w:color w:val="4472C4" w:themeColor="accent1"/>
        </w:rPr>
        <w:t xml:space="preserve">’ has semantically </w:t>
      </w:r>
    </w:p>
    <w:p w14:paraId="0EEB920A" w14:textId="0BDD7B2A" w:rsidR="00325249" w:rsidRDefault="00FB4275" w:rsidP="00325249">
      <w:pPr>
        <w:spacing w:line="240" w:lineRule="auto"/>
        <w:contextualSpacing/>
        <w:rPr>
          <w:rFonts w:ascii="Arial" w:hAnsi="Arial" w:cs="Arial"/>
          <w:color w:val="4472C4" w:themeColor="accent1"/>
        </w:rPr>
      </w:pPr>
      <w:r>
        <w:rPr>
          <w:rFonts w:ascii="Wingdings 2" w:hAnsi="Wingdings 2" w:cs="Wingdings 2"/>
          <w:color w:val="FF0000"/>
          <w:sz w:val="28"/>
          <w:szCs w:val="27"/>
        </w:rPr>
        <w:t></w:t>
      </w:r>
      <w:r>
        <w:rPr>
          <w:rFonts w:ascii="Wingdings 2" w:hAnsi="Wingdings 2" w:cs="Wingdings 2"/>
          <w:color w:val="FF0000"/>
          <w:sz w:val="28"/>
          <w:szCs w:val="27"/>
        </w:rPr>
        <w:t></w:t>
      </w:r>
      <w:r w:rsidRPr="0088587B">
        <w:rPr>
          <w:rFonts w:ascii="Wingdings 2" w:hAnsi="Wingdings 2" w:cs="Wingdings 2"/>
          <w:color w:val="FF0000"/>
          <w:sz w:val="28"/>
          <w:szCs w:val="27"/>
        </w:rPr>
        <w:t></w:t>
      </w:r>
    </w:p>
    <w:p w14:paraId="268CC35A" w14:textId="49B3B9CC" w:rsidR="001C5147" w:rsidRPr="00325249" w:rsidRDefault="001C5147" w:rsidP="00325249">
      <w:pPr>
        <w:spacing w:line="240" w:lineRule="auto"/>
        <w:contextualSpacing/>
        <w:rPr>
          <w:rFonts w:ascii="Arial" w:hAnsi="Arial" w:cs="Arial"/>
          <w:color w:val="4472C4" w:themeColor="accent1"/>
        </w:rPr>
      </w:pPr>
      <w:r w:rsidRPr="00325249">
        <w:rPr>
          <w:rFonts w:ascii="Arial" w:hAnsi="Arial" w:cs="Arial"/>
          <w:color w:val="4472C4" w:themeColor="accent1"/>
        </w:rPr>
        <w:t xml:space="preserve">broadened over time to mean any object or objects, or even ideas and feelings.  </w:t>
      </w:r>
    </w:p>
    <w:p w14:paraId="33EA208C" w14:textId="5D6D81DF" w:rsidR="000A715A" w:rsidRDefault="0016733D" w:rsidP="00BD7668">
      <w:pPr>
        <w:spacing w:line="240" w:lineRule="auto"/>
        <w:contextualSpacing/>
        <w:rPr>
          <w:rFonts w:ascii="Arial" w:hAnsi="Arial" w:cs="Arial"/>
          <w:color w:val="4472C4" w:themeColor="accent1"/>
        </w:rPr>
      </w:pPr>
      <w:r w:rsidRPr="00A966B6">
        <w:rPr>
          <w:rFonts w:ascii="Arial" w:hAnsi="Arial" w:cs="Arial"/>
          <w:noProof/>
          <w:color w:val="4472C4" w:themeColor="accent1"/>
          <w:lang w:eastAsia="en-GB"/>
        </w:rPr>
        <mc:AlternateContent>
          <mc:Choice Requires="wps">
            <w:drawing>
              <wp:anchor distT="45720" distB="45720" distL="114300" distR="114300" simplePos="0" relativeHeight="251681792" behindDoc="0" locked="0" layoutInCell="1" allowOverlap="1" wp14:anchorId="7E46966A" wp14:editId="5C7C919A">
                <wp:simplePos x="0" y="0"/>
                <wp:positionH relativeFrom="column">
                  <wp:posOffset>-47625</wp:posOffset>
                </wp:positionH>
                <wp:positionV relativeFrom="paragraph">
                  <wp:posOffset>313055</wp:posOffset>
                </wp:positionV>
                <wp:extent cx="5514975" cy="1181100"/>
                <wp:effectExtent l="0" t="0" r="2857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1181100"/>
                        </a:xfrm>
                        <a:prstGeom prst="rect">
                          <a:avLst/>
                        </a:prstGeom>
                        <a:solidFill>
                          <a:srgbClr val="FFFFFF"/>
                        </a:solidFill>
                        <a:ln w="9525">
                          <a:solidFill>
                            <a:srgbClr val="000000"/>
                          </a:solidFill>
                          <a:miter lim="800000"/>
                          <a:headEnd/>
                          <a:tailEnd/>
                        </a:ln>
                      </wps:spPr>
                      <wps:txbx>
                        <w:txbxContent>
                          <w:p w14:paraId="0C511307" w14:textId="1C0E7E7D" w:rsidR="00C35372" w:rsidRPr="00A966B6" w:rsidRDefault="00C35372" w:rsidP="00A966B6">
                            <w:pPr>
                              <w:spacing w:line="240" w:lineRule="auto"/>
                              <w:contextualSpacing/>
                              <w:rPr>
                                <w:rFonts w:ascii="Arial" w:hAnsi="Arial" w:cs="Arial"/>
                                <w:iCs/>
                              </w:rPr>
                            </w:pPr>
                            <w:r w:rsidRPr="00A966B6">
                              <w:rPr>
                                <w:rFonts w:ascii="Arial" w:hAnsi="Arial" w:cs="Arial"/>
                                <w:b/>
                                <w:iCs/>
                              </w:rPr>
                              <w:t>Strengths</w:t>
                            </w:r>
                          </w:p>
                          <w:p w14:paraId="2D215DA7" w14:textId="56C4B5C1" w:rsidR="00C35372" w:rsidRPr="0016733D" w:rsidRDefault="00C35372" w:rsidP="00A966B6">
                            <w:pPr>
                              <w:pStyle w:val="ListParagraph"/>
                              <w:numPr>
                                <w:ilvl w:val="0"/>
                                <w:numId w:val="6"/>
                              </w:numPr>
                              <w:spacing w:line="240" w:lineRule="auto"/>
                              <w:rPr>
                                <w:rFonts w:ascii="Arial" w:hAnsi="Arial" w:cs="Arial"/>
                                <w:iCs/>
                              </w:rPr>
                            </w:pPr>
                            <w:r>
                              <w:rPr>
                                <w:rFonts w:ascii="Arial" w:hAnsi="Arial" w:cs="Arial"/>
                                <w:iCs/>
                              </w:rPr>
                              <w:t>There are two</w:t>
                            </w:r>
                            <w:r w:rsidRPr="0016733D">
                              <w:rPr>
                                <w:rFonts w:ascii="Arial" w:hAnsi="Arial" w:cs="Arial"/>
                                <w:iCs/>
                              </w:rPr>
                              <w:t xml:space="preserve"> valid language change point</w:t>
                            </w:r>
                            <w:r>
                              <w:rPr>
                                <w:rFonts w:ascii="Arial" w:hAnsi="Arial" w:cs="Arial"/>
                                <w:iCs/>
                              </w:rPr>
                              <w:t>s</w:t>
                            </w:r>
                            <w:r w:rsidRPr="0016733D">
                              <w:rPr>
                                <w:rFonts w:ascii="Arial" w:hAnsi="Arial" w:cs="Arial"/>
                                <w:iCs/>
                              </w:rPr>
                              <w:t xml:space="preserve"> </w:t>
                            </w:r>
                            <w:r>
                              <w:rPr>
                                <w:rFonts w:ascii="Arial" w:hAnsi="Arial" w:cs="Arial"/>
                                <w:iCs/>
                              </w:rPr>
                              <w:t>(inflection; semantic change)</w:t>
                            </w:r>
                            <w:r w:rsidRPr="0016733D">
                              <w:rPr>
                                <w:rFonts w:ascii="Arial" w:hAnsi="Arial" w:cs="Arial"/>
                                <w:iCs/>
                              </w:rPr>
                              <w:t xml:space="preserve">. </w:t>
                            </w:r>
                          </w:p>
                          <w:p w14:paraId="0ABB94E0" w14:textId="56E00397" w:rsidR="00C35372" w:rsidRPr="00A966B6" w:rsidRDefault="00C35372" w:rsidP="00A966B6">
                            <w:pPr>
                              <w:contextualSpacing/>
                              <w:rPr>
                                <w:rFonts w:ascii="Arial" w:hAnsi="Arial" w:cs="Arial"/>
                                <w:b/>
                                <w:color w:val="000000" w:themeColor="text1"/>
                              </w:rPr>
                            </w:pPr>
                            <w:r w:rsidRPr="00A966B6">
                              <w:rPr>
                                <w:rFonts w:ascii="Arial" w:hAnsi="Arial" w:cs="Arial"/>
                                <w:b/>
                                <w:color w:val="000000" w:themeColor="text1"/>
                              </w:rPr>
                              <w:t>Areas for improvement</w:t>
                            </w:r>
                          </w:p>
                          <w:p w14:paraId="3145C659" w14:textId="57AACEE7" w:rsidR="00C35372" w:rsidRPr="0016733D" w:rsidRDefault="00C35372" w:rsidP="00A966B6">
                            <w:pPr>
                              <w:pStyle w:val="ListParagraph"/>
                              <w:numPr>
                                <w:ilvl w:val="0"/>
                                <w:numId w:val="8"/>
                              </w:numPr>
                              <w:rPr>
                                <w:rFonts w:ascii="Arial" w:hAnsi="Arial" w:cs="Arial"/>
                                <w:color w:val="000000" w:themeColor="text1"/>
                              </w:rPr>
                            </w:pPr>
                            <w:r w:rsidRPr="0016733D">
                              <w:rPr>
                                <w:rFonts w:ascii="Arial" w:hAnsi="Arial" w:cs="Arial"/>
                                <w:color w:val="000000" w:themeColor="text1"/>
                              </w:rPr>
                              <w:t xml:space="preserve">No word classes are identified. </w:t>
                            </w:r>
                          </w:p>
                          <w:p w14:paraId="24DF0C73" w14:textId="3EC4ECBF" w:rsidR="00C35372" w:rsidRDefault="00C353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75pt;margin-top:24.65pt;width:434.25pt;height:93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">
                <v:textbox>
                  <w:txbxContent>
                    <w:p w14:paraId="0C511307" w14:textId="1C0E7E7D" w:rsidR="00C35372" w:rsidRPr="00A966B6" w:rsidRDefault="00C35372" w:rsidP="00A966B6">
                      <w:pPr>
                        <w:spacing w:line="240" w:lineRule="auto"/>
                        <w:contextualSpacing/>
                        <w:rPr>
                          <w:rFonts w:ascii="Arial" w:hAnsi="Arial" w:cs="Arial"/>
                          <w:iCs/>
                        </w:rPr>
                      </w:pPr>
                      <w:r w:rsidRPr="00A966B6">
                        <w:rPr>
                          <w:rFonts w:ascii="Arial" w:hAnsi="Arial" w:cs="Arial"/>
                          <w:b/>
                          <w:iCs/>
                        </w:rPr>
                        <w:t>Strengths</w:t>
                      </w:r>
                    </w:p>
                    <w:p w14:paraId="2D215DA7" w14:textId="56C4B5C1" w:rsidR="00C35372" w:rsidRPr="0016733D" w:rsidRDefault="00C35372" w:rsidP="00A966B6">
                      <w:pPr>
                        <w:pStyle w:val="ListParagraph"/>
                        <w:numPr>
                          <w:ilvl w:val="0"/>
                          <w:numId w:val="6"/>
                        </w:numPr>
                        <w:spacing w:line="240" w:lineRule="auto"/>
                        <w:rPr>
                          <w:rFonts w:ascii="Arial" w:hAnsi="Arial" w:cs="Arial"/>
                          <w:iCs/>
                        </w:rPr>
                      </w:pPr>
                      <w:r>
                        <w:rPr>
                          <w:rFonts w:ascii="Arial" w:hAnsi="Arial" w:cs="Arial"/>
                          <w:iCs/>
                        </w:rPr>
                        <w:t>There are two</w:t>
                      </w:r>
                      <w:r w:rsidRPr="0016733D">
                        <w:rPr>
                          <w:rFonts w:ascii="Arial" w:hAnsi="Arial" w:cs="Arial"/>
                          <w:iCs/>
                        </w:rPr>
                        <w:t xml:space="preserve"> valid language change point</w:t>
                      </w:r>
                      <w:r>
                        <w:rPr>
                          <w:rFonts w:ascii="Arial" w:hAnsi="Arial" w:cs="Arial"/>
                          <w:iCs/>
                        </w:rPr>
                        <w:t>s</w:t>
                      </w:r>
                      <w:r w:rsidRPr="0016733D">
                        <w:rPr>
                          <w:rFonts w:ascii="Arial" w:hAnsi="Arial" w:cs="Arial"/>
                          <w:iCs/>
                        </w:rPr>
                        <w:t xml:space="preserve"> </w:t>
                      </w:r>
                      <w:r>
                        <w:rPr>
                          <w:rFonts w:ascii="Arial" w:hAnsi="Arial" w:cs="Arial"/>
                          <w:iCs/>
                        </w:rPr>
                        <w:t>(inflection; semantic change)</w:t>
                      </w:r>
                      <w:r w:rsidRPr="0016733D">
                        <w:rPr>
                          <w:rFonts w:ascii="Arial" w:hAnsi="Arial" w:cs="Arial"/>
                          <w:iCs/>
                        </w:rPr>
                        <w:t xml:space="preserve">. </w:t>
                      </w:r>
                    </w:p>
                    <w:p w14:paraId="0ABB94E0" w14:textId="56E00397" w:rsidR="00C35372" w:rsidRPr="00A966B6" w:rsidRDefault="00C35372" w:rsidP="00A966B6">
                      <w:pPr>
                        <w:contextualSpacing/>
                        <w:rPr>
                          <w:rFonts w:ascii="Arial" w:hAnsi="Arial" w:cs="Arial"/>
                          <w:b/>
                          <w:color w:val="000000" w:themeColor="text1"/>
                        </w:rPr>
                      </w:pPr>
                      <w:r w:rsidRPr="00A966B6">
                        <w:rPr>
                          <w:rFonts w:ascii="Arial" w:hAnsi="Arial" w:cs="Arial"/>
                          <w:b/>
                          <w:color w:val="000000" w:themeColor="text1"/>
                        </w:rPr>
                        <w:t>Areas for improvement</w:t>
                      </w:r>
                    </w:p>
                    <w:p w14:paraId="3145C659" w14:textId="57AACEE7" w:rsidR="00C35372" w:rsidRPr="0016733D" w:rsidRDefault="00C35372" w:rsidP="00A966B6">
                      <w:pPr>
                        <w:pStyle w:val="ListParagraph"/>
                        <w:numPr>
                          <w:ilvl w:val="0"/>
                          <w:numId w:val="8"/>
                        </w:numPr>
                        <w:rPr>
                          <w:rFonts w:ascii="Arial" w:hAnsi="Arial" w:cs="Arial"/>
                          <w:color w:val="000000" w:themeColor="text1"/>
                        </w:rPr>
                      </w:pPr>
                      <w:r w:rsidRPr="0016733D">
                        <w:rPr>
                          <w:rFonts w:ascii="Arial" w:hAnsi="Arial" w:cs="Arial"/>
                          <w:color w:val="000000" w:themeColor="text1"/>
                        </w:rPr>
                        <w:t xml:space="preserve">No word classes are identified. </w:t>
                      </w:r>
                    </w:p>
                    <w:p w14:paraId="24DF0C73" w14:textId="3EC4ECBF" w:rsidR="00C35372" w:rsidRDefault="00C35372"/>
                  </w:txbxContent>
                </v:textbox>
                <w10:wrap type="square"/>
              </v:shape>
            </w:pict>
          </mc:Fallback>
        </mc:AlternateContent>
      </w:r>
    </w:p>
    <w:p w14:paraId="7454D720" w14:textId="54D3D3B4" w:rsidR="000A715A" w:rsidRDefault="000A715A" w:rsidP="00BD7668">
      <w:pPr>
        <w:spacing w:line="240" w:lineRule="auto"/>
        <w:contextualSpacing/>
        <w:rPr>
          <w:rFonts w:ascii="Arial" w:hAnsi="Arial" w:cs="Arial"/>
          <w:color w:val="4472C4" w:themeColor="accent1"/>
        </w:rPr>
      </w:pPr>
    </w:p>
    <w:p w14:paraId="6D3F3585" w14:textId="77777777" w:rsidR="00A966B6" w:rsidRDefault="00A966B6" w:rsidP="005E1581">
      <w:pPr>
        <w:contextualSpacing/>
        <w:rPr>
          <w:rFonts w:ascii="Arial" w:hAnsi="Arial" w:cs="Arial"/>
          <w:b/>
          <w:color w:val="000000" w:themeColor="text1"/>
        </w:rPr>
      </w:pPr>
      <w:bookmarkStart w:id="0" w:name="_Hlk522036223"/>
    </w:p>
    <w:p w14:paraId="5219367F" w14:textId="1293ACF9" w:rsidR="00A966B6" w:rsidRDefault="00A966B6" w:rsidP="005E1581">
      <w:pPr>
        <w:contextualSpacing/>
        <w:rPr>
          <w:rFonts w:ascii="Arial" w:hAnsi="Arial" w:cs="Arial"/>
          <w:b/>
          <w:color w:val="000000" w:themeColor="text1"/>
        </w:rPr>
      </w:pPr>
    </w:p>
    <w:p w14:paraId="36CE726C" w14:textId="2CF51AFD" w:rsidR="005E1581" w:rsidRDefault="005E1581" w:rsidP="005E1581">
      <w:pPr>
        <w:contextualSpacing/>
        <w:rPr>
          <w:rFonts w:ascii="Arial" w:hAnsi="Arial" w:cs="Arial"/>
          <w:b/>
          <w:color w:val="000000" w:themeColor="text1"/>
        </w:rPr>
      </w:pPr>
      <w:r w:rsidRPr="005E1581">
        <w:rPr>
          <w:rFonts w:ascii="Arial" w:hAnsi="Arial" w:cs="Arial"/>
          <w:b/>
          <w:color w:val="000000" w:themeColor="text1"/>
        </w:rPr>
        <w:t>Example 2</w:t>
      </w:r>
    </w:p>
    <w:bookmarkEnd w:id="0"/>
    <w:p w14:paraId="60597B86" w14:textId="3952446A" w:rsidR="005E1581" w:rsidRPr="005E1581" w:rsidRDefault="00790F09" w:rsidP="005E1581">
      <w:pPr>
        <w:contextualSpacing/>
        <w:rPr>
          <w:rFonts w:ascii="Arial" w:hAnsi="Arial" w:cs="Arial"/>
          <w:b/>
          <w:color w:val="000000" w:themeColor="text1"/>
        </w:rPr>
      </w:pPr>
      <w:r>
        <w:rPr>
          <w:rFonts w:ascii="Wingdings 2" w:hAnsi="Wingdings 2" w:cs="Wingdings 2"/>
          <w:color w:val="FF0000"/>
          <w:sz w:val="28"/>
          <w:szCs w:val="27"/>
        </w:rPr>
        <w:t></w:t>
      </w:r>
      <w:r>
        <w:rPr>
          <w:rFonts w:ascii="Wingdings 2" w:hAnsi="Wingdings 2" w:cs="Wingdings 2"/>
          <w:color w:val="FF0000"/>
          <w:sz w:val="28"/>
          <w:szCs w:val="27"/>
        </w:rPr>
        <w:t></w:t>
      </w:r>
      <w:r w:rsidR="003C28AD">
        <w:rPr>
          <w:rFonts w:ascii="Wingdings 2" w:hAnsi="Wingdings 2" w:cs="Wingdings 2"/>
          <w:color w:val="FF0000"/>
          <w:sz w:val="28"/>
          <w:szCs w:val="27"/>
        </w:rPr>
        <w:t></w:t>
      </w:r>
      <w:r w:rsidRPr="0088587B">
        <w:rPr>
          <w:rFonts w:ascii="Wingdings 2" w:hAnsi="Wingdings 2" w:cs="Wingdings 2"/>
          <w:color w:val="FF0000"/>
          <w:sz w:val="28"/>
          <w:szCs w:val="27"/>
        </w:rPr>
        <w:t></w:t>
      </w:r>
      <w:r w:rsidR="00F34EF6">
        <w:rPr>
          <w:rFonts w:ascii="Wingdings 2" w:hAnsi="Wingdings 2" w:cs="Wingdings 2"/>
          <w:color w:val="FF0000"/>
          <w:sz w:val="28"/>
          <w:szCs w:val="27"/>
        </w:rPr>
        <w:t></w:t>
      </w:r>
      <w:r w:rsidR="00F34EF6">
        <w:rPr>
          <w:rFonts w:ascii="Wingdings 2" w:hAnsi="Wingdings 2" w:cs="Wingdings 2"/>
          <w:color w:val="FF0000"/>
          <w:sz w:val="28"/>
          <w:szCs w:val="27"/>
        </w:rPr>
        <w:t></w:t>
      </w:r>
      <w:r w:rsidR="00F34EF6">
        <w:rPr>
          <w:rFonts w:ascii="Wingdings 2" w:hAnsi="Wingdings 2" w:cs="Wingdings 2"/>
          <w:color w:val="FF0000"/>
          <w:sz w:val="28"/>
          <w:szCs w:val="27"/>
        </w:rPr>
        <w:t></w:t>
      </w:r>
      <w:r w:rsidR="00F34EF6">
        <w:rPr>
          <w:rFonts w:ascii="Wingdings 2" w:hAnsi="Wingdings 2" w:cs="Wingdings 2"/>
          <w:color w:val="FF0000"/>
          <w:sz w:val="28"/>
          <w:szCs w:val="27"/>
        </w:rPr>
        <w:t></w:t>
      </w:r>
      <w:r w:rsidR="00F34EF6">
        <w:rPr>
          <w:rFonts w:ascii="Wingdings 2" w:hAnsi="Wingdings 2" w:cs="Wingdings 2"/>
          <w:color w:val="FF0000"/>
          <w:sz w:val="28"/>
          <w:szCs w:val="27"/>
        </w:rPr>
        <w:t></w:t>
      </w:r>
      <w:r w:rsidR="00F34EF6">
        <w:rPr>
          <w:rFonts w:ascii="Wingdings 2" w:hAnsi="Wingdings 2" w:cs="Wingdings 2"/>
          <w:color w:val="FF0000"/>
          <w:sz w:val="28"/>
          <w:szCs w:val="27"/>
        </w:rPr>
        <w:t></w:t>
      </w:r>
      <w:r w:rsidR="00F34EF6">
        <w:rPr>
          <w:rFonts w:ascii="Wingdings 2" w:hAnsi="Wingdings 2" w:cs="Wingdings 2"/>
          <w:color w:val="FF0000"/>
          <w:sz w:val="28"/>
          <w:szCs w:val="27"/>
        </w:rPr>
        <w:t></w:t>
      </w:r>
      <w:r w:rsidR="00F34EF6">
        <w:rPr>
          <w:rFonts w:ascii="Wingdings 2" w:hAnsi="Wingdings 2" w:cs="Wingdings 2"/>
          <w:color w:val="FF0000"/>
          <w:sz w:val="28"/>
          <w:szCs w:val="27"/>
        </w:rPr>
        <w:t></w:t>
      </w:r>
      <w:r w:rsidR="00F34EF6">
        <w:rPr>
          <w:rFonts w:ascii="Wingdings 2" w:hAnsi="Wingdings 2" w:cs="Wingdings 2"/>
          <w:color w:val="FF0000"/>
          <w:sz w:val="28"/>
          <w:szCs w:val="27"/>
        </w:rPr>
        <w:t></w:t>
      </w:r>
      <w:r w:rsidR="00F34EF6">
        <w:rPr>
          <w:rFonts w:ascii="Wingdings 2" w:hAnsi="Wingdings 2" w:cs="Wingdings 2"/>
          <w:color w:val="FF0000"/>
          <w:sz w:val="28"/>
          <w:szCs w:val="27"/>
        </w:rPr>
        <w:t></w:t>
      </w:r>
      <w:r w:rsidR="00F34EF6">
        <w:rPr>
          <w:rFonts w:ascii="Wingdings 2" w:hAnsi="Wingdings 2" w:cs="Wingdings 2"/>
          <w:color w:val="FF0000"/>
          <w:sz w:val="28"/>
          <w:szCs w:val="27"/>
        </w:rPr>
        <w:t></w:t>
      </w:r>
      <w:r w:rsidR="00F34EF6">
        <w:rPr>
          <w:rFonts w:ascii="Wingdings 2" w:hAnsi="Wingdings 2" w:cs="Wingdings 2"/>
          <w:color w:val="FF0000"/>
          <w:sz w:val="28"/>
          <w:szCs w:val="27"/>
        </w:rPr>
        <w:t></w:t>
      </w:r>
      <w:r w:rsidR="00F34EF6">
        <w:rPr>
          <w:rFonts w:ascii="Wingdings 2" w:hAnsi="Wingdings 2" w:cs="Wingdings 2"/>
          <w:color w:val="FF0000"/>
          <w:sz w:val="28"/>
          <w:szCs w:val="27"/>
        </w:rPr>
        <w:t></w:t>
      </w:r>
      <w:r w:rsidR="00F34EF6">
        <w:rPr>
          <w:rFonts w:ascii="Wingdings 2" w:hAnsi="Wingdings 2" w:cs="Wingdings 2"/>
          <w:color w:val="FF0000"/>
          <w:sz w:val="28"/>
          <w:szCs w:val="27"/>
        </w:rPr>
        <w:t></w:t>
      </w:r>
      <w:r w:rsidR="00F34EF6">
        <w:rPr>
          <w:rFonts w:ascii="Wingdings 2" w:hAnsi="Wingdings 2" w:cs="Wingdings 2"/>
          <w:color w:val="FF0000"/>
          <w:sz w:val="28"/>
          <w:szCs w:val="27"/>
        </w:rPr>
        <w:t></w:t>
      </w:r>
      <w:r w:rsidR="00F34EF6" w:rsidRPr="0088587B">
        <w:rPr>
          <w:rFonts w:ascii="Wingdings 2" w:hAnsi="Wingdings 2" w:cs="Wingdings 2"/>
          <w:color w:val="FF0000"/>
          <w:sz w:val="28"/>
          <w:szCs w:val="27"/>
        </w:rPr>
        <w:t></w:t>
      </w:r>
    </w:p>
    <w:p w14:paraId="28DA06E3" w14:textId="21D70C4E" w:rsidR="00325249" w:rsidRDefault="00325249" w:rsidP="00325249">
      <w:pPr>
        <w:contextualSpacing/>
        <w:rPr>
          <w:rFonts w:ascii="Arial" w:hAnsi="Arial" w:cs="Arial"/>
          <w:color w:val="4472C4" w:themeColor="accent1"/>
        </w:rPr>
      </w:pPr>
      <w:r w:rsidRPr="00325249">
        <w:rPr>
          <w:rFonts w:ascii="Arial" w:hAnsi="Arial" w:cs="Arial"/>
          <w:color w:val="4472C4" w:themeColor="accent1"/>
        </w:rPr>
        <w:t xml:space="preserve">The noun phrase ‘my </w:t>
      </w:r>
      <w:proofErr w:type="spellStart"/>
      <w:r w:rsidRPr="00325249">
        <w:rPr>
          <w:rFonts w:ascii="Arial" w:hAnsi="Arial" w:cs="Arial"/>
          <w:color w:val="4472C4" w:themeColor="accent1"/>
        </w:rPr>
        <w:t>selfe</w:t>
      </w:r>
      <w:proofErr w:type="spellEnd"/>
      <w:r w:rsidRPr="00325249">
        <w:rPr>
          <w:rFonts w:ascii="Arial" w:hAnsi="Arial" w:cs="Arial"/>
          <w:color w:val="4472C4" w:themeColor="accent1"/>
        </w:rPr>
        <w:t>’ has been written as two word</w:t>
      </w:r>
      <w:r w:rsidR="00621372">
        <w:rPr>
          <w:rFonts w:ascii="Arial" w:hAnsi="Arial" w:cs="Arial"/>
          <w:color w:val="4472C4" w:themeColor="accent1"/>
        </w:rPr>
        <w:t>s</w:t>
      </w:r>
      <w:r w:rsidRPr="00325249">
        <w:rPr>
          <w:rFonts w:ascii="Arial" w:hAnsi="Arial" w:cs="Arial"/>
          <w:color w:val="4472C4" w:themeColor="accent1"/>
        </w:rPr>
        <w:t xml:space="preserve"> </w:t>
      </w:r>
      <w:r>
        <w:rPr>
          <w:rFonts w:ascii="Arial" w:hAnsi="Arial" w:cs="Arial"/>
          <w:color w:val="4472C4" w:themeColor="accent1"/>
        </w:rPr>
        <w:t>whe</w:t>
      </w:r>
      <w:r w:rsidRPr="00325249">
        <w:rPr>
          <w:rFonts w:ascii="Arial" w:hAnsi="Arial" w:cs="Arial"/>
          <w:color w:val="4472C4" w:themeColor="accent1"/>
        </w:rPr>
        <w:t xml:space="preserve">reas now we would write it as </w:t>
      </w:r>
    </w:p>
    <w:p w14:paraId="6FADAC2D" w14:textId="25B6642E" w:rsidR="00325249" w:rsidRDefault="00325249" w:rsidP="00325249">
      <w:pPr>
        <w:contextualSpacing/>
        <w:rPr>
          <w:rFonts w:ascii="Arial" w:hAnsi="Arial" w:cs="Arial"/>
          <w:color w:val="4472C4" w:themeColor="accent1"/>
        </w:rPr>
      </w:pPr>
    </w:p>
    <w:p w14:paraId="64671EE0" w14:textId="0B7F1D08" w:rsidR="00325249" w:rsidRDefault="00325249" w:rsidP="00325249">
      <w:pPr>
        <w:contextualSpacing/>
        <w:rPr>
          <w:rFonts w:ascii="Arial" w:hAnsi="Arial" w:cs="Arial"/>
          <w:color w:val="4472C4" w:themeColor="accent1"/>
        </w:rPr>
      </w:pPr>
      <w:r w:rsidRPr="00325249">
        <w:rPr>
          <w:rFonts w:ascii="Arial" w:hAnsi="Arial" w:cs="Arial"/>
          <w:color w:val="4472C4" w:themeColor="accent1"/>
        </w:rPr>
        <w:t>one.</w:t>
      </w:r>
      <w:r w:rsidR="00D85651" w:rsidRPr="00D85651">
        <w:rPr>
          <w:rFonts w:ascii="Arial" w:hAnsi="Arial" w:cs="Arial"/>
          <w:noProof/>
          <w:color w:val="4472C4" w:themeColor="accent1"/>
        </w:rPr>
        <w:t xml:space="preserve"> </w:t>
      </w:r>
    </w:p>
    <w:p w14:paraId="2397337D" w14:textId="268974C7" w:rsidR="00325249" w:rsidRPr="00325249" w:rsidRDefault="00D85651" w:rsidP="00325249">
      <w:pPr>
        <w:contextualSpacing/>
        <w:rPr>
          <w:rFonts w:ascii="Arial" w:hAnsi="Arial" w:cs="Arial"/>
          <w:color w:val="4472C4" w:themeColor="accent1"/>
        </w:rPr>
      </w:pPr>
      <w:r>
        <w:rPr>
          <w:rFonts w:ascii="Arial" w:hAnsi="Arial" w:cs="Arial"/>
          <w:noProof/>
          <w:color w:val="4472C4" w:themeColor="accent1"/>
          <w:lang w:eastAsia="en-GB"/>
        </w:rPr>
        <mc:AlternateContent>
          <mc:Choice Requires="wps">
            <w:drawing>
              <wp:anchor distT="0" distB="0" distL="114300" distR="114300" simplePos="0" relativeHeight="252004352" behindDoc="0" locked="0" layoutInCell="1" allowOverlap="1" wp14:anchorId="0B4E9254" wp14:editId="0251CAF7">
                <wp:simplePos x="0" y="0"/>
                <wp:positionH relativeFrom="margin">
                  <wp:align>center</wp:align>
                </wp:positionH>
                <wp:positionV relativeFrom="paragraph">
                  <wp:posOffset>197485</wp:posOffset>
                </wp:positionV>
                <wp:extent cx="323850" cy="238125"/>
                <wp:effectExtent l="0" t="0" r="19050" b="28575"/>
                <wp:wrapNone/>
                <wp:docPr id="16" name="Oval 16"/>
                <wp:cNvGraphicFramePr/>
                <a:graphic xmlns:a="http://schemas.openxmlformats.org/drawingml/2006/main">
                  <a:graphicData uri="http://schemas.microsoft.com/office/word/2010/wordprocessingShape">
                    <wps:wsp>
                      <wps:cNvSpPr/>
                      <wps:spPr>
                        <a:xfrm>
                          <a:off x="0" y="0"/>
                          <a:ext cx="323850" cy="2381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BDFC15" id="Oval 16" o:spid="_x0000_s1026" style="position:absolute;margin-left:0;margin-top:15.55pt;width:25.5pt;height:18.75pt;z-index:2520043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" filled="f" strokecolor="red" strokeweight="1pt">
                <v:stroke joinstyle="miter"/>
                <w10:wrap anchorx="margin"/>
              </v:oval>
            </w:pict>
          </mc:Fallback>
        </mc:AlternateContent>
      </w:r>
      <w:r w:rsidR="000A4C94">
        <w:rPr>
          <w:rFonts w:ascii="Arial" w:hAnsi="Arial" w:cs="Arial"/>
          <w:noProof/>
          <w:color w:val="4472C4" w:themeColor="accent1"/>
          <w:lang w:eastAsia="en-GB"/>
        </w:rPr>
        <mc:AlternateContent>
          <mc:Choice Requires="wps">
            <w:drawing>
              <wp:anchor distT="0" distB="0" distL="114300" distR="114300" simplePos="0" relativeHeight="252002304" behindDoc="0" locked="0" layoutInCell="1" allowOverlap="1" wp14:anchorId="16D37D56" wp14:editId="65978336">
                <wp:simplePos x="0" y="0"/>
                <wp:positionH relativeFrom="column">
                  <wp:posOffset>2057400</wp:posOffset>
                </wp:positionH>
                <wp:positionV relativeFrom="paragraph">
                  <wp:posOffset>170815</wp:posOffset>
                </wp:positionV>
                <wp:extent cx="323850" cy="238125"/>
                <wp:effectExtent l="0" t="0" r="19050" b="28575"/>
                <wp:wrapNone/>
                <wp:docPr id="6" name="Oval 6"/>
                <wp:cNvGraphicFramePr/>
                <a:graphic xmlns:a="http://schemas.openxmlformats.org/drawingml/2006/main">
                  <a:graphicData uri="http://schemas.microsoft.com/office/word/2010/wordprocessingShape">
                    <wps:wsp>
                      <wps:cNvSpPr/>
                      <wps:spPr>
                        <a:xfrm>
                          <a:off x="0" y="0"/>
                          <a:ext cx="323850" cy="2381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E8CA774" id="Oval 6" o:spid="_x0000_s1026" style="position:absolute;margin-left:162pt;margin-top:13.45pt;width:25.5pt;height:18.75pt;z-index:25200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" filled="f" strokecolor="red" strokeweight="1pt">
                <v:stroke joinstyle="miter"/>
              </v:oval>
            </w:pict>
          </mc:Fallback>
        </mc:AlternateContent>
      </w:r>
      <w:r w:rsidR="00621372">
        <w:rPr>
          <w:rFonts w:ascii="Wingdings 2" w:hAnsi="Wingdings 2" w:cs="Wingdings 2"/>
          <w:color w:val="FF0000"/>
          <w:sz w:val="28"/>
          <w:szCs w:val="27"/>
        </w:rPr>
        <w:t></w:t>
      </w:r>
      <w:r w:rsidR="00621372">
        <w:rPr>
          <w:rFonts w:ascii="Wingdings 2" w:hAnsi="Wingdings 2" w:cs="Wingdings 2"/>
          <w:color w:val="FF0000"/>
          <w:sz w:val="28"/>
          <w:szCs w:val="27"/>
        </w:rPr>
        <w:t></w:t>
      </w:r>
      <w:r w:rsidR="00621372" w:rsidRPr="0088587B">
        <w:rPr>
          <w:rFonts w:ascii="Wingdings 2" w:hAnsi="Wingdings 2" w:cs="Wingdings 2"/>
          <w:color w:val="FF0000"/>
          <w:sz w:val="28"/>
          <w:szCs w:val="27"/>
        </w:rPr>
        <w:t></w:t>
      </w:r>
    </w:p>
    <w:p w14:paraId="631853E9" w14:textId="7BF96DD0" w:rsidR="00325249" w:rsidRPr="00325249" w:rsidRDefault="00325249" w:rsidP="00325249">
      <w:pPr>
        <w:contextualSpacing/>
        <w:rPr>
          <w:rFonts w:ascii="Arial" w:hAnsi="Arial" w:cs="Arial"/>
          <w:color w:val="4472C4" w:themeColor="accent1"/>
        </w:rPr>
      </w:pPr>
      <w:r w:rsidRPr="00325249">
        <w:rPr>
          <w:rFonts w:ascii="Arial" w:hAnsi="Arial" w:cs="Arial"/>
          <w:color w:val="4472C4" w:themeColor="accent1"/>
        </w:rPr>
        <w:t>The noun ‘</w:t>
      </w:r>
      <w:proofErr w:type="spellStart"/>
      <w:r w:rsidRPr="00325249">
        <w:rPr>
          <w:rFonts w:ascii="Arial" w:hAnsi="Arial" w:cs="Arial"/>
          <w:color w:val="4472C4" w:themeColor="accent1"/>
        </w:rPr>
        <w:t>stufe</w:t>
      </w:r>
      <w:proofErr w:type="spellEnd"/>
      <w:r w:rsidRPr="00325249">
        <w:rPr>
          <w:rFonts w:ascii="Arial" w:hAnsi="Arial" w:cs="Arial"/>
          <w:color w:val="4472C4" w:themeColor="accent1"/>
        </w:rPr>
        <w:t xml:space="preserve">’ is now considered to archaic, we would use alternatives such as ‘property’. </w:t>
      </w:r>
    </w:p>
    <w:p w14:paraId="13B020A2" w14:textId="5F020C75" w:rsidR="00BD7668" w:rsidRPr="0016733D" w:rsidRDefault="0016733D" w:rsidP="0016733D">
      <w:pPr>
        <w:rPr>
          <w:rFonts w:ascii="Arial" w:hAnsi="Arial" w:cs="Arial"/>
        </w:rPr>
      </w:pPr>
      <w:r w:rsidRPr="0016733D">
        <w:rPr>
          <w:rFonts w:ascii="Arial" w:hAnsi="Arial" w:cs="Arial"/>
          <w:noProof/>
          <w:color w:val="4472C4" w:themeColor="accent1"/>
          <w:lang w:eastAsia="en-GB"/>
        </w:rPr>
        <mc:AlternateContent>
          <mc:Choice Requires="wps">
            <w:drawing>
              <wp:anchor distT="45720" distB="45720" distL="114300" distR="114300" simplePos="0" relativeHeight="251683840" behindDoc="0" locked="0" layoutInCell="1" allowOverlap="1" wp14:anchorId="21A22216" wp14:editId="2DCC7460">
                <wp:simplePos x="0" y="0"/>
                <wp:positionH relativeFrom="margin">
                  <wp:posOffset>-28575</wp:posOffset>
                </wp:positionH>
                <wp:positionV relativeFrom="paragraph">
                  <wp:posOffset>233045</wp:posOffset>
                </wp:positionV>
                <wp:extent cx="5514975" cy="2057400"/>
                <wp:effectExtent l="0" t="0" r="28575"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2057400"/>
                        </a:xfrm>
                        <a:prstGeom prst="rect">
                          <a:avLst/>
                        </a:prstGeom>
                        <a:solidFill>
                          <a:srgbClr val="FFFFFF"/>
                        </a:solidFill>
                        <a:ln w="9525">
                          <a:solidFill>
                            <a:srgbClr val="000000"/>
                          </a:solidFill>
                          <a:miter lim="800000"/>
                          <a:headEnd/>
                          <a:tailEnd/>
                        </a:ln>
                      </wps:spPr>
                      <wps:txbx>
                        <w:txbxContent>
                          <w:p w14:paraId="66E09947" w14:textId="77777777" w:rsidR="00C35372" w:rsidRPr="00A966B6" w:rsidRDefault="00C35372" w:rsidP="0016733D">
                            <w:pPr>
                              <w:spacing w:line="240" w:lineRule="auto"/>
                              <w:contextualSpacing/>
                              <w:rPr>
                                <w:rFonts w:ascii="Arial" w:hAnsi="Arial" w:cs="Arial"/>
                                <w:iCs/>
                              </w:rPr>
                            </w:pPr>
                            <w:r w:rsidRPr="00A966B6">
                              <w:rPr>
                                <w:rFonts w:ascii="Arial" w:hAnsi="Arial" w:cs="Arial"/>
                                <w:b/>
                                <w:iCs/>
                              </w:rPr>
                              <w:t>Strengths</w:t>
                            </w:r>
                          </w:p>
                          <w:p w14:paraId="4E37546B" w14:textId="3F1C9C31" w:rsidR="00C35372" w:rsidRDefault="00C35372" w:rsidP="0016733D">
                            <w:pPr>
                              <w:pStyle w:val="ListParagraph"/>
                              <w:numPr>
                                <w:ilvl w:val="0"/>
                                <w:numId w:val="9"/>
                              </w:numPr>
                              <w:rPr>
                                <w:rFonts w:ascii="Arial" w:hAnsi="Arial" w:cs="Arial"/>
                                <w:iCs/>
                              </w:rPr>
                            </w:pPr>
                            <w:r w:rsidRPr="0016733D">
                              <w:rPr>
                                <w:rFonts w:ascii="Arial" w:hAnsi="Arial" w:cs="Arial"/>
                                <w:iCs/>
                              </w:rPr>
                              <w:t xml:space="preserve">Two word </w:t>
                            </w:r>
                            <w:r>
                              <w:rPr>
                                <w:rFonts w:ascii="Arial" w:hAnsi="Arial" w:cs="Arial"/>
                                <w:iCs/>
                              </w:rPr>
                              <w:t>forms</w:t>
                            </w:r>
                            <w:r w:rsidRPr="0016733D">
                              <w:rPr>
                                <w:rFonts w:ascii="Arial" w:hAnsi="Arial" w:cs="Arial"/>
                                <w:iCs/>
                              </w:rPr>
                              <w:t xml:space="preserve"> have been accurately identified</w:t>
                            </w:r>
                            <w:r>
                              <w:rPr>
                                <w:rFonts w:ascii="Arial" w:hAnsi="Arial" w:cs="Arial"/>
                                <w:iCs/>
                              </w:rPr>
                              <w:t xml:space="preserve"> (although noun phrase lacks precision).</w:t>
                            </w:r>
                          </w:p>
                          <w:p w14:paraId="2EEFF25C" w14:textId="434030E3" w:rsidR="00C35372" w:rsidRPr="0016733D" w:rsidRDefault="00C35372" w:rsidP="0016733D">
                            <w:pPr>
                              <w:pStyle w:val="ListParagraph"/>
                              <w:numPr>
                                <w:ilvl w:val="0"/>
                                <w:numId w:val="9"/>
                              </w:numPr>
                              <w:rPr>
                                <w:rFonts w:ascii="Arial" w:hAnsi="Arial" w:cs="Arial"/>
                                <w:iCs/>
                              </w:rPr>
                            </w:pPr>
                            <w:r>
                              <w:rPr>
                                <w:rFonts w:ascii="Arial" w:hAnsi="Arial" w:cs="Arial"/>
                                <w:iCs/>
                              </w:rPr>
                              <w:t>T</w:t>
                            </w:r>
                            <w:r w:rsidRPr="0016733D">
                              <w:rPr>
                                <w:rFonts w:ascii="Arial" w:hAnsi="Arial" w:cs="Arial"/>
                                <w:iCs/>
                              </w:rPr>
                              <w:t xml:space="preserve">here </w:t>
                            </w:r>
                            <w:r>
                              <w:rPr>
                                <w:rFonts w:ascii="Arial" w:hAnsi="Arial" w:cs="Arial"/>
                                <w:iCs/>
                              </w:rPr>
                              <w:t>is one</w:t>
                            </w:r>
                            <w:r w:rsidRPr="0016733D">
                              <w:rPr>
                                <w:rFonts w:ascii="Arial" w:hAnsi="Arial" w:cs="Arial"/>
                                <w:iCs/>
                              </w:rPr>
                              <w:t xml:space="preserve"> </w:t>
                            </w:r>
                            <w:r>
                              <w:rPr>
                                <w:rFonts w:ascii="Arial" w:hAnsi="Arial" w:cs="Arial"/>
                                <w:iCs/>
                              </w:rPr>
                              <w:t>acceptable</w:t>
                            </w:r>
                            <w:r w:rsidRPr="0016733D">
                              <w:rPr>
                                <w:rFonts w:ascii="Arial" w:hAnsi="Arial" w:cs="Arial"/>
                                <w:iCs/>
                              </w:rPr>
                              <w:t xml:space="preserve"> language change point.</w:t>
                            </w:r>
                          </w:p>
                          <w:p w14:paraId="46317C67" w14:textId="77777777" w:rsidR="00C35372" w:rsidRPr="00A966B6" w:rsidRDefault="00C35372" w:rsidP="0016733D">
                            <w:pPr>
                              <w:contextualSpacing/>
                              <w:rPr>
                                <w:rFonts w:ascii="Arial" w:hAnsi="Arial" w:cs="Arial"/>
                                <w:b/>
                                <w:color w:val="000000" w:themeColor="text1"/>
                              </w:rPr>
                            </w:pPr>
                            <w:r w:rsidRPr="00A966B6">
                              <w:rPr>
                                <w:rFonts w:ascii="Arial" w:hAnsi="Arial" w:cs="Arial"/>
                                <w:b/>
                                <w:color w:val="000000" w:themeColor="text1"/>
                              </w:rPr>
                              <w:t>Areas for improvement</w:t>
                            </w:r>
                          </w:p>
                          <w:p w14:paraId="33383E86" w14:textId="6E32AA26" w:rsidR="00C35372" w:rsidRPr="0016733D" w:rsidRDefault="00C35372" w:rsidP="00983175">
                            <w:pPr>
                              <w:pStyle w:val="ListParagraph"/>
                              <w:numPr>
                                <w:ilvl w:val="0"/>
                                <w:numId w:val="8"/>
                              </w:numPr>
                              <w:rPr>
                                <w:rFonts w:ascii="Arial" w:hAnsi="Arial" w:cs="Arial"/>
                                <w:color w:val="000000" w:themeColor="text1"/>
                              </w:rPr>
                            </w:pPr>
                            <w:r w:rsidRPr="0016733D">
                              <w:rPr>
                                <w:rFonts w:ascii="Arial" w:hAnsi="Arial" w:cs="Arial"/>
                                <w:color w:val="000000" w:themeColor="text1"/>
                              </w:rPr>
                              <w:t xml:space="preserve">This response demonstrates knowledge, but </w:t>
                            </w:r>
                            <w:r>
                              <w:rPr>
                                <w:rFonts w:ascii="Arial" w:hAnsi="Arial" w:cs="Arial"/>
                                <w:color w:val="000000" w:themeColor="text1"/>
                              </w:rPr>
                              <w:t>it lacks precise terms to explain language processes (e.g. compounding)</w:t>
                            </w:r>
                            <w:r w:rsidRPr="0016733D">
                              <w:rPr>
                                <w:rFonts w:ascii="Arial" w:hAnsi="Arial" w:cs="Arial"/>
                                <w:color w:val="000000" w:themeColor="text1"/>
                              </w:rPr>
                              <w:t xml:space="preserve">. </w:t>
                            </w:r>
                          </w:p>
                          <w:p w14:paraId="17A7D84A" w14:textId="7B82B4B0" w:rsidR="00C35372" w:rsidRDefault="00C35372" w:rsidP="0016733D">
                            <w:pPr>
                              <w:pStyle w:val="ListParagraph"/>
                              <w:numPr>
                                <w:ilvl w:val="0"/>
                                <w:numId w:val="8"/>
                              </w:numPr>
                            </w:pPr>
                            <w:r>
                              <w:rPr>
                                <w:rFonts w:ascii="Arial" w:hAnsi="Arial" w:cs="Arial"/>
                                <w:color w:val="000000" w:themeColor="text1"/>
                              </w:rPr>
                              <w:t>The comment on semantic change lacks appropriate detail</w:t>
                            </w:r>
                            <w:r w:rsidRPr="0016733D">
                              <w:rPr>
                                <w:rFonts w:ascii="Arial" w:hAnsi="Arial" w:cs="Arial"/>
                                <w:color w:val="000000" w:themeColor="text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25pt;margin-top:18.35pt;width:434.25pt;height:162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">
                <v:textbox>
                  <w:txbxContent>
                    <w:p w14:paraId="66E09947" w14:textId="77777777" w:rsidR="00C35372" w:rsidRPr="00A966B6" w:rsidRDefault="00C35372" w:rsidP="0016733D">
                      <w:pPr>
                        <w:spacing w:line="240" w:lineRule="auto"/>
                        <w:contextualSpacing/>
                        <w:rPr>
                          <w:rFonts w:ascii="Arial" w:hAnsi="Arial" w:cs="Arial"/>
                          <w:iCs/>
                        </w:rPr>
                      </w:pPr>
                      <w:r w:rsidRPr="00A966B6">
                        <w:rPr>
                          <w:rFonts w:ascii="Arial" w:hAnsi="Arial" w:cs="Arial"/>
                          <w:b/>
                          <w:iCs/>
                        </w:rPr>
                        <w:t>Strengths</w:t>
                      </w:r>
                    </w:p>
                    <w:p w14:paraId="4E37546B" w14:textId="3F1C9C31" w:rsidR="00C35372" w:rsidRDefault="00C35372" w:rsidP="0016733D">
                      <w:pPr>
                        <w:pStyle w:val="ListParagraph"/>
                        <w:numPr>
                          <w:ilvl w:val="0"/>
                          <w:numId w:val="9"/>
                        </w:numPr>
                        <w:rPr>
                          <w:rFonts w:ascii="Arial" w:hAnsi="Arial" w:cs="Arial"/>
                          <w:iCs/>
                        </w:rPr>
                      </w:pPr>
                      <w:r w:rsidRPr="0016733D">
                        <w:rPr>
                          <w:rFonts w:ascii="Arial" w:hAnsi="Arial" w:cs="Arial"/>
                          <w:iCs/>
                        </w:rPr>
                        <w:t xml:space="preserve">Two word </w:t>
                      </w:r>
                      <w:r>
                        <w:rPr>
                          <w:rFonts w:ascii="Arial" w:hAnsi="Arial" w:cs="Arial"/>
                          <w:iCs/>
                        </w:rPr>
                        <w:t>forms</w:t>
                      </w:r>
                      <w:r w:rsidRPr="0016733D">
                        <w:rPr>
                          <w:rFonts w:ascii="Arial" w:hAnsi="Arial" w:cs="Arial"/>
                          <w:iCs/>
                        </w:rPr>
                        <w:t xml:space="preserve"> have been accurately identified</w:t>
                      </w:r>
                      <w:r>
                        <w:rPr>
                          <w:rFonts w:ascii="Arial" w:hAnsi="Arial" w:cs="Arial"/>
                          <w:iCs/>
                        </w:rPr>
                        <w:t xml:space="preserve"> (although noun phrase lacks precision).</w:t>
                      </w:r>
                    </w:p>
                    <w:p w14:paraId="2EEFF25C" w14:textId="434030E3" w:rsidR="00C35372" w:rsidRPr="0016733D" w:rsidRDefault="00C35372" w:rsidP="0016733D">
                      <w:pPr>
                        <w:pStyle w:val="ListParagraph"/>
                        <w:numPr>
                          <w:ilvl w:val="0"/>
                          <w:numId w:val="9"/>
                        </w:numPr>
                        <w:rPr>
                          <w:rFonts w:ascii="Arial" w:hAnsi="Arial" w:cs="Arial"/>
                          <w:iCs/>
                        </w:rPr>
                      </w:pPr>
                      <w:r>
                        <w:rPr>
                          <w:rFonts w:ascii="Arial" w:hAnsi="Arial" w:cs="Arial"/>
                          <w:iCs/>
                        </w:rPr>
                        <w:t>T</w:t>
                      </w:r>
                      <w:r w:rsidRPr="0016733D">
                        <w:rPr>
                          <w:rFonts w:ascii="Arial" w:hAnsi="Arial" w:cs="Arial"/>
                          <w:iCs/>
                        </w:rPr>
                        <w:t xml:space="preserve">here </w:t>
                      </w:r>
                      <w:r>
                        <w:rPr>
                          <w:rFonts w:ascii="Arial" w:hAnsi="Arial" w:cs="Arial"/>
                          <w:iCs/>
                        </w:rPr>
                        <w:t>is one</w:t>
                      </w:r>
                      <w:r w:rsidRPr="0016733D">
                        <w:rPr>
                          <w:rFonts w:ascii="Arial" w:hAnsi="Arial" w:cs="Arial"/>
                          <w:iCs/>
                        </w:rPr>
                        <w:t xml:space="preserve"> </w:t>
                      </w:r>
                      <w:r>
                        <w:rPr>
                          <w:rFonts w:ascii="Arial" w:hAnsi="Arial" w:cs="Arial"/>
                          <w:iCs/>
                        </w:rPr>
                        <w:t>acceptable</w:t>
                      </w:r>
                      <w:r w:rsidRPr="0016733D">
                        <w:rPr>
                          <w:rFonts w:ascii="Arial" w:hAnsi="Arial" w:cs="Arial"/>
                          <w:iCs/>
                        </w:rPr>
                        <w:t xml:space="preserve"> language change point.</w:t>
                      </w:r>
                    </w:p>
                    <w:p w14:paraId="46317C67" w14:textId="77777777" w:rsidR="00C35372" w:rsidRPr="00A966B6" w:rsidRDefault="00C35372" w:rsidP="0016733D">
                      <w:pPr>
                        <w:contextualSpacing/>
                        <w:rPr>
                          <w:rFonts w:ascii="Arial" w:hAnsi="Arial" w:cs="Arial"/>
                          <w:b/>
                          <w:color w:val="000000" w:themeColor="text1"/>
                        </w:rPr>
                      </w:pPr>
                      <w:r w:rsidRPr="00A966B6">
                        <w:rPr>
                          <w:rFonts w:ascii="Arial" w:hAnsi="Arial" w:cs="Arial"/>
                          <w:b/>
                          <w:color w:val="000000" w:themeColor="text1"/>
                        </w:rPr>
                        <w:t>Areas for improvement</w:t>
                      </w:r>
                    </w:p>
                    <w:p w14:paraId="33383E86" w14:textId="6E32AA26" w:rsidR="00C35372" w:rsidRPr="0016733D" w:rsidRDefault="00C35372" w:rsidP="00983175">
                      <w:pPr>
                        <w:pStyle w:val="ListParagraph"/>
                        <w:numPr>
                          <w:ilvl w:val="0"/>
                          <w:numId w:val="8"/>
                        </w:numPr>
                        <w:rPr>
                          <w:rFonts w:ascii="Arial" w:hAnsi="Arial" w:cs="Arial"/>
                          <w:color w:val="000000" w:themeColor="text1"/>
                        </w:rPr>
                      </w:pPr>
                      <w:r w:rsidRPr="0016733D">
                        <w:rPr>
                          <w:rFonts w:ascii="Arial" w:hAnsi="Arial" w:cs="Arial"/>
                          <w:color w:val="000000" w:themeColor="text1"/>
                        </w:rPr>
                        <w:t xml:space="preserve">This response demonstrates knowledge, but </w:t>
                      </w:r>
                      <w:r>
                        <w:rPr>
                          <w:rFonts w:ascii="Arial" w:hAnsi="Arial" w:cs="Arial"/>
                          <w:color w:val="000000" w:themeColor="text1"/>
                        </w:rPr>
                        <w:t>it lacks precise terms to explain language processes (e.g. compounding)</w:t>
                      </w:r>
                      <w:r w:rsidRPr="0016733D">
                        <w:rPr>
                          <w:rFonts w:ascii="Arial" w:hAnsi="Arial" w:cs="Arial"/>
                          <w:color w:val="000000" w:themeColor="text1"/>
                        </w:rPr>
                        <w:t xml:space="preserve">. </w:t>
                      </w:r>
                    </w:p>
                    <w:p w14:paraId="17A7D84A" w14:textId="7B82B4B0" w:rsidR="00C35372" w:rsidRDefault="00C35372" w:rsidP="0016733D">
                      <w:pPr>
                        <w:pStyle w:val="ListParagraph"/>
                        <w:numPr>
                          <w:ilvl w:val="0"/>
                          <w:numId w:val="8"/>
                        </w:numPr>
                      </w:pPr>
                      <w:r>
                        <w:rPr>
                          <w:rFonts w:ascii="Arial" w:hAnsi="Arial" w:cs="Arial"/>
                          <w:color w:val="000000" w:themeColor="text1"/>
                        </w:rPr>
                        <w:t>The comment on semantic change lacks appropriate detail</w:t>
                      </w:r>
                      <w:r w:rsidRPr="0016733D">
                        <w:rPr>
                          <w:rFonts w:ascii="Arial" w:hAnsi="Arial" w:cs="Arial"/>
                          <w:color w:val="000000" w:themeColor="text1"/>
                        </w:rPr>
                        <w:t xml:space="preserve">. </w:t>
                      </w:r>
                    </w:p>
                  </w:txbxContent>
                </v:textbox>
                <w10:wrap type="square" anchorx="margin"/>
              </v:shape>
            </w:pict>
          </mc:Fallback>
        </mc:AlternateContent>
      </w:r>
    </w:p>
    <w:p w14:paraId="5C3E7BBF" w14:textId="77777777" w:rsidR="00325249" w:rsidRDefault="00325249" w:rsidP="00AF3C57">
      <w:pPr>
        <w:rPr>
          <w:rFonts w:ascii="Arial" w:hAnsi="Arial" w:cs="Arial"/>
          <w:b/>
          <w:color w:val="000000" w:themeColor="text1"/>
        </w:rPr>
      </w:pPr>
    </w:p>
    <w:p w14:paraId="771EE687" w14:textId="77777777" w:rsidR="00325249" w:rsidRDefault="00325249" w:rsidP="00AF3C57">
      <w:pPr>
        <w:rPr>
          <w:rFonts w:ascii="Arial" w:hAnsi="Arial" w:cs="Arial"/>
          <w:b/>
          <w:color w:val="000000" w:themeColor="text1"/>
        </w:rPr>
      </w:pPr>
    </w:p>
    <w:p w14:paraId="55770D95" w14:textId="6AD12EED" w:rsidR="00325249" w:rsidRDefault="00325249" w:rsidP="00AF3C57">
      <w:pPr>
        <w:rPr>
          <w:rFonts w:ascii="Arial" w:hAnsi="Arial" w:cs="Arial"/>
          <w:b/>
          <w:color w:val="000000" w:themeColor="text1"/>
        </w:rPr>
      </w:pPr>
    </w:p>
    <w:p w14:paraId="00238FD9" w14:textId="77777777" w:rsidR="00FD1E35" w:rsidRDefault="00FD1E35" w:rsidP="00AF3C57">
      <w:pPr>
        <w:rPr>
          <w:rFonts w:ascii="Arial" w:hAnsi="Arial" w:cs="Arial"/>
          <w:b/>
          <w:color w:val="000000" w:themeColor="text1"/>
        </w:rPr>
      </w:pPr>
    </w:p>
    <w:p w14:paraId="51536754" w14:textId="77777777" w:rsidR="00C35372" w:rsidRDefault="00C35372" w:rsidP="00AF3C57">
      <w:pPr>
        <w:rPr>
          <w:rFonts w:ascii="Arial" w:hAnsi="Arial" w:cs="Arial"/>
          <w:b/>
          <w:color w:val="000000" w:themeColor="text1"/>
        </w:rPr>
      </w:pPr>
    </w:p>
    <w:p w14:paraId="7FBF84B6" w14:textId="184091BC" w:rsidR="00AF3C57" w:rsidRDefault="00AF3C57" w:rsidP="00AF3C57">
      <w:pPr>
        <w:rPr>
          <w:rFonts w:ascii="Arial" w:hAnsi="Arial" w:cs="Arial"/>
          <w:b/>
          <w:color w:val="000000" w:themeColor="text1"/>
        </w:rPr>
      </w:pPr>
      <w:r w:rsidRPr="00AF3C57">
        <w:rPr>
          <w:rFonts w:ascii="Arial" w:hAnsi="Arial" w:cs="Arial"/>
          <w:b/>
          <w:color w:val="000000" w:themeColor="text1"/>
        </w:rPr>
        <w:t xml:space="preserve">Example </w:t>
      </w:r>
      <w:r>
        <w:rPr>
          <w:rFonts w:ascii="Arial" w:hAnsi="Arial" w:cs="Arial"/>
          <w:b/>
          <w:color w:val="000000" w:themeColor="text1"/>
        </w:rPr>
        <w:t>3</w:t>
      </w:r>
    </w:p>
    <w:p w14:paraId="7BED4BE3" w14:textId="59D6B8FB" w:rsidR="00AF3C57" w:rsidRPr="003406F3" w:rsidRDefault="00793A7A" w:rsidP="00AF3C57">
      <w:pPr>
        <w:contextualSpacing/>
        <w:rPr>
          <w:rFonts w:ascii="Arial" w:hAnsi="Arial" w:cs="Arial"/>
          <w:b/>
          <w:color w:val="FF0000"/>
        </w:rPr>
      </w:pP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0078099B">
        <w:rPr>
          <w:rFonts w:ascii="Wingdings 2" w:hAnsi="Wingdings 2" w:cs="Wingdings 2"/>
          <w:color w:val="FF0000"/>
          <w:sz w:val="28"/>
          <w:szCs w:val="27"/>
        </w:rPr>
        <w:t></w:t>
      </w:r>
      <w:r w:rsidRPr="0088587B">
        <w:rPr>
          <w:rFonts w:ascii="Wingdings 2" w:hAnsi="Wingdings 2" w:cs="Wingdings 2"/>
          <w:color w:val="FF0000"/>
          <w:sz w:val="28"/>
          <w:szCs w:val="27"/>
        </w:rPr>
        <w:t></w:t>
      </w:r>
      <w:r w:rsidR="003406F3">
        <w:rPr>
          <w:rFonts w:ascii="Wingdings 2" w:hAnsi="Wingdings 2" w:cs="Wingdings 2"/>
          <w:color w:val="FF0000"/>
          <w:sz w:val="28"/>
          <w:szCs w:val="27"/>
        </w:rPr>
        <w:t></w:t>
      </w:r>
      <w:r w:rsidR="003406F3">
        <w:rPr>
          <w:rFonts w:ascii="Wingdings 2" w:hAnsi="Wingdings 2" w:cs="Wingdings 2"/>
          <w:color w:val="FF0000"/>
          <w:sz w:val="28"/>
          <w:szCs w:val="27"/>
        </w:rPr>
        <w:t></w:t>
      </w:r>
      <w:r w:rsidR="003406F3">
        <w:rPr>
          <w:rFonts w:ascii="Wingdings 2" w:hAnsi="Wingdings 2" w:cs="Wingdings 2"/>
          <w:color w:val="FF0000"/>
          <w:sz w:val="28"/>
          <w:szCs w:val="27"/>
        </w:rPr>
        <w:t></w:t>
      </w:r>
      <w:r w:rsidR="0078099B">
        <w:rPr>
          <w:rFonts w:ascii="Wingdings 2" w:hAnsi="Wingdings 2" w:cs="Wingdings 2"/>
          <w:color w:val="FF0000"/>
          <w:sz w:val="28"/>
          <w:szCs w:val="27"/>
        </w:rPr>
        <w:t></w:t>
      </w:r>
      <w:r w:rsidR="0078099B">
        <w:rPr>
          <w:rFonts w:ascii="Wingdings 2" w:hAnsi="Wingdings 2" w:cs="Wingdings 2"/>
          <w:color w:val="FF0000"/>
          <w:sz w:val="28"/>
          <w:szCs w:val="27"/>
        </w:rPr>
        <w:t></w:t>
      </w:r>
      <w:r w:rsidR="0078099B">
        <w:rPr>
          <w:rFonts w:ascii="Wingdings 2" w:hAnsi="Wingdings 2" w:cs="Wingdings 2"/>
          <w:color w:val="FF0000"/>
          <w:sz w:val="28"/>
          <w:szCs w:val="27"/>
        </w:rPr>
        <w:t></w:t>
      </w:r>
      <w:r w:rsidR="0078099B">
        <w:rPr>
          <w:rFonts w:ascii="Wingdings 2" w:hAnsi="Wingdings 2" w:cs="Wingdings 2"/>
          <w:color w:val="FF0000"/>
          <w:sz w:val="28"/>
          <w:szCs w:val="27"/>
        </w:rPr>
        <w:t></w:t>
      </w:r>
      <w:r w:rsidR="0078099B">
        <w:rPr>
          <w:rFonts w:ascii="Wingdings 2" w:hAnsi="Wingdings 2" w:cs="Wingdings 2"/>
          <w:color w:val="FF0000"/>
          <w:sz w:val="28"/>
          <w:szCs w:val="27"/>
        </w:rPr>
        <w:t></w:t>
      </w:r>
      <w:r w:rsidR="0078099B">
        <w:rPr>
          <w:rFonts w:ascii="Wingdings 2" w:hAnsi="Wingdings 2" w:cs="Wingdings 2"/>
          <w:color w:val="FF0000"/>
          <w:sz w:val="28"/>
          <w:szCs w:val="27"/>
        </w:rPr>
        <w:t></w:t>
      </w:r>
      <w:r w:rsidR="0078099B">
        <w:rPr>
          <w:rFonts w:ascii="Wingdings 2" w:hAnsi="Wingdings 2" w:cs="Wingdings 2"/>
          <w:color w:val="FF0000"/>
          <w:sz w:val="28"/>
          <w:szCs w:val="27"/>
        </w:rPr>
        <w:t></w:t>
      </w:r>
      <w:r w:rsidR="0078099B" w:rsidRPr="0088587B">
        <w:rPr>
          <w:rFonts w:ascii="Wingdings 2" w:hAnsi="Wingdings 2" w:cs="Wingdings 2"/>
          <w:color w:val="FF0000"/>
          <w:sz w:val="28"/>
          <w:szCs w:val="27"/>
        </w:rPr>
        <w:t></w:t>
      </w:r>
      <w:r w:rsidR="003406F3">
        <w:rPr>
          <w:rFonts w:ascii="Wingdings 2" w:hAnsi="Wingdings 2" w:cs="Wingdings 2"/>
          <w:color w:val="FF0000"/>
          <w:sz w:val="28"/>
          <w:szCs w:val="27"/>
        </w:rPr>
        <w:t></w:t>
      </w:r>
      <w:r w:rsidR="003406F3">
        <w:rPr>
          <w:rFonts w:ascii="Wingdings 2" w:hAnsi="Wingdings 2" w:cs="Wingdings 2"/>
          <w:color w:val="FF0000"/>
          <w:sz w:val="28"/>
          <w:szCs w:val="27"/>
        </w:rPr>
        <w:t></w:t>
      </w:r>
      <w:r w:rsidR="003406F3">
        <w:rPr>
          <w:rFonts w:ascii="Wingdings 2" w:hAnsi="Wingdings 2" w:cs="Wingdings 2"/>
          <w:color w:val="FF0000"/>
          <w:sz w:val="28"/>
          <w:szCs w:val="27"/>
        </w:rPr>
        <w:t></w:t>
      </w:r>
      <w:r w:rsidR="003406F3">
        <w:rPr>
          <w:rFonts w:ascii="Wingdings 2" w:hAnsi="Wingdings 2" w:cs="Wingdings 2"/>
          <w:color w:val="FF0000"/>
          <w:sz w:val="28"/>
          <w:szCs w:val="27"/>
        </w:rPr>
        <w:t></w:t>
      </w:r>
    </w:p>
    <w:p w14:paraId="6B6EE55E" w14:textId="77777777" w:rsidR="00325249" w:rsidRDefault="00325249" w:rsidP="00325249">
      <w:pPr>
        <w:contextualSpacing/>
        <w:rPr>
          <w:rFonts w:ascii="Arial" w:hAnsi="Arial" w:cs="Arial"/>
          <w:color w:val="4472C4" w:themeColor="accent1"/>
        </w:rPr>
      </w:pPr>
      <w:r w:rsidRPr="00325249">
        <w:rPr>
          <w:rFonts w:ascii="Arial" w:hAnsi="Arial" w:cs="Arial"/>
          <w:color w:val="4472C4" w:themeColor="accent1"/>
        </w:rPr>
        <w:t xml:space="preserve">My self is a reflexive pronoun which would be compounded nowadays to ‘myself’ changed </w:t>
      </w:r>
    </w:p>
    <w:p w14:paraId="0D103CC1" w14:textId="158EFC53" w:rsidR="00325249" w:rsidRPr="00FE48AC" w:rsidRDefault="00FE48AC" w:rsidP="00325249">
      <w:pPr>
        <w:contextualSpacing/>
        <w:rPr>
          <w:rFonts w:ascii="Arial" w:hAnsi="Arial" w:cs="Arial"/>
          <w:color w:val="FF0000"/>
        </w:rPr>
      </w:pPr>
      <w:r>
        <w:rPr>
          <w:rFonts w:ascii="Arial" w:hAnsi="Arial" w:cs="Arial"/>
          <w:color w:val="FF0000"/>
        </w:rPr>
        <w:t xml:space="preserve">                              </w:t>
      </w:r>
      <w:r w:rsidR="00AE0A0D">
        <w:rPr>
          <w:rFonts w:ascii="Arial" w:hAnsi="Arial" w:cs="Arial"/>
          <w:color w:val="FF0000"/>
        </w:rPr>
        <w:t>valid,</w:t>
      </w:r>
      <w:r>
        <w:rPr>
          <w:rFonts w:ascii="Arial" w:hAnsi="Arial" w:cs="Arial"/>
          <w:color w:val="FF0000"/>
        </w:rPr>
        <w:t xml:space="preserve"> but mark</w:t>
      </w:r>
      <w:r w:rsidR="00AE0A0D">
        <w:rPr>
          <w:rFonts w:ascii="Arial" w:hAnsi="Arial" w:cs="Arial"/>
          <w:color w:val="FF0000"/>
        </w:rPr>
        <w:t xml:space="preserve"> al</w:t>
      </w:r>
      <w:r w:rsidR="00DB2AA7">
        <w:rPr>
          <w:rFonts w:ascii="Arial" w:hAnsi="Arial" w:cs="Arial"/>
          <w:color w:val="FF0000"/>
        </w:rPr>
        <w:t>ready</w:t>
      </w:r>
      <w:r w:rsidR="00AE0A0D">
        <w:rPr>
          <w:rFonts w:ascii="Arial" w:hAnsi="Arial" w:cs="Arial"/>
          <w:color w:val="FF0000"/>
        </w:rPr>
        <w:t xml:space="preserve"> rewarded</w:t>
      </w:r>
      <w:r>
        <w:rPr>
          <w:rFonts w:ascii="Arial" w:hAnsi="Arial" w:cs="Arial"/>
          <w:color w:val="FF0000"/>
        </w:rPr>
        <w:t xml:space="preserve"> </w:t>
      </w:r>
    </w:p>
    <w:p w14:paraId="696CC0B7" w14:textId="42F76D03" w:rsidR="00325249" w:rsidRDefault="00325249" w:rsidP="00325249">
      <w:pPr>
        <w:contextualSpacing/>
        <w:rPr>
          <w:rFonts w:ascii="Arial" w:hAnsi="Arial" w:cs="Arial"/>
          <w:color w:val="4472C4" w:themeColor="accent1"/>
        </w:rPr>
      </w:pPr>
      <w:r w:rsidRPr="00325249">
        <w:rPr>
          <w:rFonts w:ascii="Arial" w:hAnsi="Arial" w:cs="Arial"/>
          <w:color w:val="4472C4" w:themeColor="accent1"/>
        </w:rPr>
        <w:t>due to the process of standardisation.</w:t>
      </w:r>
    </w:p>
    <w:p w14:paraId="291DEF12" w14:textId="4BDD7F4C" w:rsidR="00325249" w:rsidRPr="00325249" w:rsidRDefault="0078099B" w:rsidP="00325249">
      <w:pPr>
        <w:contextualSpacing/>
        <w:rPr>
          <w:rFonts w:ascii="Arial" w:hAnsi="Arial" w:cs="Arial"/>
          <w:color w:val="4472C4" w:themeColor="accent1"/>
        </w:rPr>
      </w:pP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001C4BF0">
        <w:rPr>
          <w:rFonts w:ascii="Wingdings 2" w:hAnsi="Wingdings 2" w:cs="Wingdings 2"/>
          <w:color w:val="FF0000"/>
          <w:sz w:val="28"/>
          <w:szCs w:val="27"/>
        </w:rPr>
        <w:t></w:t>
      </w:r>
      <w:r w:rsidRPr="0088587B">
        <w:rPr>
          <w:rFonts w:ascii="Wingdings 2" w:hAnsi="Wingdings 2" w:cs="Wingdings 2"/>
          <w:color w:val="FF0000"/>
          <w:sz w:val="28"/>
          <w:szCs w:val="27"/>
        </w:rPr>
        <w:t></w:t>
      </w:r>
      <w:r w:rsidR="003630D4">
        <w:rPr>
          <w:rFonts w:ascii="Wingdings 2" w:hAnsi="Wingdings 2" w:cs="Wingdings 2"/>
          <w:color w:val="FF0000"/>
          <w:sz w:val="28"/>
          <w:szCs w:val="27"/>
        </w:rPr>
        <w:t></w:t>
      </w:r>
      <w:r w:rsidR="003630D4">
        <w:rPr>
          <w:rFonts w:ascii="Wingdings 2" w:hAnsi="Wingdings 2" w:cs="Wingdings 2"/>
          <w:color w:val="FF0000"/>
          <w:sz w:val="28"/>
          <w:szCs w:val="27"/>
        </w:rPr>
        <w:t></w:t>
      </w:r>
      <w:r w:rsidR="003630D4">
        <w:rPr>
          <w:rFonts w:ascii="Wingdings 2" w:hAnsi="Wingdings 2" w:cs="Wingdings 2"/>
          <w:color w:val="FF0000"/>
          <w:sz w:val="28"/>
          <w:szCs w:val="27"/>
        </w:rPr>
        <w:t></w:t>
      </w:r>
      <w:r w:rsidR="003630D4">
        <w:rPr>
          <w:rFonts w:ascii="Wingdings 2" w:hAnsi="Wingdings 2" w:cs="Wingdings 2"/>
          <w:color w:val="FF0000"/>
          <w:sz w:val="28"/>
          <w:szCs w:val="27"/>
        </w:rPr>
        <w:t></w:t>
      </w:r>
      <w:r w:rsidR="003630D4">
        <w:rPr>
          <w:rFonts w:ascii="Wingdings 2" w:hAnsi="Wingdings 2" w:cs="Wingdings 2"/>
          <w:color w:val="FF0000"/>
          <w:sz w:val="28"/>
          <w:szCs w:val="27"/>
        </w:rPr>
        <w:t></w:t>
      </w:r>
      <w:r w:rsidR="003630D4">
        <w:rPr>
          <w:rFonts w:ascii="Wingdings 2" w:hAnsi="Wingdings 2" w:cs="Wingdings 2"/>
          <w:color w:val="FF0000"/>
          <w:sz w:val="28"/>
          <w:szCs w:val="27"/>
        </w:rPr>
        <w:t></w:t>
      </w:r>
      <w:r w:rsidR="003630D4">
        <w:rPr>
          <w:rFonts w:ascii="Wingdings 2" w:hAnsi="Wingdings 2" w:cs="Wingdings 2"/>
          <w:color w:val="FF0000"/>
          <w:sz w:val="28"/>
          <w:szCs w:val="27"/>
        </w:rPr>
        <w:t></w:t>
      </w:r>
      <w:r w:rsidR="003630D4">
        <w:rPr>
          <w:rFonts w:ascii="Wingdings 2" w:hAnsi="Wingdings 2" w:cs="Wingdings 2"/>
          <w:color w:val="FF0000"/>
          <w:sz w:val="28"/>
          <w:szCs w:val="27"/>
        </w:rPr>
        <w:t></w:t>
      </w:r>
      <w:r w:rsidR="003630D4">
        <w:rPr>
          <w:rFonts w:ascii="Wingdings 2" w:hAnsi="Wingdings 2" w:cs="Wingdings 2"/>
          <w:color w:val="FF0000"/>
          <w:sz w:val="28"/>
          <w:szCs w:val="27"/>
        </w:rPr>
        <w:t></w:t>
      </w:r>
      <w:r w:rsidR="003630D4">
        <w:rPr>
          <w:rFonts w:ascii="Wingdings 2" w:hAnsi="Wingdings 2" w:cs="Wingdings 2"/>
          <w:color w:val="FF0000"/>
          <w:sz w:val="28"/>
          <w:szCs w:val="27"/>
        </w:rPr>
        <w:t></w:t>
      </w:r>
      <w:r w:rsidR="003630D4" w:rsidRPr="0088587B">
        <w:rPr>
          <w:rFonts w:ascii="Wingdings 2" w:hAnsi="Wingdings 2" w:cs="Wingdings 2"/>
          <w:color w:val="FF0000"/>
          <w:sz w:val="28"/>
          <w:szCs w:val="27"/>
        </w:rPr>
        <w:t></w:t>
      </w:r>
    </w:p>
    <w:p w14:paraId="712F4166" w14:textId="77777777" w:rsidR="00325249" w:rsidRDefault="00325249" w:rsidP="00325249">
      <w:pPr>
        <w:contextualSpacing/>
        <w:rPr>
          <w:rFonts w:ascii="Arial" w:hAnsi="Arial" w:cs="Arial"/>
          <w:color w:val="4472C4" w:themeColor="accent1"/>
        </w:rPr>
      </w:pPr>
      <w:r w:rsidRPr="00325249">
        <w:rPr>
          <w:rFonts w:ascii="Arial" w:hAnsi="Arial" w:cs="Arial"/>
          <w:color w:val="4472C4" w:themeColor="accent1"/>
        </w:rPr>
        <w:t>‘</w:t>
      </w:r>
      <w:proofErr w:type="spellStart"/>
      <w:r w:rsidRPr="00325249">
        <w:rPr>
          <w:rFonts w:ascii="Arial" w:hAnsi="Arial" w:cs="Arial"/>
          <w:color w:val="4472C4" w:themeColor="accent1"/>
        </w:rPr>
        <w:t>Stufe</w:t>
      </w:r>
      <w:proofErr w:type="spellEnd"/>
      <w:r w:rsidRPr="00325249">
        <w:rPr>
          <w:rFonts w:ascii="Arial" w:hAnsi="Arial" w:cs="Arial"/>
          <w:color w:val="4472C4" w:themeColor="accent1"/>
        </w:rPr>
        <w:t xml:space="preserve">’ is a common noun which is spelled with appended ‘e’ and without double consonant </w:t>
      </w:r>
    </w:p>
    <w:p w14:paraId="66A94AF7" w14:textId="4668971C" w:rsidR="00325249" w:rsidRPr="00604B91" w:rsidRDefault="00EF23D9" w:rsidP="00325249">
      <w:pPr>
        <w:contextualSpacing/>
        <w:rPr>
          <w:rFonts w:ascii="Arial" w:hAnsi="Arial" w:cs="Arial"/>
          <w:color w:val="FF0000"/>
        </w:rPr>
      </w:pPr>
      <w:r>
        <w:rPr>
          <w:rFonts w:ascii="Arial" w:hAnsi="Arial" w:cs="Arial"/>
          <w:color w:val="FF0000"/>
        </w:rPr>
        <w:t xml:space="preserve">   incomplete sentence     lacks </w:t>
      </w:r>
      <w:r w:rsidR="00DB2AA7">
        <w:rPr>
          <w:rFonts w:ascii="Arial" w:hAnsi="Arial" w:cs="Arial"/>
          <w:color w:val="FF0000"/>
        </w:rPr>
        <w:t xml:space="preserve">detail (Johnson’s </w:t>
      </w:r>
      <w:r>
        <w:rPr>
          <w:rFonts w:ascii="Arial" w:hAnsi="Arial" w:cs="Arial"/>
          <w:color w:val="FF0000"/>
        </w:rPr>
        <w:t>name</w:t>
      </w:r>
      <w:r w:rsidR="00DB2AA7">
        <w:rPr>
          <w:rFonts w:ascii="Arial" w:hAnsi="Arial" w:cs="Arial"/>
          <w:color w:val="FF0000"/>
        </w:rPr>
        <w:t>)</w:t>
      </w:r>
      <w:r>
        <w:rPr>
          <w:rFonts w:ascii="Arial" w:hAnsi="Arial" w:cs="Arial"/>
          <w:color w:val="FF0000"/>
        </w:rPr>
        <w:t xml:space="preserve"> </w:t>
      </w:r>
      <w:r w:rsidR="004B70F8">
        <w:rPr>
          <w:rFonts w:ascii="Arial" w:hAnsi="Arial" w:cs="Arial"/>
          <w:color w:val="FF0000"/>
        </w:rPr>
        <w:t xml:space="preserve">                           </w:t>
      </w:r>
    </w:p>
    <w:p w14:paraId="0C2A2B6A" w14:textId="3CECE210" w:rsidR="00325249" w:rsidRPr="00325249" w:rsidRDefault="00325249" w:rsidP="00325249">
      <w:pPr>
        <w:contextualSpacing/>
        <w:rPr>
          <w:rFonts w:ascii="Arial" w:hAnsi="Arial" w:cs="Arial"/>
          <w:color w:val="4472C4" w:themeColor="accent1"/>
        </w:rPr>
      </w:pPr>
      <w:r w:rsidRPr="00325249">
        <w:rPr>
          <w:rFonts w:ascii="Arial" w:hAnsi="Arial" w:cs="Arial"/>
          <w:color w:val="4472C4" w:themeColor="accent1"/>
        </w:rPr>
        <w:t>‘f’. Different due to dictionary not being published until after this text (1755).</w:t>
      </w:r>
    </w:p>
    <w:p w14:paraId="30A11476" w14:textId="14E8CAAD" w:rsidR="00E2139E" w:rsidRDefault="00B55AAD" w:rsidP="00AF3C57">
      <w:pPr>
        <w:rPr>
          <w:color w:val="4472C4" w:themeColor="accent1"/>
        </w:rPr>
      </w:pPr>
      <w:r w:rsidRPr="005254D0">
        <w:rPr>
          <w:rFonts w:ascii="Arial" w:hAnsi="Arial" w:cs="Arial"/>
          <w:noProof/>
          <w:color w:val="4472C4" w:themeColor="accent1"/>
          <w:lang w:eastAsia="en-GB"/>
        </w:rPr>
        <mc:AlternateContent>
          <mc:Choice Requires="wps">
            <w:drawing>
              <wp:anchor distT="45720" distB="45720" distL="114300" distR="114300" simplePos="0" relativeHeight="251685888" behindDoc="0" locked="0" layoutInCell="1" allowOverlap="1" wp14:anchorId="1B80C0CA" wp14:editId="03AA5BC1">
                <wp:simplePos x="0" y="0"/>
                <wp:positionH relativeFrom="margin">
                  <wp:posOffset>-9525</wp:posOffset>
                </wp:positionH>
                <wp:positionV relativeFrom="paragraph">
                  <wp:posOffset>431165</wp:posOffset>
                </wp:positionV>
                <wp:extent cx="5514975" cy="2105025"/>
                <wp:effectExtent l="0" t="0" r="28575"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2105025"/>
                        </a:xfrm>
                        <a:prstGeom prst="rect">
                          <a:avLst/>
                        </a:prstGeom>
                        <a:solidFill>
                          <a:srgbClr val="FFFFFF"/>
                        </a:solidFill>
                        <a:ln w="9525">
                          <a:solidFill>
                            <a:srgbClr val="000000"/>
                          </a:solidFill>
                          <a:miter lim="800000"/>
                          <a:headEnd/>
                          <a:tailEnd/>
                        </a:ln>
                      </wps:spPr>
                      <wps:txbx>
                        <w:txbxContent>
                          <w:p w14:paraId="6D9F6C5E" w14:textId="77777777" w:rsidR="00C35372" w:rsidRPr="00A966B6" w:rsidRDefault="00C35372" w:rsidP="005254D0">
                            <w:pPr>
                              <w:spacing w:line="240" w:lineRule="auto"/>
                              <w:contextualSpacing/>
                              <w:rPr>
                                <w:rFonts w:ascii="Arial" w:hAnsi="Arial" w:cs="Arial"/>
                                <w:iCs/>
                              </w:rPr>
                            </w:pPr>
                            <w:r w:rsidRPr="00A966B6">
                              <w:rPr>
                                <w:rFonts w:ascii="Arial" w:hAnsi="Arial" w:cs="Arial"/>
                                <w:b/>
                                <w:iCs/>
                              </w:rPr>
                              <w:t>Strengths</w:t>
                            </w:r>
                          </w:p>
                          <w:p w14:paraId="693F4AFA" w14:textId="107C5F51" w:rsidR="00C35372" w:rsidRDefault="00C35372" w:rsidP="005254D0">
                            <w:pPr>
                              <w:pStyle w:val="ListParagraph"/>
                              <w:numPr>
                                <w:ilvl w:val="0"/>
                                <w:numId w:val="9"/>
                              </w:numPr>
                              <w:rPr>
                                <w:rFonts w:ascii="Arial" w:hAnsi="Arial" w:cs="Arial"/>
                              </w:rPr>
                            </w:pPr>
                            <w:r>
                              <w:rPr>
                                <w:rFonts w:ascii="Arial" w:hAnsi="Arial" w:cs="Arial"/>
                              </w:rPr>
                              <w:t>Two</w:t>
                            </w:r>
                            <w:r w:rsidRPr="005254D0">
                              <w:rPr>
                                <w:rFonts w:ascii="Arial" w:hAnsi="Arial" w:cs="Arial"/>
                              </w:rPr>
                              <w:t xml:space="preserve"> word class</w:t>
                            </w:r>
                            <w:r>
                              <w:rPr>
                                <w:rFonts w:ascii="Arial" w:hAnsi="Arial" w:cs="Arial"/>
                              </w:rPr>
                              <w:t xml:space="preserve">es </w:t>
                            </w:r>
                            <w:r w:rsidRPr="005254D0">
                              <w:rPr>
                                <w:rFonts w:ascii="Arial" w:hAnsi="Arial" w:cs="Arial"/>
                              </w:rPr>
                              <w:t>ha</w:t>
                            </w:r>
                            <w:r>
                              <w:rPr>
                                <w:rFonts w:ascii="Arial" w:hAnsi="Arial" w:cs="Arial"/>
                              </w:rPr>
                              <w:t>ve</w:t>
                            </w:r>
                            <w:r w:rsidRPr="005254D0">
                              <w:rPr>
                                <w:rFonts w:ascii="Arial" w:hAnsi="Arial" w:cs="Arial"/>
                              </w:rPr>
                              <w:t xml:space="preserve"> been accurately identified</w:t>
                            </w:r>
                            <w:r>
                              <w:rPr>
                                <w:rFonts w:ascii="Arial" w:hAnsi="Arial" w:cs="Arial"/>
                              </w:rPr>
                              <w:t>.</w:t>
                            </w:r>
                          </w:p>
                          <w:p w14:paraId="130D4DA0" w14:textId="636BB22D" w:rsidR="00C35372" w:rsidRPr="005254D0" w:rsidRDefault="00C35372" w:rsidP="005254D0">
                            <w:pPr>
                              <w:pStyle w:val="ListParagraph"/>
                              <w:numPr>
                                <w:ilvl w:val="0"/>
                                <w:numId w:val="9"/>
                              </w:numPr>
                              <w:rPr>
                                <w:rFonts w:ascii="Arial" w:hAnsi="Arial" w:cs="Arial"/>
                              </w:rPr>
                            </w:pPr>
                            <w:r>
                              <w:rPr>
                                <w:rFonts w:ascii="Arial" w:hAnsi="Arial" w:cs="Arial"/>
                              </w:rPr>
                              <w:t>T</w:t>
                            </w:r>
                            <w:r w:rsidRPr="005254D0">
                              <w:rPr>
                                <w:rFonts w:ascii="Arial" w:hAnsi="Arial" w:cs="Arial"/>
                              </w:rPr>
                              <w:t xml:space="preserve">here are two </w:t>
                            </w:r>
                            <w:r>
                              <w:rPr>
                                <w:rFonts w:ascii="Arial" w:hAnsi="Arial" w:cs="Arial"/>
                              </w:rPr>
                              <w:t xml:space="preserve">accurate </w:t>
                            </w:r>
                            <w:r w:rsidRPr="005254D0">
                              <w:rPr>
                                <w:rFonts w:ascii="Arial" w:hAnsi="Arial" w:cs="Arial"/>
                              </w:rPr>
                              <w:t xml:space="preserve">language change points. </w:t>
                            </w:r>
                          </w:p>
                          <w:p w14:paraId="5042CDDB" w14:textId="77777777" w:rsidR="00C35372" w:rsidRPr="00A966B6" w:rsidRDefault="00C35372" w:rsidP="005254D0">
                            <w:pPr>
                              <w:contextualSpacing/>
                              <w:rPr>
                                <w:rFonts w:ascii="Arial" w:hAnsi="Arial" w:cs="Arial"/>
                                <w:b/>
                                <w:color w:val="000000" w:themeColor="text1"/>
                              </w:rPr>
                            </w:pPr>
                            <w:r w:rsidRPr="00A966B6">
                              <w:rPr>
                                <w:rFonts w:ascii="Arial" w:hAnsi="Arial" w:cs="Arial"/>
                                <w:b/>
                                <w:color w:val="000000" w:themeColor="text1"/>
                              </w:rPr>
                              <w:t>Areas for improvement</w:t>
                            </w:r>
                          </w:p>
                          <w:p w14:paraId="430F0ADA" w14:textId="6033408D" w:rsidR="00C35372" w:rsidRPr="005254D0" w:rsidRDefault="00C35372" w:rsidP="00B55AAD">
                            <w:pPr>
                              <w:pStyle w:val="ListParagraph"/>
                              <w:numPr>
                                <w:ilvl w:val="0"/>
                                <w:numId w:val="8"/>
                              </w:numPr>
                              <w:rPr>
                                <w:rFonts w:ascii="Arial" w:hAnsi="Arial" w:cs="Arial"/>
                              </w:rPr>
                            </w:pPr>
                            <w:r>
                              <w:rPr>
                                <w:rFonts w:ascii="Arial" w:hAnsi="Arial" w:cs="Arial"/>
                              </w:rPr>
                              <w:t>This response demonstrates secure knowledge, but it includes more points than are necessary</w:t>
                            </w:r>
                            <w:r w:rsidRPr="005254D0">
                              <w:rPr>
                                <w:rFonts w:ascii="Arial" w:hAnsi="Arial" w:cs="Arial"/>
                              </w:rPr>
                              <w:t xml:space="preserve">.  </w:t>
                            </w:r>
                          </w:p>
                          <w:p w14:paraId="755DC0BB" w14:textId="673E96E1" w:rsidR="00C35372" w:rsidRPr="005254D0" w:rsidRDefault="00C35372" w:rsidP="00B55AAD">
                            <w:pPr>
                              <w:pStyle w:val="ListParagraph"/>
                              <w:numPr>
                                <w:ilvl w:val="0"/>
                                <w:numId w:val="8"/>
                              </w:numPr>
                              <w:rPr>
                                <w:rFonts w:ascii="Arial" w:hAnsi="Arial" w:cs="Arial"/>
                              </w:rPr>
                            </w:pPr>
                            <w:r>
                              <w:rPr>
                                <w:rFonts w:ascii="Arial" w:hAnsi="Arial" w:cs="Arial"/>
                              </w:rPr>
                              <w:t xml:space="preserve">Time saved here could be used on close reading of the text, or on planning/writing the extended response. </w:t>
                            </w:r>
                          </w:p>
                          <w:p w14:paraId="20AFD981" w14:textId="3F07F7AB" w:rsidR="00C35372" w:rsidRDefault="00C35372" w:rsidP="00B55AAD">
                            <w:pPr>
                              <w:ind w:left="360"/>
                            </w:pPr>
                            <w:r w:rsidRPr="00B55AAD">
                              <w:rPr>
                                <w:rFonts w:ascii="Arial" w:hAnsi="Arial" w:cs="Arial"/>
                                <w:color w:val="000000" w:themeColor="text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75pt;margin-top:33.95pt;width:434.25pt;height:165.7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">
                <v:textbox>
                  <w:txbxContent>
                    <w:p w14:paraId="6D9F6C5E" w14:textId="77777777" w:rsidR="00C35372" w:rsidRPr="00A966B6" w:rsidRDefault="00C35372" w:rsidP="005254D0">
                      <w:pPr>
                        <w:spacing w:line="240" w:lineRule="auto"/>
                        <w:contextualSpacing/>
                        <w:rPr>
                          <w:rFonts w:ascii="Arial" w:hAnsi="Arial" w:cs="Arial"/>
                          <w:iCs/>
                        </w:rPr>
                      </w:pPr>
                      <w:r w:rsidRPr="00A966B6">
                        <w:rPr>
                          <w:rFonts w:ascii="Arial" w:hAnsi="Arial" w:cs="Arial"/>
                          <w:b/>
                          <w:iCs/>
                        </w:rPr>
                        <w:t>Strengths</w:t>
                      </w:r>
                    </w:p>
                    <w:p w14:paraId="693F4AFA" w14:textId="107C5F51" w:rsidR="00C35372" w:rsidRDefault="00C35372" w:rsidP="005254D0">
                      <w:pPr>
                        <w:pStyle w:val="ListParagraph"/>
                        <w:numPr>
                          <w:ilvl w:val="0"/>
                          <w:numId w:val="9"/>
                        </w:numPr>
                        <w:rPr>
                          <w:rFonts w:ascii="Arial" w:hAnsi="Arial" w:cs="Arial"/>
                        </w:rPr>
                      </w:pPr>
                      <w:r>
                        <w:rPr>
                          <w:rFonts w:ascii="Arial" w:hAnsi="Arial" w:cs="Arial"/>
                        </w:rPr>
                        <w:t>Two</w:t>
                      </w:r>
                      <w:r w:rsidRPr="005254D0">
                        <w:rPr>
                          <w:rFonts w:ascii="Arial" w:hAnsi="Arial" w:cs="Arial"/>
                        </w:rPr>
                        <w:t xml:space="preserve"> word class</w:t>
                      </w:r>
                      <w:r>
                        <w:rPr>
                          <w:rFonts w:ascii="Arial" w:hAnsi="Arial" w:cs="Arial"/>
                        </w:rPr>
                        <w:t xml:space="preserve">es </w:t>
                      </w:r>
                      <w:r w:rsidRPr="005254D0">
                        <w:rPr>
                          <w:rFonts w:ascii="Arial" w:hAnsi="Arial" w:cs="Arial"/>
                        </w:rPr>
                        <w:t>ha</w:t>
                      </w:r>
                      <w:r>
                        <w:rPr>
                          <w:rFonts w:ascii="Arial" w:hAnsi="Arial" w:cs="Arial"/>
                        </w:rPr>
                        <w:t>ve</w:t>
                      </w:r>
                      <w:r w:rsidRPr="005254D0">
                        <w:rPr>
                          <w:rFonts w:ascii="Arial" w:hAnsi="Arial" w:cs="Arial"/>
                        </w:rPr>
                        <w:t xml:space="preserve"> been accurately identified</w:t>
                      </w:r>
                      <w:r>
                        <w:rPr>
                          <w:rFonts w:ascii="Arial" w:hAnsi="Arial" w:cs="Arial"/>
                        </w:rPr>
                        <w:t>.</w:t>
                      </w:r>
                    </w:p>
                    <w:p w14:paraId="130D4DA0" w14:textId="636BB22D" w:rsidR="00C35372" w:rsidRPr="005254D0" w:rsidRDefault="00C35372" w:rsidP="005254D0">
                      <w:pPr>
                        <w:pStyle w:val="ListParagraph"/>
                        <w:numPr>
                          <w:ilvl w:val="0"/>
                          <w:numId w:val="9"/>
                        </w:numPr>
                        <w:rPr>
                          <w:rFonts w:ascii="Arial" w:hAnsi="Arial" w:cs="Arial"/>
                        </w:rPr>
                      </w:pPr>
                      <w:r>
                        <w:rPr>
                          <w:rFonts w:ascii="Arial" w:hAnsi="Arial" w:cs="Arial"/>
                        </w:rPr>
                        <w:t>T</w:t>
                      </w:r>
                      <w:r w:rsidRPr="005254D0">
                        <w:rPr>
                          <w:rFonts w:ascii="Arial" w:hAnsi="Arial" w:cs="Arial"/>
                        </w:rPr>
                        <w:t xml:space="preserve">here are two </w:t>
                      </w:r>
                      <w:r>
                        <w:rPr>
                          <w:rFonts w:ascii="Arial" w:hAnsi="Arial" w:cs="Arial"/>
                        </w:rPr>
                        <w:t xml:space="preserve">accurate </w:t>
                      </w:r>
                      <w:r w:rsidRPr="005254D0">
                        <w:rPr>
                          <w:rFonts w:ascii="Arial" w:hAnsi="Arial" w:cs="Arial"/>
                        </w:rPr>
                        <w:t xml:space="preserve">language change points. </w:t>
                      </w:r>
                    </w:p>
                    <w:p w14:paraId="5042CDDB" w14:textId="77777777" w:rsidR="00C35372" w:rsidRPr="00A966B6" w:rsidRDefault="00C35372" w:rsidP="005254D0">
                      <w:pPr>
                        <w:contextualSpacing/>
                        <w:rPr>
                          <w:rFonts w:ascii="Arial" w:hAnsi="Arial" w:cs="Arial"/>
                          <w:b/>
                          <w:color w:val="000000" w:themeColor="text1"/>
                        </w:rPr>
                      </w:pPr>
                      <w:r w:rsidRPr="00A966B6">
                        <w:rPr>
                          <w:rFonts w:ascii="Arial" w:hAnsi="Arial" w:cs="Arial"/>
                          <w:b/>
                          <w:color w:val="000000" w:themeColor="text1"/>
                        </w:rPr>
                        <w:t>Areas for improvement</w:t>
                      </w:r>
                    </w:p>
                    <w:p w14:paraId="430F0ADA" w14:textId="6033408D" w:rsidR="00C35372" w:rsidRPr="005254D0" w:rsidRDefault="00C35372" w:rsidP="00B55AAD">
                      <w:pPr>
                        <w:pStyle w:val="ListParagraph"/>
                        <w:numPr>
                          <w:ilvl w:val="0"/>
                          <w:numId w:val="8"/>
                        </w:numPr>
                        <w:rPr>
                          <w:rFonts w:ascii="Arial" w:hAnsi="Arial" w:cs="Arial"/>
                        </w:rPr>
                      </w:pPr>
                      <w:r>
                        <w:rPr>
                          <w:rFonts w:ascii="Arial" w:hAnsi="Arial" w:cs="Arial"/>
                        </w:rPr>
                        <w:t>This response demonstrates secure knowledge, but it includes more points than are necessary</w:t>
                      </w:r>
                      <w:r w:rsidRPr="005254D0">
                        <w:rPr>
                          <w:rFonts w:ascii="Arial" w:hAnsi="Arial" w:cs="Arial"/>
                        </w:rPr>
                        <w:t xml:space="preserve">.  </w:t>
                      </w:r>
                    </w:p>
                    <w:p w14:paraId="755DC0BB" w14:textId="673E96E1" w:rsidR="00C35372" w:rsidRPr="005254D0" w:rsidRDefault="00C35372" w:rsidP="00B55AAD">
                      <w:pPr>
                        <w:pStyle w:val="ListParagraph"/>
                        <w:numPr>
                          <w:ilvl w:val="0"/>
                          <w:numId w:val="8"/>
                        </w:numPr>
                        <w:rPr>
                          <w:rFonts w:ascii="Arial" w:hAnsi="Arial" w:cs="Arial"/>
                        </w:rPr>
                      </w:pPr>
                      <w:r>
                        <w:rPr>
                          <w:rFonts w:ascii="Arial" w:hAnsi="Arial" w:cs="Arial"/>
                        </w:rPr>
                        <w:t xml:space="preserve">Time saved here could be used on close reading of the text, or on planning/writing the extended response. </w:t>
                      </w:r>
                    </w:p>
                    <w:p w14:paraId="20AFD981" w14:textId="3F07F7AB" w:rsidR="00C35372" w:rsidRDefault="00C35372" w:rsidP="00B55AAD">
                      <w:pPr>
                        <w:ind w:left="360"/>
                      </w:pPr>
                      <w:r w:rsidRPr="00B55AAD">
                        <w:rPr>
                          <w:rFonts w:ascii="Arial" w:hAnsi="Arial" w:cs="Arial"/>
                          <w:color w:val="000000" w:themeColor="text1"/>
                        </w:rPr>
                        <w:t xml:space="preserve"> </w:t>
                      </w:r>
                    </w:p>
                  </w:txbxContent>
                </v:textbox>
                <w10:wrap type="square" anchorx="margin"/>
              </v:shape>
            </w:pict>
          </mc:Fallback>
        </mc:AlternateContent>
      </w:r>
    </w:p>
    <w:p w14:paraId="2585407C" w14:textId="4C01286B" w:rsidR="005254D0" w:rsidRDefault="005254D0" w:rsidP="00AF3C57">
      <w:pPr>
        <w:rPr>
          <w:color w:val="4472C4" w:themeColor="accent1"/>
        </w:rPr>
      </w:pPr>
    </w:p>
    <w:p w14:paraId="321596F2" w14:textId="1C725DDC" w:rsidR="005254D0" w:rsidRDefault="005254D0" w:rsidP="00AF3C57">
      <w:pPr>
        <w:rPr>
          <w:color w:val="4472C4" w:themeColor="accent1"/>
        </w:rPr>
      </w:pPr>
    </w:p>
    <w:p w14:paraId="70624AEA" w14:textId="4022FE01" w:rsidR="005254D0" w:rsidRDefault="005254D0" w:rsidP="00AF3C57">
      <w:pPr>
        <w:rPr>
          <w:color w:val="4472C4" w:themeColor="accent1"/>
        </w:rPr>
      </w:pPr>
    </w:p>
    <w:p w14:paraId="335DCFF4" w14:textId="342BF1D2" w:rsidR="00341177" w:rsidRDefault="00341177" w:rsidP="00AF3C57">
      <w:pPr>
        <w:rPr>
          <w:color w:val="4472C4" w:themeColor="accent1"/>
        </w:rPr>
      </w:pPr>
    </w:p>
    <w:p w14:paraId="47E15816" w14:textId="577104D6" w:rsidR="00AE696B" w:rsidRDefault="00AE696B" w:rsidP="00AF3C57">
      <w:pPr>
        <w:rPr>
          <w:color w:val="4472C4" w:themeColor="accent1"/>
        </w:rPr>
      </w:pPr>
    </w:p>
    <w:p w14:paraId="49F2D71F" w14:textId="4CA6B7A8" w:rsidR="00AE696B" w:rsidRDefault="00AE696B" w:rsidP="00AF3C57">
      <w:pPr>
        <w:rPr>
          <w:color w:val="4472C4" w:themeColor="accent1"/>
        </w:rPr>
      </w:pPr>
    </w:p>
    <w:p w14:paraId="4BA2DDFF" w14:textId="60AB0B47" w:rsidR="00AE696B" w:rsidRDefault="00AE696B" w:rsidP="00AF3C57">
      <w:pPr>
        <w:rPr>
          <w:color w:val="4472C4" w:themeColor="accent1"/>
        </w:rPr>
      </w:pPr>
    </w:p>
    <w:p w14:paraId="12A47F8D" w14:textId="2BD5F605" w:rsidR="00AE696B" w:rsidRDefault="00AE696B" w:rsidP="00AF3C57">
      <w:pPr>
        <w:rPr>
          <w:color w:val="4472C4" w:themeColor="accent1"/>
        </w:rPr>
      </w:pPr>
    </w:p>
    <w:p w14:paraId="50533107" w14:textId="228CC212" w:rsidR="00AE696B" w:rsidRDefault="00AE696B" w:rsidP="00AF3C57">
      <w:pPr>
        <w:rPr>
          <w:color w:val="4472C4" w:themeColor="accent1"/>
        </w:rPr>
      </w:pPr>
    </w:p>
    <w:p w14:paraId="0CFDEEEE" w14:textId="07ADC6B1" w:rsidR="00AE696B" w:rsidRDefault="00AE696B" w:rsidP="00AF3C57">
      <w:pPr>
        <w:rPr>
          <w:color w:val="4472C4" w:themeColor="accent1"/>
        </w:rPr>
      </w:pPr>
    </w:p>
    <w:p w14:paraId="30AC296D" w14:textId="57BE0C1E" w:rsidR="00325249" w:rsidRDefault="00325249" w:rsidP="00AF3C57">
      <w:pPr>
        <w:rPr>
          <w:color w:val="4472C4" w:themeColor="accent1"/>
        </w:rPr>
      </w:pPr>
    </w:p>
    <w:p w14:paraId="30E3CCB7" w14:textId="398E9F9B" w:rsidR="00325249" w:rsidRDefault="00325249" w:rsidP="00AF3C57">
      <w:pPr>
        <w:rPr>
          <w:color w:val="4472C4" w:themeColor="accent1"/>
        </w:rPr>
      </w:pPr>
    </w:p>
    <w:p w14:paraId="37145B48" w14:textId="77777777" w:rsidR="00325249" w:rsidRDefault="00325249" w:rsidP="00AF3C57">
      <w:pPr>
        <w:rPr>
          <w:color w:val="4472C4" w:themeColor="accent1"/>
        </w:rPr>
      </w:pPr>
    </w:p>
    <w:p w14:paraId="6744B441" w14:textId="51C41407" w:rsidR="00AE696B" w:rsidRDefault="00AE696B" w:rsidP="00AF3C57">
      <w:pPr>
        <w:rPr>
          <w:color w:val="4472C4" w:themeColor="accent1"/>
        </w:rPr>
      </w:pPr>
    </w:p>
    <w:p w14:paraId="12024928" w14:textId="3EBDA5FD" w:rsidR="00AE696B" w:rsidRPr="00CC706C" w:rsidRDefault="00AE696B" w:rsidP="00AE696B">
      <w:pPr>
        <w:rPr>
          <w:rFonts w:ascii="Arial" w:hAnsi="Arial" w:cs="Arial"/>
          <w:b/>
          <w:sz w:val="28"/>
        </w:rPr>
      </w:pPr>
      <w:r w:rsidRPr="00CC706C">
        <w:rPr>
          <w:rFonts w:ascii="Arial" w:hAnsi="Arial" w:cs="Arial"/>
          <w:b/>
          <w:sz w:val="28"/>
        </w:rPr>
        <w:t>Question 1(</w:t>
      </w:r>
      <w:r>
        <w:rPr>
          <w:rFonts w:ascii="Arial" w:hAnsi="Arial" w:cs="Arial"/>
          <w:b/>
          <w:sz w:val="28"/>
        </w:rPr>
        <w:t>c</w:t>
      </w:r>
      <w:r w:rsidRPr="00CC706C">
        <w:rPr>
          <w:rFonts w:ascii="Arial" w:hAnsi="Arial" w:cs="Arial"/>
          <w:b/>
          <w:sz w:val="28"/>
        </w:rPr>
        <w:t>)</w:t>
      </w:r>
    </w:p>
    <w:p w14:paraId="7CBD4265" w14:textId="77777777" w:rsidR="00AE696B" w:rsidRDefault="00AE696B" w:rsidP="00AE696B">
      <w:pPr>
        <w:rPr>
          <w:rFonts w:ascii="Arial" w:hAnsi="Arial" w:cs="Arial"/>
        </w:rPr>
      </w:pPr>
      <w:r>
        <w:rPr>
          <w:rFonts w:ascii="Arial" w:hAnsi="Arial" w:cs="Arial"/>
        </w:rPr>
        <w:t>Read through the three examples below and record your first impressions of each response. Can you see any ways to improve them?</w:t>
      </w:r>
    </w:p>
    <w:p w14:paraId="07AFDFDB" w14:textId="76881850" w:rsidR="00C35372" w:rsidRDefault="00C35372" w:rsidP="00AE696B">
      <w:pPr>
        <w:rPr>
          <w:rFonts w:ascii="Arial" w:hAnsi="Arial" w:cs="Arial"/>
          <w:b/>
        </w:rPr>
      </w:pPr>
      <w:r w:rsidRPr="00A6444B">
        <w:rPr>
          <w:rFonts w:ascii="Arial" w:hAnsi="Arial" w:cs="Arial"/>
          <w:noProof/>
          <w:lang w:eastAsia="en-GB"/>
        </w:rPr>
        <mc:AlternateContent>
          <mc:Choice Requires="wps">
            <w:drawing>
              <wp:anchor distT="45720" distB="45720" distL="114300" distR="114300" simplePos="0" relativeHeight="251670528" behindDoc="0" locked="0" layoutInCell="1" allowOverlap="1" wp14:anchorId="67CC2009" wp14:editId="463AE4BC">
                <wp:simplePos x="0" y="0"/>
                <wp:positionH relativeFrom="margin">
                  <wp:posOffset>952500</wp:posOffset>
                </wp:positionH>
                <wp:positionV relativeFrom="paragraph">
                  <wp:posOffset>158750</wp:posOffset>
                </wp:positionV>
                <wp:extent cx="4886325" cy="1476375"/>
                <wp:effectExtent l="0" t="0" r="9525"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1476375"/>
                        </a:xfrm>
                        <a:prstGeom prst="rect">
                          <a:avLst/>
                        </a:prstGeom>
                        <a:solidFill>
                          <a:srgbClr val="FFFFFF"/>
                        </a:solidFill>
                        <a:ln w="9525">
                          <a:noFill/>
                          <a:miter lim="800000"/>
                          <a:headEnd/>
                          <a:tailEnd/>
                        </a:ln>
                      </wps:spPr>
                      <wps:txbx>
                        <w:txbxContent>
                          <w:p w14:paraId="6411898D" w14:textId="77777777" w:rsidR="00C35372" w:rsidRDefault="00C35372" w:rsidP="00AE696B">
                            <w:pPr>
                              <w:spacing w:line="360" w:lineRule="auto"/>
                              <w:contextualSpacing/>
                              <w:rPr>
                                <w:rFonts w:ascii="Arial" w:hAnsi="Arial" w:cs="Arial"/>
                              </w:rPr>
                            </w:pPr>
                          </w:p>
                          <w:p w14:paraId="67FAAF27" w14:textId="22751AFA" w:rsidR="00C35372" w:rsidRDefault="00C35372" w:rsidP="00AE696B">
                            <w:pPr>
                              <w:spacing w:line="360" w:lineRule="auto"/>
                              <w:contextualSpacing/>
                              <w:rPr>
                                <w:rFonts w:ascii="Arial" w:hAnsi="Arial" w:cs="Arial"/>
                                <w:color w:val="000000" w:themeColor="text1"/>
                              </w:rPr>
                            </w:pPr>
                            <w:r>
                              <w:rPr>
                                <w:rFonts w:ascii="Arial" w:hAnsi="Arial" w:cs="Arial"/>
                                <w:color w:val="000000" w:themeColor="text1"/>
                              </w:rPr>
                              <w:t>‘hath’ is now archaic due to the -</w:t>
                            </w:r>
                            <w:proofErr w:type="spellStart"/>
                            <w:r>
                              <w:rPr>
                                <w:rFonts w:ascii="Arial" w:hAnsi="Arial" w:cs="Arial"/>
                                <w:color w:val="000000" w:themeColor="text1"/>
                              </w:rPr>
                              <w:t>th</w:t>
                            </w:r>
                            <w:proofErr w:type="spellEnd"/>
                            <w:r>
                              <w:rPr>
                                <w:rFonts w:ascii="Arial" w:hAnsi="Arial" w:cs="Arial"/>
                                <w:color w:val="000000" w:themeColor="text1"/>
                              </w:rPr>
                              <w:t xml:space="preserve"> inflection performing no phonological function and has become obsolete due to ease of articulation.</w:t>
                            </w:r>
                          </w:p>
                          <w:p w14:paraId="0198B2A1" w14:textId="5196C7E9" w:rsidR="00C35372" w:rsidRPr="00645F84" w:rsidRDefault="00C35372" w:rsidP="00AE696B">
                            <w:pPr>
                              <w:spacing w:line="360" w:lineRule="auto"/>
                              <w:contextualSpacing/>
                              <w:rPr>
                                <w:rFonts w:ascii="Arial" w:hAnsi="Arial" w:cs="Arial"/>
                                <w:color w:val="000000" w:themeColor="text1"/>
                              </w:rPr>
                            </w:pPr>
                            <w:r>
                              <w:rPr>
                                <w:rFonts w:ascii="Arial" w:hAnsi="Arial" w:cs="Arial"/>
                                <w:color w:val="000000" w:themeColor="text1"/>
                              </w:rPr>
                              <w:t>Auxiliary verb order now precedes the noun, in this case the auxiliary verb ‘not’ is placed after the abstract noun ‘doubt’ in ‘doubt not’.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75pt;margin-top:12.5pt;width:384.75pt;height:116.2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" stroked="f">
                <v:textbox>
                  <w:txbxContent>
                    <w:p w14:paraId="6411898D" w14:textId="77777777" w:rsidR="00C35372" w:rsidRDefault="00C35372" w:rsidP="00AE696B">
                      <w:pPr>
                        <w:spacing w:line="360" w:lineRule="auto"/>
                        <w:contextualSpacing/>
                        <w:rPr>
                          <w:rFonts w:ascii="Arial" w:hAnsi="Arial" w:cs="Arial"/>
                        </w:rPr>
                      </w:pPr>
                    </w:p>
                    <w:p w14:paraId="67FAAF27" w14:textId="22751AFA" w:rsidR="00C35372" w:rsidRDefault="00C35372" w:rsidP="00AE696B">
                      <w:pPr>
                        <w:spacing w:line="360" w:lineRule="auto"/>
                        <w:contextualSpacing/>
                        <w:rPr>
                          <w:rFonts w:ascii="Arial" w:hAnsi="Arial" w:cs="Arial"/>
                          <w:color w:val="000000" w:themeColor="text1"/>
                        </w:rPr>
                      </w:pPr>
                      <w:r>
                        <w:rPr>
                          <w:rFonts w:ascii="Arial" w:hAnsi="Arial" w:cs="Arial"/>
                          <w:color w:val="000000" w:themeColor="text1"/>
                        </w:rPr>
                        <w:t>‘hath’ is now archaic due to the -</w:t>
                      </w:r>
                      <w:proofErr w:type="spellStart"/>
                      <w:r>
                        <w:rPr>
                          <w:rFonts w:ascii="Arial" w:hAnsi="Arial" w:cs="Arial"/>
                          <w:color w:val="000000" w:themeColor="text1"/>
                        </w:rPr>
                        <w:t>th</w:t>
                      </w:r>
                      <w:proofErr w:type="spellEnd"/>
                      <w:r>
                        <w:rPr>
                          <w:rFonts w:ascii="Arial" w:hAnsi="Arial" w:cs="Arial"/>
                          <w:color w:val="000000" w:themeColor="text1"/>
                        </w:rPr>
                        <w:t xml:space="preserve"> inflection performing no phonological function and has become obsolete due to ease of articulation.</w:t>
                      </w:r>
                    </w:p>
                    <w:p w14:paraId="0198B2A1" w14:textId="5196C7E9" w:rsidR="00C35372" w:rsidRPr="00645F84" w:rsidRDefault="00C35372" w:rsidP="00AE696B">
                      <w:pPr>
                        <w:spacing w:line="360" w:lineRule="auto"/>
                        <w:contextualSpacing/>
                        <w:rPr>
                          <w:rFonts w:ascii="Arial" w:hAnsi="Arial" w:cs="Arial"/>
                          <w:color w:val="000000" w:themeColor="text1"/>
                        </w:rPr>
                      </w:pPr>
                      <w:r>
                        <w:rPr>
                          <w:rFonts w:ascii="Arial" w:hAnsi="Arial" w:cs="Arial"/>
                          <w:color w:val="000000" w:themeColor="text1"/>
                        </w:rPr>
                        <w:t>Auxiliary verb order now precedes the noun, in this case the auxiliary verb ‘not’ is placed after the abstract noun ‘doubt’ in ‘doubt not’.</w:t>
                      </w:r>
                    </w:p>
                  </w:txbxContent>
                </v:textbox>
                <w10:wrap type="square" anchorx="margin"/>
              </v:shape>
            </w:pict>
          </mc:Fallback>
        </mc:AlternateContent>
      </w:r>
    </w:p>
    <w:p w14:paraId="012B7BFA" w14:textId="77777777" w:rsidR="00C35372" w:rsidRDefault="00C35372" w:rsidP="00AE696B">
      <w:pPr>
        <w:rPr>
          <w:rFonts w:ascii="Arial" w:hAnsi="Arial" w:cs="Arial"/>
          <w:b/>
        </w:rPr>
      </w:pPr>
    </w:p>
    <w:p w14:paraId="144D1087" w14:textId="77777777" w:rsidR="00AE696B" w:rsidRPr="00924257" w:rsidRDefault="00AE696B" w:rsidP="00AE696B">
      <w:pPr>
        <w:rPr>
          <w:rFonts w:ascii="Arial" w:hAnsi="Arial" w:cs="Arial"/>
          <w:b/>
        </w:rPr>
      </w:pPr>
      <w:r w:rsidRPr="00924257">
        <w:rPr>
          <w:rFonts w:ascii="Arial" w:hAnsi="Arial" w:cs="Arial"/>
          <w:b/>
        </w:rPr>
        <w:t xml:space="preserve">Example 1 </w:t>
      </w:r>
    </w:p>
    <w:p w14:paraId="6B7FD00D" w14:textId="026BA43B" w:rsidR="007B5DCE" w:rsidRDefault="007B5DCE" w:rsidP="00AE696B">
      <w:pPr>
        <w:rPr>
          <w:rFonts w:ascii="Arial" w:hAnsi="Arial" w:cs="Arial"/>
        </w:rPr>
      </w:pPr>
    </w:p>
    <w:p w14:paraId="0A159772" w14:textId="77777777" w:rsidR="007B5DCE" w:rsidRPr="007B5DCE" w:rsidRDefault="007B5DCE" w:rsidP="007B5DCE">
      <w:pPr>
        <w:rPr>
          <w:rFonts w:ascii="Arial" w:hAnsi="Arial" w:cs="Arial"/>
        </w:rPr>
      </w:pPr>
    </w:p>
    <w:p w14:paraId="63563F0E" w14:textId="77777777" w:rsidR="007B5DCE" w:rsidRPr="007B5DCE" w:rsidRDefault="007B5DCE" w:rsidP="007B5DCE">
      <w:pPr>
        <w:rPr>
          <w:rFonts w:ascii="Arial" w:hAnsi="Arial" w:cs="Arial"/>
        </w:rPr>
      </w:pPr>
    </w:p>
    <w:p w14:paraId="3990D46A" w14:textId="7EBDE6B5" w:rsidR="007B5DCE" w:rsidRDefault="007B5DCE" w:rsidP="007B5DCE">
      <w:pPr>
        <w:rPr>
          <w:rFonts w:ascii="Arial" w:hAnsi="Arial" w:cs="Arial"/>
        </w:rPr>
      </w:pPr>
    </w:p>
    <w:p w14:paraId="564899CD" w14:textId="3A41249D" w:rsidR="00AE696B" w:rsidRDefault="00AE696B" w:rsidP="007B5DCE">
      <w:pPr>
        <w:rPr>
          <w:rFonts w:ascii="Arial" w:hAnsi="Arial" w:cs="Arial"/>
        </w:rPr>
      </w:pPr>
    </w:p>
    <w:p w14:paraId="70267E63" w14:textId="4A92C226" w:rsidR="007B5DCE" w:rsidRDefault="00C35372" w:rsidP="007B5DCE">
      <w:pPr>
        <w:rPr>
          <w:rFonts w:ascii="Arial" w:hAnsi="Arial" w:cs="Arial"/>
        </w:rPr>
      </w:pPr>
      <w:r w:rsidRPr="00D25D8F">
        <w:rPr>
          <w:rFonts w:ascii="Arial" w:hAnsi="Arial" w:cs="Arial"/>
          <w:noProof/>
          <w:lang w:eastAsia="en-GB"/>
        </w:rPr>
        <mc:AlternateContent>
          <mc:Choice Requires="wps">
            <w:drawing>
              <wp:anchor distT="45720" distB="45720" distL="114300" distR="114300" simplePos="0" relativeHeight="251669504" behindDoc="0" locked="0" layoutInCell="1" allowOverlap="1" wp14:anchorId="1ED8BD87" wp14:editId="4FFC8592">
                <wp:simplePos x="0" y="0"/>
                <wp:positionH relativeFrom="margin">
                  <wp:posOffset>962025</wp:posOffset>
                </wp:positionH>
                <wp:positionV relativeFrom="paragraph">
                  <wp:posOffset>-635</wp:posOffset>
                </wp:positionV>
                <wp:extent cx="4876800" cy="1404620"/>
                <wp:effectExtent l="0" t="0" r="0" b="31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404620"/>
                        </a:xfrm>
                        <a:prstGeom prst="rect">
                          <a:avLst/>
                        </a:prstGeom>
                        <a:solidFill>
                          <a:srgbClr val="FFFFFF"/>
                        </a:solidFill>
                        <a:ln w="9525">
                          <a:noFill/>
                          <a:miter lim="800000"/>
                          <a:headEnd/>
                          <a:tailEnd/>
                        </a:ln>
                      </wps:spPr>
                      <wps:txbx>
                        <w:txbxContent>
                          <w:p w14:paraId="781A0D64" w14:textId="77777777" w:rsidR="00C35372" w:rsidRDefault="00C35372" w:rsidP="00AE696B">
                            <w:pPr>
                              <w:spacing w:line="360" w:lineRule="auto"/>
                              <w:contextualSpacing/>
                              <w:rPr>
                                <w:rFonts w:ascii="Arial" w:hAnsi="Arial" w:cs="Arial"/>
                              </w:rPr>
                            </w:pPr>
                          </w:p>
                          <w:p w14:paraId="5AE0DC58" w14:textId="77777777" w:rsidR="00C35372" w:rsidRDefault="00C35372" w:rsidP="00AE696B">
                            <w:pPr>
                              <w:spacing w:line="360" w:lineRule="auto"/>
                              <w:contextualSpacing/>
                              <w:rPr>
                                <w:rFonts w:ascii="Arial" w:hAnsi="Arial" w:cs="Arial"/>
                              </w:rPr>
                            </w:pPr>
                            <w:r>
                              <w:rPr>
                                <w:rFonts w:ascii="Arial" w:hAnsi="Arial" w:cs="Arial"/>
                              </w:rPr>
                              <w:t>The verb ‘hath’ has the inflection ‘</w:t>
                            </w:r>
                            <w:proofErr w:type="spellStart"/>
                            <w:r>
                              <w:rPr>
                                <w:rFonts w:ascii="Arial" w:hAnsi="Arial" w:cs="Arial"/>
                              </w:rPr>
                              <w:t>th</w:t>
                            </w:r>
                            <w:proofErr w:type="spellEnd"/>
                            <w:r>
                              <w:rPr>
                                <w:rFonts w:ascii="Arial" w:hAnsi="Arial" w:cs="Arial"/>
                              </w:rPr>
                              <w:t>’ to mark the 3</w:t>
                            </w:r>
                            <w:r w:rsidRPr="00395A7E">
                              <w:rPr>
                                <w:rFonts w:ascii="Arial" w:hAnsi="Arial" w:cs="Arial"/>
                                <w:vertAlign w:val="superscript"/>
                              </w:rPr>
                              <w:t>rd</w:t>
                            </w:r>
                            <w:r>
                              <w:rPr>
                                <w:rFonts w:ascii="Arial" w:hAnsi="Arial" w:cs="Arial"/>
                              </w:rPr>
                              <w:t xml:space="preserve"> person, singular, present tense.</w:t>
                            </w:r>
                          </w:p>
                          <w:p w14:paraId="1A809C6F" w14:textId="6B8326BA" w:rsidR="00C35372" w:rsidRPr="00C127CB" w:rsidRDefault="00C35372" w:rsidP="00AE696B">
                            <w:pPr>
                              <w:spacing w:line="360" w:lineRule="auto"/>
                              <w:contextualSpacing/>
                              <w:rPr>
                                <w:rFonts w:ascii="Arial" w:hAnsi="Arial" w:cs="Arial"/>
                              </w:rPr>
                            </w:pPr>
                            <w:r>
                              <w:rPr>
                                <w:rFonts w:ascii="Arial" w:hAnsi="Arial" w:cs="Arial"/>
                              </w:rPr>
                              <w:t xml:space="preserve">The adverbial ‘doubt not’ does not use the dummy auxiliary. We would now use ‘I do not doubt.’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75.75pt;margin-top:-.05pt;width:384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" stroked="f">
                <v:textbox style="mso-fit-shape-to-text:t">
                  <w:txbxContent>
                    <w:p w14:paraId="781A0D64" w14:textId="77777777" w:rsidR="00C35372" w:rsidRDefault="00C35372" w:rsidP="00AE696B">
                      <w:pPr>
                        <w:spacing w:line="360" w:lineRule="auto"/>
                        <w:contextualSpacing/>
                        <w:rPr>
                          <w:rFonts w:ascii="Arial" w:hAnsi="Arial" w:cs="Arial"/>
                        </w:rPr>
                      </w:pPr>
                    </w:p>
                    <w:p w14:paraId="5AE0DC58" w14:textId="77777777" w:rsidR="00C35372" w:rsidRDefault="00C35372" w:rsidP="00AE696B">
                      <w:pPr>
                        <w:spacing w:line="360" w:lineRule="auto"/>
                        <w:contextualSpacing/>
                        <w:rPr>
                          <w:rFonts w:ascii="Arial" w:hAnsi="Arial" w:cs="Arial"/>
                        </w:rPr>
                      </w:pPr>
                      <w:r>
                        <w:rPr>
                          <w:rFonts w:ascii="Arial" w:hAnsi="Arial" w:cs="Arial"/>
                        </w:rPr>
                        <w:t>The verb ‘hath’ has the inflection ‘</w:t>
                      </w:r>
                      <w:proofErr w:type="spellStart"/>
                      <w:r>
                        <w:rPr>
                          <w:rFonts w:ascii="Arial" w:hAnsi="Arial" w:cs="Arial"/>
                        </w:rPr>
                        <w:t>th</w:t>
                      </w:r>
                      <w:proofErr w:type="spellEnd"/>
                      <w:r>
                        <w:rPr>
                          <w:rFonts w:ascii="Arial" w:hAnsi="Arial" w:cs="Arial"/>
                        </w:rPr>
                        <w:t>’ to mark the 3</w:t>
                      </w:r>
                      <w:r w:rsidRPr="00395A7E">
                        <w:rPr>
                          <w:rFonts w:ascii="Arial" w:hAnsi="Arial" w:cs="Arial"/>
                          <w:vertAlign w:val="superscript"/>
                        </w:rPr>
                        <w:t>rd</w:t>
                      </w:r>
                      <w:r>
                        <w:rPr>
                          <w:rFonts w:ascii="Arial" w:hAnsi="Arial" w:cs="Arial"/>
                        </w:rPr>
                        <w:t xml:space="preserve"> person, singular, present tense.</w:t>
                      </w:r>
                    </w:p>
                    <w:p w14:paraId="1A809C6F" w14:textId="6B8326BA" w:rsidR="00C35372" w:rsidRPr="00C127CB" w:rsidRDefault="00C35372" w:rsidP="00AE696B">
                      <w:pPr>
                        <w:spacing w:line="360" w:lineRule="auto"/>
                        <w:contextualSpacing/>
                        <w:rPr>
                          <w:rFonts w:ascii="Arial" w:hAnsi="Arial" w:cs="Arial"/>
                        </w:rPr>
                      </w:pPr>
                      <w:r>
                        <w:rPr>
                          <w:rFonts w:ascii="Arial" w:hAnsi="Arial" w:cs="Arial"/>
                        </w:rPr>
                        <w:t xml:space="preserve">The adverbial ‘doubt not’ does not use the dummy auxiliary. We would now use ‘I do not doubt.’   </w:t>
                      </w:r>
                    </w:p>
                  </w:txbxContent>
                </v:textbox>
                <w10:wrap type="square" anchorx="margin"/>
              </v:shape>
            </w:pict>
          </mc:Fallback>
        </mc:AlternateContent>
      </w:r>
    </w:p>
    <w:p w14:paraId="105E38F1" w14:textId="5C6C8763" w:rsidR="007B5DCE" w:rsidRPr="007B5DCE" w:rsidRDefault="007B5DCE" w:rsidP="007B5DCE">
      <w:pPr>
        <w:rPr>
          <w:rFonts w:ascii="Arial" w:hAnsi="Arial" w:cs="Arial"/>
        </w:rPr>
      </w:pPr>
    </w:p>
    <w:p w14:paraId="215D67BA" w14:textId="77777777" w:rsidR="00AE696B" w:rsidRPr="00D4623A" w:rsidRDefault="00AE696B" w:rsidP="00AE696B">
      <w:pPr>
        <w:rPr>
          <w:rFonts w:ascii="Arial" w:hAnsi="Arial" w:cs="Arial"/>
          <w:b/>
        </w:rPr>
      </w:pPr>
      <w:r w:rsidRPr="00D4623A">
        <w:rPr>
          <w:rFonts w:ascii="Arial" w:hAnsi="Arial" w:cs="Arial"/>
          <w:b/>
        </w:rPr>
        <w:t>Example 2</w:t>
      </w:r>
    </w:p>
    <w:p w14:paraId="17611EB8" w14:textId="7E167B94" w:rsidR="005312C5" w:rsidRDefault="005312C5" w:rsidP="00AE696B">
      <w:pPr>
        <w:rPr>
          <w:rFonts w:ascii="Arial" w:hAnsi="Arial" w:cs="Arial"/>
          <w:b/>
        </w:rPr>
      </w:pPr>
    </w:p>
    <w:p w14:paraId="3D5C3AD7" w14:textId="77777777" w:rsidR="005312C5" w:rsidRPr="005312C5" w:rsidRDefault="005312C5" w:rsidP="005312C5">
      <w:pPr>
        <w:rPr>
          <w:rFonts w:ascii="Arial" w:hAnsi="Arial" w:cs="Arial"/>
        </w:rPr>
      </w:pPr>
    </w:p>
    <w:p w14:paraId="35043014" w14:textId="77777777" w:rsidR="005312C5" w:rsidRPr="005312C5" w:rsidRDefault="005312C5" w:rsidP="005312C5">
      <w:pPr>
        <w:rPr>
          <w:rFonts w:ascii="Arial" w:hAnsi="Arial" w:cs="Arial"/>
        </w:rPr>
      </w:pPr>
    </w:p>
    <w:p w14:paraId="1736DE64" w14:textId="7CB544D5" w:rsidR="005312C5" w:rsidRDefault="005312C5" w:rsidP="005312C5">
      <w:pPr>
        <w:rPr>
          <w:rFonts w:ascii="Arial" w:hAnsi="Arial" w:cs="Arial"/>
        </w:rPr>
      </w:pPr>
    </w:p>
    <w:p w14:paraId="511E89DA" w14:textId="4A27668A" w:rsidR="00AE696B" w:rsidRDefault="00C35372" w:rsidP="005312C5">
      <w:pPr>
        <w:rPr>
          <w:rFonts w:ascii="Arial" w:hAnsi="Arial" w:cs="Arial"/>
        </w:rPr>
      </w:pPr>
      <w:r w:rsidRPr="00A6444B">
        <w:rPr>
          <w:rFonts w:ascii="Arial" w:hAnsi="Arial" w:cs="Arial"/>
          <w:noProof/>
          <w:lang w:eastAsia="en-GB"/>
        </w:rPr>
        <mc:AlternateContent>
          <mc:Choice Requires="wps">
            <w:drawing>
              <wp:anchor distT="45720" distB="45720" distL="114300" distR="114300" simplePos="0" relativeHeight="251671552" behindDoc="0" locked="0" layoutInCell="1" allowOverlap="1" wp14:anchorId="17B08009" wp14:editId="64959778">
                <wp:simplePos x="0" y="0"/>
                <wp:positionH relativeFrom="margin">
                  <wp:posOffset>962025</wp:posOffset>
                </wp:positionH>
                <wp:positionV relativeFrom="paragraph">
                  <wp:posOffset>212090</wp:posOffset>
                </wp:positionV>
                <wp:extent cx="4914900" cy="1404620"/>
                <wp:effectExtent l="0" t="0" r="0" b="25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404620"/>
                        </a:xfrm>
                        <a:prstGeom prst="rect">
                          <a:avLst/>
                        </a:prstGeom>
                        <a:solidFill>
                          <a:srgbClr val="FFFFFF"/>
                        </a:solidFill>
                        <a:ln w="9525">
                          <a:noFill/>
                          <a:miter lim="800000"/>
                          <a:headEnd/>
                          <a:tailEnd/>
                        </a:ln>
                      </wps:spPr>
                      <wps:txbx>
                        <w:txbxContent>
                          <w:p w14:paraId="753BEB48" w14:textId="77777777" w:rsidR="00C35372" w:rsidRPr="00645F84" w:rsidRDefault="00C35372" w:rsidP="00AE696B">
                            <w:pPr>
                              <w:spacing w:line="360" w:lineRule="auto"/>
                              <w:contextualSpacing/>
                              <w:rPr>
                                <w:rFonts w:ascii="Arial" w:hAnsi="Arial" w:cs="Arial"/>
                                <w:sz w:val="18"/>
                              </w:rPr>
                            </w:pPr>
                          </w:p>
                          <w:p w14:paraId="6CDE24F3" w14:textId="3474F585" w:rsidR="00C35372" w:rsidRDefault="00C35372" w:rsidP="00AE696B">
                            <w:pPr>
                              <w:spacing w:line="360" w:lineRule="auto"/>
                              <w:rPr>
                                <w:rFonts w:ascii="Arial" w:hAnsi="Arial" w:cs="Arial"/>
                              </w:rPr>
                            </w:pPr>
                            <w:r>
                              <w:rPr>
                                <w:rFonts w:ascii="Arial" w:hAnsi="Arial" w:cs="Arial"/>
                              </w:rPr>
                              <w:t>“</w:t>
                            </w:r>
                            <w:proofErr w:type="gramStart"/>
                            <w:r>
                              <w:rPr>
                                <w:rFonts w:ascii="Arial" w:hAnsi="Arial" w:cs="Arial"/>
                              </w:rPr>
                              <w:t>hath</w:t>
                            </w:r>
                            <w:proofErr w:type="gramEnd"/>
                            <w:r>
                              <w:rPr>
                                <w:rFonts w:ascii="Arial" w:hAnsi="Arial" w:cs="Arial"/>
                              </w:rPr>
                              <w:t>” is a present tense auxiliary verb from ‘to have’ which we would now use as ‘has’.</w:t>
                            </w:r>
                          </w:p>
                          <w:p w14:paraId="60D76C3B" w14:textId="335EA96F" w:rsidR="00C35372" w:rsidRPr="00C127CB" w:rsidRDefault="00C35372" w:rsidP="00AE696B">
                            <w:pPr>
                              <w:spacing w:line="360" w:lineRule="auto"/>
                              <w:rPr>
                                <w:rFonts w:ascii="Arial" w:hAnsi="Arial" w:cs="Arial"/>
                              </w:rPr>
                            </w:pPr>
                            <w:r>
                              <w:rPr>
                                <w:rFonts w:ascii="Arial" w:hAnsi="Arial" w:cs="Arial"/>
                              </w:rPr>
                              <w:t>‘doubt not’ is a negated present tense first person verb, but nowadays we would use two-part negation with the dummy auxiliary ‘do’ (‘do not doubt’).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75.75pt;margin-top:16.7pt;width:387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" stroked="f">
                <v:textbox style="mso-fit-shape-to-text:t">
                  <w:txbxContent>
                    <w:p w14:paraId="753BEB48" w14:textId="77777777" w:rsidR="00C35372" w:rsidRPr="00645F84" w:rsidRDefault="00C35372" w:rsidP="00AE696B">
                      <w:pPr>
                        <w:spacing w:line="360" w:lineRule="auto"/>
                        <w:contextualSpacing/>
                        <w:rPr>
                          <w:rFonts w:ascii="Arial" w:hAnsi="Arial" w:cs="Arial"/>
                          <w:sz w:val="18"/>
                        </w:rPr>
                      </w:pPr>
                    </w:p>
                    <w:p w14:paraId="6CDE24F3" w14:textId="3474F585" w:rsidR="00C35372" w:rsidRDefault="00C35372" w:rsidP="00AE696B">
                      <w:pPr>
                        <w:spacing w:line="360" w:lineRule="auto"/>
                        <w:rPr>
                          <w:rFonts w:ascii="Arial" w:hAnsi="Arial" w:cs="Arial"/>
                        </w:rPr>
                      </w:pPr>
                      <w:r>
                        <w:rPr>
                          <w:rFonts w:ascii="Arial" w:hAnsi="Arial" w:cs="Arial"/>
                        </w:rPr>
                        <w:t>“</w:t>
                      </w:r>
                      <w:proofErr w:type="gramStart"/>
                      <w:r>
                        <w:rPr>
                          <w:rFonts w:ascii="Arial" w:hAnsi="Arial" w:cs="Arial"/>
                        </w:rPr>
                        <w:t>hath</w:t>
                      </w:r>
                      <w:proofErr w:type="gramEnd"/>
                      <w:r>
                        <w:rPr>
                          <w:rFonts w:ascii="Arial" w:hAnsi="Arial" w:cs="Arial"/>
                        </w:rPr>
                        <w:t>” is a present tense auxiliary verb from ‘to have’ which we would now use as ‘has’.</w:t>
                      </w:r>
                    </w:p>
                    <w:p w14:paraId="60D76C3B" w14:textId="335EA96F" w:rsidR="00C35372" w:rsidRPr="00C127CB" w:rsidRDefault="00C35372" w:rsidP="00AE696B">
                      <w:pPr>
                        <w:spacing w:line="360" w:lineRule="auto"/>
                        <w:rPr>
                          <w:rFonts w:ascii="Arial" w:hAnsi="Arial" w:cs="Arial"/>
                        </w:rPr>
                      </w:pPr>
                      <w:r>
                        <w:rPr>
                          <w:rFonts w:ascii="Arial" w:hAnsi="Arial" w:cs="Arial"/>
                        </w:rPr>
                        <w:t>‘doubt not’ is a negated present tense first person verb, but nowadays we would use two-part negation with the dummy auxiliary ‘do’ (‘do not doubt’).</w:t>
                      </w:r>
                    </w:p>
                  </w:txbxContent>
                </v:textbox>
                <w10:wrap type="square" anchorx="margin"/>
              </v:shape>
            </w:pict>
          </mc:Fallback>
        </mc:AlternateContent>
      </w:r>
    </w:p>
    <w:p w14:paraId="301AC571" w14:textId="6A5496BB" w:rsidR="005312C5" w:rsidRDefault="005312C5" w:rsidP="005312C5">
      <w:pPr>
        <w:rPr>
          <w:rFonts w:ascii="Arial" w:hAnsi="Arial" w:cs="Arial"/>
        </w:rPr>
      </w:pPr>
    </w:p>
    <w:p w14:paraId="62C1E189" w14:textId="77777777" w:rsidR="005312C5" w:rsidRPr="005312C5" w:rsidRDefault="005312C5" w:rsidP="005312C5">
      <w:pPr>
        <w:rPr>
          <w:rFonts w:ascii="Arial" w:hAnsi="Arial" w:cs="Arial"/>
        </w:rPr>
      </w:pPr>
    </w:p>
    <w:p w14:paraId="03E42BA6" w14:textId="5B143BEC" w:rsidR="00AE696B" w:rsidRPr="00645F84" w:rsidRDefault="00AE696B" w:rsidP="00AE696B">
      <w:pPr>
        <w:rPr>
          <w:rFonts w:ascii="Arial" w:hAnsi="Arial" w:cs="Arial"/>
          <w:b/>
        </w:rPr>
      </w:pPr>
      <w:r w:rsidRPr="00BD7668">
        <w:rPr>
          <w:rFonts w:ascii="Arial" w:hAnsi="Arial" w:cs="Arial"/>
          <w:b/>
        </w:rPr>
        <w:t>Example 3</w:t>
      </w:r>
    </w:p>
    <w:p w14:paraId="636B389F" w14:textId="59BBC086" w:rsidR="00AE696B" w:rsidRDefault="00AE696B" w:rsidP="00AE696B">
      <w:pPr>
        <w:rPr>
          <w:rFonts w:ascii="Arial" w:hAnsi="Arial" w:cs="Arial"/>
        </w:rPr>
      </w:pPr>
    </w:p>
    <w:p w14:paraId="23682A3E" w14:textId="40BF9ACF" w:rsidR="00AE696B" w:rsidRDefault="00AE696B" w:rsidP="00AE696B">
      <w:pPr>
        <w:spacing w:line="240" w:lineRule="auto"/>
        <w:contextualSpacing/>
        <w:rPr>
          <w:rFonts w:ascii="Arial" w:hAnsi="Arial" w:cs="Arial"/>
          <w:color w:val="4472C4" w:themeColor="accent1"/>
        </w:rPr>
      </w:pPr>
    </w:p>
    <w:p w14:paraId="6E295760" w14:textId="77777777" w:rsidR="00AE696B" w:rsidRDefault="00AE696B" w:rsidP="00AE696B">
      <w:pPr>
        <w:spacing w:line="240" w:lineRule="auto"/>
        <w:contextualSpacing/>
        <w:rPr>
          <w:rFonts w:ascii="Arial" w:hAnsi="Arial" w:cs="Arial"/>
          <w:color w:val="4472C4" w:themeColor="accent1"/>
        </w:rPr>
      </w:pPr>
    </w:p>
    <w:p w14:paraId="4309E953" w14:textId="77777777" w:rsidR="00AE696B" w:rsidRDefault="00AE696B" w:rsidP="00AE696B">
      <w:pPr>
        <w:spacing w:line="240" w:lineRule="auto"/>
        <w:contextualSpacing/>
        <w:rPr>
          <w:rFonts w:ascii="Arial" w:hAnsi="Arial" w:cs="Arial"/>
          <w:color w:val="4472C4" w:themeColor="accent1"/>
        </w:rPr>
      </w:pPr>
    </w:p>
    <w:p w14:paraId="6E48DAE8" w14:textId="1DD17DFE" w:rsidR="00AE696B" w:rsidRDefault="00AE696B" w:rsidP="00AE696B">
      <w:pPr>
        <w:spacing w:line="240" w:lineRule="auto"/>
        <w:contextualSpacing/>
        <w:rPr>
          <w:rFonts w:ascii="Arial" w:hAnsi="Arial" w:cs="Arial"/>
          <w:color w:val="4472C4" w:themeColor="accent1"/>
        </w:rPr>
      </w:pPr>
    </w:p>
    <w:p w14:paraId="7C02FA9A" w14:textId="77777777" w:rsidR="00AE696B" w:rsidRDefault="00AE696B" w:rsidP="00AE696B">
      <w:pPr>
        <w:spacing w:line="240" w:lineRule="auto"/>
        <w:contextualSpacing/>
        <w:rPr>
          <w:rFonts w:ascii="Arial" w:hAnsi="Arial" w:cs="Arial"/>
          <w:color w:val="4472C4" w:themeColor="accent1"/>
        </w:rPr>
      </w:pPr>
    </w:p>
    <w:p w14:paraId="1954DDC2" w14:textId="77777777" w:rsidR="00AE696B" w:rsidRDefault="00AE696B" w:rsidP="00AE696B">
      <w:pPr>
        <w:spacing w:line="240" w:lineRule="auto"/>
        <w:contextualSpacing/>
        <w:rPr>
          <w:rFonts w:ascii="Arial" w:hAnsi="Arial" w:cs="Arial"/>
          <w:color w:val="4472C4" w:themeColor="accent1"/>
        </w:rPr>
      </w:pPr>
    </w:p>
    <w:p w14:paraId="3F029593" w14:textId="23F314F1" w:rsidR="00AF2701" w:rsidRDefault="00AF2701" w:rsidP="00AF3C57">
      <w:pPr>
        <w:rPr>
          <w:color w:val="4472C4" w:themeColor="accent1"/>
        </w:rPr>
      </w:pPr>
    </w:p>
    <w:p w14:paraId="6C1CD0EB" w14:textId="77777777" w:rsidR="00AF2701" w:rsidRPr="00AF2701" w:rsidRDefault="00AF2701" w:rsidP="00AF2701"/>
    <w:p w14:paraId="3AB73108" w14:textId="2887C806" w:rsidR="00AF2701" w:rsidRDefault="00AF2701" w:rsidP="00AF2701"/>
    <w:p w14:paraId="7C11635F" w14:textId="421E2182" w:rsidR="00AE696B" w:rsidRDefault="00AE696B" w:rsidP="00AF2701"/>
    <w:p w14:paraId="259CB729" w14:textId="082B5FAA" w:rsidR="00AF2701" w:rsidRDefault="00AF2701" w:rsidP="00AF2701"/>
    <w:p w14:paraId="205875B7" w14:textId="57F0A912" w:rsidR="00AF2701" w:rsidRPr="00AB1B21" w:rsidRDefault="00AB1B21" w:rsidP="00AF2701">
      <w:pPr>
        <w:rPr>
          <w:rFonts w:ascii="Arial" w:hAnsi="Arial" w:cs="Arial"/>
          <w:b/>
          <w:sz w:val="32"/>
        </w:rPr>
      </w:pPr>
      <w:r>
        <w:rPr>
          <w:rFonts w:ascii="Arial" w:hAnsi="Arial" w:cs="Arial"/>
          <w:b/>
          <w:sz w:val="32"/>
        </w:rPr>
        <w:t>Question 1(c): Notes</w:t>
      </w:r>
    </w:p>
    <w:p w14:paraId="1CC6A9C9" w14:textId="39BCAFD8" w:rsidR="00AB1B21" w:rsidRDefault="00AB1B21" w:rsidP="0055120E">
      <w:pPr>
        <w:contextualSpacing/>
        <w:rPr>
          <w:rFonts w:ascii="Arial" w:hAnsi="Arial" w:cs="Arial"/>
          <w:b/>
        </w:rPr>
      </w:pPr>
      <w:r w:rsidRPr="00924257">
        <w:rPr>
          <w:rFonts w:ascii="Arial" w:hAnsi="Arial" w:cs="Arial"/>
          <w:b/>
        </w:rPr>
        <w:t xml:space="preserve">Example 1 </w:t>
      </w:r>
    </w:p>
    <w:p w14:paraId="3AFA7D33" w14:textId="0EDE26B8" w:rsidR="00AB1B21" w:rsidRPr="00A62F0F" w:rsidRDefault="00A62F0F" w:rsidP="0055120E">
      <w:pPr>
        <w:contextualSpacing/>
        <w:rPr>
          <w:rFonts w:ascii="Arial" w:hAnsi="Arial" w:cs="Arial"/>
          <w:color w:val="FF0000"/>
        </w:rPr>
      </w:pPr>
      <w:r>
        <w:rPr>
          <w:rFonts w:ascii="Arial" w:hAnsi="Arial" w:cs="Arial"/>
          <w:b/>
          <w:color w:val="FF0000"/>
        </w:rPr>
        <w:t xml:space="preserve">                                                                  </w:t>
      </w:r>
      <w:r w:rsidR="009B7B89">
        <w:rPr>
          <w:rFonts w:ascii="Arial" w:hAnsi="Arial" w:cs="Arial"/>
          <w:b/>
          <w:color w:val="FF0000"/>
        </w:rPr>
        <w:t xml:space="preserve">    </w:t>
      </w:r>
      <w:r>
        <w:rPr>
          <w:rFonts w:ascii="Arial" w:hAnsi="Arial" w:cs="Arial"/>
          <w:b/>
          <w:color w:val="FF0000"/>
        </w:rPr>
        <w:t xml:space="preserve">  </w:t>
      </w:r>
      <w:r w:rsidR="0075673C">
        <w:rPr>
          <w:rFonts w:ascii="Arial" w:hAnsi="Arial" w:cs="Arial"/>
          <w:color w:val="FF0000"/>
        </w:rPr>
        <w:t xml:space="preserve">                                ??</w:t>
      </w:r>
      <w:r w:rsidRPr="00A62F0F">
        <w:rPr>
          <w:rFonts w:ascii="Arial" w:hAnsi="Arial" w:cs="Arial"/>
          <w:color w:val="FF0000"/>
        </w:rPr>
        <w:t xml:space="preserve">  </w:t>
      </w:r>
      <w:r w:rsidR="0055120E">
        <w:rPr>
          <w:rFonts w:ascii="Arial" w:hAnsi="Arial" w:cs="Arial"/>
          <w:color w:val="FF0000"/>
        </w:rPr>
        <w:t xml:space="preserve">                          </w:t>
      </w:r>
    </w:p>
    <w:p w14:paraId="61E48AAD" w14:textId="77777777" w:rsidR="002C64E7" w:rsidRDefault="002C64E7" w:rsidP="002C64E7">
      <w:pPr>
        <w:spacing w:line="240" w:lineRule="auto"/>
        <w:contextualSpacing/>
        <w:rPr>
          <w:rFonts w:ascii="Arial" w:hAnsi="Arial" w:cs="Arial"/>
          <w:color w:val="4472C4" w:themeColor="accent1"/>
        </w:rPr>
      </w:pPr>
      <w:r w:rsidRPr="002C64E7">
        <w:rPr>
          <w:rFonts w:ascii="Arial" w:hAnsi="Arial" w:cs="Arial"/>
          <w:color w:val="4472C4" w:themeColor="accent1"/>
        </w:rPr>
        <w:t>‘hath’ is now archaic due to the -</w:t>
      </w:r>
      <w:proofErr w:type="spellStart"/>
      <w:r w:rsidRPr="002C64E7">
        <w:rPr>
          <w:rFonts w:ascii="Arial" w:hAnsi="Arial" w:cs="Arial"/>
          <w:color w:val="4472C4" w:themeColor="accent1"/>
        </w:rPr>
        <w:t>th</w:t>
      </w:r>
      <w:proofErr w:type="spellEnd"/>
      <w:r w:rsidRPr="002C64E7">
        <w:rPr>
          <w:rFonts w:ascii="Arial" w:hAnsi="Arial" w:cs="Arial"/>
          <w:color w:val="4472C4" w:themeColor="accent1"/>
        </w:rPr>
        <w:t xml:space="preserve"> inflection performing no phonological function and has </w:t>
      </w:r>
    </w:p>
    <w:p w14:paraId="4AC78200" w14:textId="4A3B0832" w:rsidR="002C64E7" w:rsidRPr="0075673C" w:rsidRDefault="0075673C" w:rsidP="002C64E7">
      <w:pPr>
        <w:spacing w:line="240" w:lineRule="auto"/>
        <w:contextualSpacing/>
        <w:rPr>
          <w:rFonts w:ascii="Arial" w:hAnsi="Arial" w:cs="Arial"/>
          <w:color w:val="FF0000"/>
        </w:rPr>
      </w:pPr>
      <w:r>
        <w:rPr>
          <w:rFonts w:ascii="Arial" w:hAnsi="Arial" w:cs="Arial"/>
          <w:color w:val="FF0000"/>
        </w:rPr>
        <w:t xml:space="preserve">                                             </w:t>
      </w:r>
      <w:r w:rsidR="001877AE">
        <w:rPr>
          <w:rFonts w:ascii="Arial" w:hAnsi="Arial" w:cs="Arial"/>
          <w:color w:val="FF0000"/>
        </w:rPr>
        <w:t xml:space="preserve">   ??</w:t>
      </w:r>
    </w:p>
    <w:p w14:paraId="09CA744D" w14:textId="62D30C0B" w:rsidR="002C64E7" w:rsidRDefault="002C64E7" w:rsidP="002C64E7">
      <w:pPr>
        <w:spacing w:line="240" w:lineRule="auto"/>
        <w:contextualSpacing/>
        <w:rPr>
          <w:rFonts w:ascii="Arial" w:hAnsi="Arial" w:cs="Arial"/>
          <w:color w:val="4472C4" w:themeColor="accent1"/>
        </w:rPr>
      </w:pPr>
      <w:r w:rsidRPr="002C64E7">
        <w:rPr>
          <w:rFonts w:ascii="Arial" w:hAnsi="Arial" w:cs="Arial"/>
          <w:color w:val="4472C4" w:themeColor="accent1"/>
        </w:rPr>
        <w:t>become obsolete due to ease of articulation.</w:t>
      </w:r>
    </w:p>
    <w:p w14:paraId="5581FE3A" w14:textId="478275B5" w:rsidR="002C64E7" w:rsidRPr="001877AE" w:rsidRDefault="001877AE" w:rsidP="002C64E7">
      <w:pPr>
        <w:spacing w:line="240" w:lineRule="auto"/>
        <w:contextualSpacing/>
        <w:rPr>
          <w:rFonts w:ascii="Arial" w:hAnsi="Arial" w:cs="Arial"/>
          <w:color w:val="FF0000"/>
        </w:rPr>
      </w:pPr>
      <w:r>
        <w:rPr>
          <w:rFonts w:ascii="Arial" w:hAnsi="Arial" w:cs="Arial"/>
          <w:color w:val="FF0000"/>
        </w:rPr>
        <w:t xml:space="preserve">        </w:t>
      </w:r>
      <w:r w:rsidR="000279F1">
        <w:rPr>
          <w:rFonts w:ascii="Arial" w:hAnsi="Arial" w:cs="Arial"/>
          <w:color w:val="FF0000"/>
        </w:rPr>
        <w:t>??</w:t>
      </w:r>
      <w:r>
        <w:rPr>
          <w:rFonts w:ascii="Arial" w:hAnsi="Arial" w:cs="Arial"/>
          <w:color w:val="FF0000"/>
        </w:rPr>
        <w:t xml:space="preserve">                            </w:t>
      </w:r>
      <w:r w:rsidR="000279F1">
        <w:rPr>
          <w:rFonts w:ascii="Arial" w:hAnsi="Arial" w:cs="Arial"/>
          <w:color w:val="FF0000"/>
        </w:rPr>
        <w:t xml:space="preserve">  </w:t>
      </w:r>
      <w:r>
        <w:rPr>
          <w:rFonts w:ascii="Arial" w:hAnsi="Arial" w:cs="Arial"/>
          <w:color w:val="FF0000"/>
        </w:rPr>
        <w:t xml:space="preserve">     some confusion                                     X</w:t>
      </w:r>
    </w:p>
    <w:p w14:paraId="430101B6" w14:textId="77777777" w:rsidR="002C64E7" w:rsidRDefault="002C64E7" w:rsidP="002C64E7">
      <w:pPr>
        <w:spacing w:line="240" w:lineRule="auto"/>
        <w:contextualSpacing/>
        <w:rPr>
          <w:rFonts w:ascii="Arial" w:hAnsi="Arial" w:cs="Arial"/>
          <w:color w:val="4472C4" w:themeColor="accent1"/>
        </w:rPr>
      </w:pPr>
      <w:r w:rsidRPr="002C64E7">
        <w:rPr>
          <w:rFonts w:ascii="Arial" w:hAnsi="Arial" w:cs="Arial"/>
          <w:color w:val="4472C4" w:themeColor="accent1"/>
        </w:rPr>
        <w:t xml:space="preserve">Auxiliary verb order now precedes the noun, in this case the auxiliary verb ‘not’ is placed </w:t>
      </w:r>
    </w:p>
    <w:p w14:paraId="06EE08C8" w14:textId="392F07C3" w:rsidR="002C64E7" w:rsidRDefault="002939CA" w:rsidP="002C64E7">
      <w:pPr>
        <w:spacing w:line="240" w:lineRule="auto"/>
        <w:contextualSpacing/>
        <w:rPr>
          <w:rFonts w:ascii="Arial" w:hAnsi="Arial" w:cs="Arial"/>
          <w:color w:val="4472C4" w:themeColor="accent1"/>
        </w:rPr>
      </w:pPr>
      <w:r>
        <w:rPr>
          <w:rFonts w:ascii="Arial" w:hAnsi="Arial" w:cs="Arial"/>
          <w:color w:val="4472C4" w:themeColor="accent1"/>
        </w:rPr>
        <w:t xml:space="preserve">                 </w:t>
      </w:r>
      <w:r w:rsidR="007A50F9">
        <w:rPr>
          <w:rFonts w:ascii="Arial" w:hAnsi="Arial" w:cs="Arial"/>
          <w:color w:val="4472C4" w:themeColor="accent1"/>
        </w:rPr>
        <w:t xml:space="preserve">        </w:t>
      </w:r>
      <w:r w:rsidR="007A50F9" w:rsidRPr="007A50F9">
        <w:rPr>
          <w:rFonts w:ascii="Arial" w:hAnsi="Arial" w:cs="Arial"/>
          <w:color w:val="FF0000"/>
        </w:rPr>
        <w:t>X</w:t>
      </w:r>
    </w:p>
    <w:p w14:paraId="36DC6798" w14:textId="410AC89C" w:rsidR="002C64E7" w:rsidRPr="002C64E7" w:rsidRDefault="002C64E7" w:rsidP="002C64E7">
      <w:pPr>
        <w:spacing w:line="240" w:lineRule="auto"/>
        <w:contextualSpacing/>
        <w:rPr>
          <w:rFonts w:ascii="Arial" w:hAnsi="Arial" w:cs="Arial"/>
          <w:color w:val="4472C4" w:themeColor="accent1"/>
        </w:rPr>
      </w:pPr>
      <w:r w:rsidRPr="002C64E7">
        <w:rPr>
          <w:rFonts w:ascii="Arial" w:hAnsi="Arial" w:cs="Arial"/>
          <w:color w:val="4472C4" w:themeColor="accent1"/>
        </w:rPr>
        <w:t>after the abstract noun ‘doubt’ in ‘doubt not’.</w:t>
      </w:r>
    </w:p>
    <w:p w14:paraId="34550F27" w14:textId="17FFC6AD" w:rsidR="00AB1B21" w:rsidRPr="00AB1B21" w:rsidRDefault="009134E7" w:rsidP="002C64E7">
      <w:pPr>
        <w:spacing w:line="240" w:lineRule="auto"/>
        <w:contextualSpacing/>
        <w:rPr>
          <w:rFonts w:ascii="Arial" w:hAnsi="Arial" w:cs="Arial"/>
          <w:color w:val="4472C4" w:themeColor="accent1"/>
        </w:rPr>
      </w:pPr>
      <w:r w:rsidRPr="0065054D">
        <w:rPr>
          <w:rFonts w:ascii="Arial" w:hAnsi="Arial" w:cs="Arial"/>
          <w:noProof/>
          <w:color w:val="4472C4" w:themeColor="accent1"/>
          <w:lang w:eastAsia="en-GB"/>
        </w:rPr>
        <mc:AlternateContent>
          <mc:Choice Requires="wps">
            <w:drawing>
              <wp:anchor distT="45720" distB="45720" distL="114300" distR="114300" simplePos="0" relativeHeight="252000256" behindDoc="0" locked="0" layoutInCell="1" allowOverlap="1" wp14:anchorId="407FD6CB" wp14:editId="28C301CD">
                <wp:simplePos x="0" y="0"/>
                <wp:positionH relativeFrom="margin">
                  <wp:align>left</wp:align>
                </wp:positionH>
                <wp:positionV relativeFrom="paragraph">
                  <wp:posOffset>342900</wp:posOffset>
                </wp:positionV>
                <wp:extent cx="5514975" cy="2095500"/>
                <wp:effectExtent l="0" t="0" r="28575"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2095500"/>
                        </a:xfrm>
                        <a:prstGeom prst="rect">
                          <a:avLst/>
                        </a:prstGeom>
                        <a:solidFill>
                          <a:srgbClr val="FFFFFF"/>
                        </a:solidFill>
                        <a:ln w="9525">
                          <a:solidFill>
                            <a:srgbClr val="000000"/>
                          </a:solidFill>
                          <a:miter lim="800000"/>
                          <a:headEnd/>
                          <a:tailEnd/>
                        </a:ln>
                      </wps:spPr>
                      <wps:txbx>
                        <w:txbxContent>
                          <w:p w14:paraId="501A3AA3" w14:textId="77777777" w:rsidR="00C35372" w:rsidRPr="00A966B6" w:rsidRDefault="00C35372" w:rsidP="009134E7">
                            <w:pPr>
                              <w:spacing w:line="240" w:lineRule="auto"/>
                              <w:contextualSpacing/>
                              <w:rPr>
                                <w:rFonts w:ascii="Arial" w:hAnsi="Arial" w:cs="Arial"/>
                                <w:iCs/>
                              </w:rPr>
                            </w:pPr>
                            <w:r w:rsidRPr="00A966B6">
                              <w:rPr>
                                <w:rFonts w:ascii="Arial" w:hAnsi="Arial" w:cs="Arial"/>
                                <w:b/>
                                <w:iCs/>
                              </w:rPr>
                              <w:t>Strengths</w:t>
                            </w:r>
                          </w:p>
                          <w:p w14:paraId="0A2541E3" w14:textId="7068AF5D" w:rsidR="00C35372" w:rsidRPr="005254D0" w:rsidRDefault="00C35372" w:rsidP="009134E7">
                            <w:pPr>
                              <w:pStyle w:val="ListParagraph"/>
                              <w:numPr>
                                <w:ilvl w:val="0"/>
                                <w:numId w:val="9"/>
                              </w:numPr>
                              <w:rPr>
                                <w:rFonts w:ascii="Arial" w:hAnsi="Arial" w:cs="Arial"/>
                              </w:rPr>
                            </w:pPr>
                            <w:r>
                              <w:rPr>
                                <w:rFonts w:ascii="Arial" w:hAnsi="Arial" w:cs="Arial"/>
                              </w:rPr>
                              <w:t>T</w:t>
                            </w:r>
                            <w:r w:rsidRPr="005254D0">
                              <w:rPr>
                                <w:rFonts w:ascii="Arial" w:hAnsi="Arial" w:cs="Arial"/>
                              </w:rPr>
                              <w:t xml:space="preserve">here </w:t>
                            </w:r>
                            <w:r>
                              <w:rPr>
                                <w:rFonts w:ascii="Arial" w:hAnsi="Arial" w:cs="Arial"/>
                              </w:rPr>
                              <w:t>is evidence of some broad language change knowledge</w:t>
                            </w:r>
                            <w:r w:rsidRPr="005254D0">
                              <w:rPr>
                                <w:rFonts w:ascii="Arial" w:hAnsi="Arial" w:cs="Arial"/>
                              </w:rPr>
                              <w:t xml:space="preserve">. </w:t>
                            </w:r>
                          </w:p>
                          <w:p w14:paraId="525D5B9C" w14:textId="77777777" w:rsidR="00C35372" w:rsidRPr="00A966B6" w:rsidRDefault="00C35372" w:rsidP="009134E7">
                            <w:pPr>
                              <w:contextualSpacing/>
                              <w:rPr>
                                <w:rFonts w:ascii="Arial" w:hAnsi="Arial" w:cs="Arial"/>
                                <w:b/>
                                <w:color w:val="000000" w:themeColor="text1"/>
                              </w:rPr>
                            </w:pPr>
                            <w:r w:rsidRPr="00A966B6">
                              <w:rPr>
                                <w:rFonts w:ascii="Arial" w:hAnsi="Arial" w:cs="Arial"/>
                                <w:b/>
                                <w:color w:val="000000" w:themeColor="text1"/>
                              </w:rPr>
                              <w:t>Areas for improvement</w:t>
                            </w:r>
                          </w:p>
                          <w:p w14:paraId="6B956E82" w14:textId="77777777" w:rsidR="00C35372" w:rsidRDefault="00C35372" w:rsidP="00977E01">
                            <w:pPr>
                              <w:pStyle w:val="ListParagraph"/>
                              <w:numPr>
                                <w:ilvl w:val="0"/>
                                <w:numId w:val="9"/>
                              </w:numPr>
                              <w:rPr>
                                <w:rFonts w:ascii="Arial" w:hAnsi="Arial" w:cs="Arial"/>
                              </w:rPr>
                            </w:pPr>
                            <w:r>
                              <w:rPr>
                                <w:rFonts w:ascii="Arial" w:hAnsi="Arial" w:cs="Arial"/>
                              </w:rPr>
                              <w:t>Words should be checked in context – this would make it clear that “doubt” is a verb.</w:t>
                            </w:r>
                          </w:p>
                          <w:p w14:paraId="0F24DF1E" w14:textId="5EBD630B" w:rsidR="00C35372" w:rsidRDefault="00C35372" w:rsidP="00B64C30">
                            <w:pPr>
                              <w:pStyle w:val="ListParagraph"/>
                              <w:numPr>
                                <w:ilvl w:val="0"/>
                                <w:numId w:val="9"/>
                              </w:numPr>
                              <w:rPr>
                                <w:rFonts w:ascii="Arial" w:hAnsi="Arial" w:cs="Arial"/>
                              </w:rPr>
                            </w:pPr>
                            <w:r>
                              <w:rPr>
                                <w:rFonts w:ascii="Arial" w:hAnsi="Arial" w:cs="Arial"/>
                              </w:rPr>
                              <w:t>No w</w:t>
                            </w:r>
                            <w:r w:rsidRPr="005254D0">
                              <w:rPr>
                                <w:rFonts w:ascii="Arial" w:hAnsi="Arial" w:cs="Arial"/>
                              </w:rPr>
                              <w:t>ord class</w:t>
                            </w:r>
                            <w:r>
                              <w:rPr>
                                <w:rFonts w:ascii="Arial" w:hAnsi="Arial" w:cs="Arial"/>
                              </w:rPr>
                              <w:t>es</w:t>
                            </w:r>
                            <w:r w:rsidRPr="005254D0">
                              <w:rPr>
                                <w:rFonts w:ascii="Arial" w:hAnsi="Arial" w:cs="Arial"/>
                              </w:rPr>
                              <w:t xml:space="preserve"> </w:t>
                            </w:r>
                            <w:r>
                              <w:rPr>
                                <w:rFonts w:ascii="Arial" w:hAnsi="Arial" w:cs="Arial"/>
                              </w:rPr>
                              <w:t>have</w:t>
                            </w:r>
                            <w:r w:rsidRPr="005254D0">
                              <w:rPr>
                                <w:rFonts w:ascii="Arial" w:hAnsi="Arial" w:cs="Arial"/>
                              </w:rPr>
                              <w:t xml:space="preserve"> been </w:t>
                            </w:r>
                            <w:r>
                              <w:rPr>
                                <w:rFonts w:ascii="Arial" w:hAnsi="Arial" w:cs="Arial"/>
                              </w:rPr>
                              <w:t>accurately</w:t>
                            </w:r>
                            <w:r w:rsidRPr="005254D0">
                              <w:rPr>
                                <w:rFonts w:ascii="Arial" w:hAnsi="Arial" w:cs="Arial"/>
                              </w:rPr>
                              <w:t xml:space="preserve"> identified</w:t>
                            </w:r>
                            <w:r>
                              <w:rPr>
                                <w:rFonts w:ascii="Arial" w:hAnsi="Arial" w:cs="Arial"/>
                              </w:rPr>
                              <w:t xml:space="preserve"> – word class knowledge is not secure. </w:t>
                            </w:r>
                          </w:p>
                          <w:p w14:paraId="425794FD" w14:textId="77777777" w:rsidR="00C35372" w:rsidRDefault="00C35372" w:rsidP="00B64C30">
                            <w:pPr>
                              <w:pStyle w:val="ListParagraph"/>
                              <w:numPr>
                                <w:ilvl w:val="0"/>
                                <w:numId w:val="9"/>
                              </w:numPr>
                              <w:rPr>
                                <w:rFonts w:ascii="Arial" w:hAnsi="Arial" w:cs="Arial"/>
                              </w:rPr>
                            </w:pPr>
                            <w:r>
                              <w:rPr>
                                <w:rFonts w:ascii="Arial" w:hAnsi="Arial" w:cs="Arial"/>
                              </w:rPr>
                              <w:t>The point about phonology and the pronunciation of the inflection is not clear.</w:t>
                            </w:r>
                          </w:p>
                          <w:p w14:paraId="44374958" w14:textId="4D986DD2" w:rsidR="00C35372" w:rsidRDefault="00C35372" w:rsidP="00B64C30">
                            <w:pPr>
                              <w:pStyle w:val="ListParagraph"/>
                              <w:numPr>
                                <w:ilvl w:val="0"/>
                                <w:numId w:val="9"/>
                              </w:numPr>
                              <w:rPr>
                                <w:rFonts w:ascii="Arial" w:hAnsi="Arial" w:cs="Arial"/>
                              </w:rPr>
                            </w:pPr>
                            <w:r>
                              <w:rPr>
                                <w:rFonts w:ascii="Arial" w:hAnsi="Arial" w:cs="Arial"/>
                              </w:rPr>
                              <w:t>Discussion of inverted word order is imprecise.</w:t>
                            </w:r>
                          </w:p>
                          <w:p w14:paraId="50870E5A" w14:textId="77777777" w:rsidR="00C35372" w:rsidRDefault="00C35372" w:rsidP="009134E7">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0;margin-top:27pt;width:434.25pt;height:165pt;z-index:252000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">
                <v:textbox>
                  <w:txbxContent>
                    <w:p w14:paraId="501A3AA3" w14:textId="77777777" w:rsidR="00C35372" w:rsidRPr="00A966B6" w:rsidRDefault="00C35372" w:rsidP="009134E7">
                      <w:pPr>
                        <w:spacing w:line="240" w:lineRule="auto"/>
                        <w:contextualSpacing/>
                        <w:rPr>
                          <w:rFonts w:ascii="Arial" w:hAnsi="Arial" w:cs="Arial"/>
                          <w:iCs/>
                        </w:rPr>
                      </w:pPr>
                      <w:r w:rsidRPr="00A966B6">
                        <w:rPr>
                          <w:rFonts w:ascii="Arial" w:hAnsi="Arial" w:cs="Arial"/>
                          <w:b/>
                          <w:iCs/>
                        </w:rPr>
                        <w:t>Strengths</w:t>
                      </w:r>
                    </w:p>
                    <w:p w14:paraId="0A2541E3" w14:textId="7068AF5D" w:rsidR="00C35372" w:rsidRPr="005254D0" w:rsidRDefault="00C35372" w:rsidP="009134E7">
                      <w:pPr>
                        <w:pStyle w:val="ListParagraph"/>
                        <w:numPr>
                          <w:ilvl w:val="0"/>
                          <w:numId w:val="9"/>
                        </w:numPr>
                        <w:rPr>
                          <w:rFonts w:ascii="Arial" w:hAnsi="Arial" w:cs="Arial"/>
                        </w:rPr>
                      </w:pPr>
                      <w:r>
                        <w:rPr>
                          <w:rFonts w:ascii="Arial" w:hAnsi="Arial" w:cs="Arial"/>
                        </w:rPr>
                        <w:t>T</w:t>
                      </w:r>
                      <w:r w:rsidRPr="005254D0">
                        <w:rPr>
                          <w:rFonts w:ascii="Arial" w:hAnsi="Arial" w:cs="Arial"/>
                        </w:rPr>
                        <w:t xml:space="preserve">here </w:t>
                      </w:r>
                      <w:r>
                        <w:rPr>
                          <w:rFonts w:ascii="Arial" w:hAnsi="Arial" w:cs="Arial"/>
                        </w:rPr>
                        <w:t>is evidence of some broad language change knowledge</w:t>
                      </w:r>
                      <w:r w:rsidRPr="005254D0">
                        <w:rPr>
                          <w:rFonts w:ascii="Arial" w:hAnsi="Arial" w:cs="Arial"/>
                        </w:rPr>
                        <w:t xml:space="preserve">. </w:t>
                      </w:r>
                    </w:p>
                    <w:p w14:paraId="525D5B9C" w14:textId="77777777" w:rsidR="00C35372" w:rsidRPr="00A966B6" w:rsidRDefault="00C35372" w:rsidP="009134E7">
                      <w:pPr>
                        <w:contextualSpacing/>
                        <w:rPr>
                          <w:rFonts w:ascii="Arial" w:hAnsi="Arial" w:cs="Arial"/>
                          <w:b/>
                          <w:color w:val="000000" w:themeColor="text1"/>
                        </w:rPr>
                      </w:pPr>
                      <w:r w:rsidRPr="00A966B6">
                        <w:rPr>
                          <w:rFonts w:ascii="Arial" w:hAnsi="Arial" w:cs="Arial"/>
                          <w:b/>
                          <w:color w:val="000000" w:themeColor="text1"/>
                        </w:rPr>
                        <w:t>Areas for improvement</w:t>
                      </w:r>
                    </w:p>
                    <w:p w14:paraId="6B956E82" w14:textId="77777777" w:rsidR="00C35372" w:rsidRDefault="00C35372" w:rsidP="00977E01">
                      <w:pPr>
                        <w:pStyle w:val="ListParagraph"/>
                        <w:numPr>
                          <w:ilvl w:val="0"/>
                          <w:numId w:val="9"/>
                        </w:numPr>
                        <w:rPr>
                          <w:rFonts w:ascii="Arial" w:hAnsi="Arial" w:cs="Arial"/>
                        </w:rPr>
                      </w:pPr>
                      <w:r>
                        <w:rPr>
                          <w:rFonts w:ascii="Arial" w:hAnsi="Arial" w:cs="Arial"/>
                        </w:rPr>
                        <w:t>Words should be checked in context – this would make it clear that “doubt” is a verb.</w:t>
                      </w:r>
                    </w:p>
                    <w:p w14:paraId="0F24DF1E" w14:textId="5EBD630B" w:rsidR="00C35372" w:rsidRDefault="00C35372" w:rsidP="00B64C30">
                      <w:pPr>
                        <w:pStyle w:val="ListParagraph"/>
                        <w:numPr>
                          <w:ilvl w:val="0"/>
                          <w:numId w:val="9"/>
                        </w:numPr>
                        <w:rPr>
                          <w:rFonts w:ascii="Arial" w:hAnsi="Arial" w:cs="Arial"/>
                        </w:rPr>
                      </w:pPr>
                      <w:r>
                        <w:rPr>
                          <w:rFonts w:ascii="Arial" w:hAnsi="Arial" w:cs="Arial"/>
                        </w:rPr>
                        <w:t>No w</w:t>
                      </w:r>
                      <w:r w:rsidRPr="005254D0">
                        <w:rPr>
                          <w:rFonts w:ascii="Arial" w:hAnsi="Arial" w:cs="Arial"/>
                        </w:rPr>
                        <w:t>ord class</w:t>
                      </w:r>
                      <w:r>
                        <w:rPr>
                          <w:rFonts w:ascii="Arial" w:hAnsi="Arial" w:cs="Arial"/>
                        </w:rPr>
                        <w:t>es</w:t>
                      </w:r>
                      <w:r w:rsidRPr="005254D0">
                        <w:rPr>
                          <w:rFonts w:ascii="Arial" w:hAnsi="Arial" w:cs="Arial"/>
                        </w:rPr>
                        <w:t xml:space="preserve"> </w:t>
                      </w:r>
                      <w:r>
                        <w:rPr>
                          <w:rFonts w:ascii="Arial" w:hAnsi="Arial" w:cs="Arial"/>
                        </w:rPr>
                        <w:t>have</w:t>
                      </w:r>
                      <w:r w:rsidRPr="005254D0">
                        <w:rPr>
                          <w:rFonts w:ascii="Arial" w:hAnsi="Arial" w:cs="Arial"/>
                        </w:rPr>
                        <w:t xml:space="preserve"> been </w:t>
                      </w:r>
                      <w:r>
                        <w:rPr>
                          <w:rFonts w:ascii="Arial" w:hAnsi="Arial" w:cs="Arial"/>
                        </w:rPr>
                        <w:t>accurately</w:t>
                      </w:r>
                      <w:r w:rsidRPr="005254D0">
                        <w:rPr>
                          <w:rFonts w:ascii="Arial" w:hAnsi="Arial" w:cs="Arial"/>
                        </w:rPr>
                        <w:t xml:space="preserve"> identified</w:t>
                      </w:r>
                      <w:r>
                        <w:rPr>
                          <w:rFonts w:ascii="Arial" w:hAnsi="Arial" w:cs="Arial"/>
                        </w:rPr>
                        <w:t xml:space="preserve"> – word class knowledge is not secure. </w:t>
                      </w:r>
                    </w:p>
                    <w:p w14:paraId="425794FD" w14:textId="77777777" w:rsidR="00C35372" w:rsidRDefault="00C35372" w:rsidP="00B64C30">
                      <w:pPr>
                        <w:pStyle w:val="ListParagraph"/>
                        <w:numPr>
                          <w:ilvl w:val="0"/>
                          <w:numId w:val="9"/>
                        </w:numPr>
                        <w:rPr>
                          <w:rFonts w:ascii="Arial" w:hAnsi="Arial" w:cs="Arial"/>
                        </w:rPr>
                      </w:pPr>
                      <w:r>
                        <w:rPr>
                          <w:rFonts w:ascii="Arial" w:hAnsi="Arial" w:cs="Arial"/>
                        </w:rPr>
                        <w:t>The point about phonology and the pronunciation of the inflection is not clear.</w:t>
                      </w:r>
                    </w:p>
                    <w:p w14:paraId="44374958" w14:textId="4D986DD2" w:rsidR="00C35372" w:rsidRDefault="00C35372" w:rsidP="00B64C30">
                      <w:pPr>
                        <w:pStyle w:val="ListParagraph"/>
                        <w:numPr>
                          <w:ilvl w:val="0"/>
                          <w:numId w:val="9"/>
                        </w:numPr>
                        <w:rPr>
                          <w:rFonts w:ascii="Arial" w:hAnsi="Arial" w:cs="Arial"/>
                        </w:rPr>
                      </w:pPr>
                      <w:r>
                        <w:rPr>
                          <w:rFonts w:ascii="Arial" w:hAnsi="Arial" w:cs="Arial"/>
                        </w:rPr>
                        <w:t>Discussion of inverted word order is imprecise.</w:t>
                      </w:r>
                    </w:p>
                    <w:p w14:paraId="50870E5A" w14:textId="77777777" w:rsidR="00C35372" w:rsidRDefault="00C35372" w:rsidP="009134E7">
                      <w:pPr>
                        <w:ind w:left="360"/>
                      </w:pPr>
                    </w:p>
                  </w:txbxContent>
                </v:textbox>
                <w10:wrap type="square" anchorx="margin"/>
              </v:shape>
            </w:pict>
          </mc:Fallback>
        </mc:AlternateContent>
      </w:r>
      <w:r w:rsidR="00544F49">
        <w:rPr>
          <w:rFonts w:ascii="Arial" w:hAnsi="Arial" w:cs="Arial"/>
          <w:color w:val="FF0000"/>
        </w:rPr>
        <w:t xml:space="preserve">      </w:t>
      </w:r>
    </w:p>
    <w:p w14:paraId="0E1BDCB3" w14:textId="01F795F6" w:rsidR="001F71B1" w:rsidRDefault="001F71B1" w:rsidP="009B7B89">
      <w:pPr>
        <w:contextualSpacing/>
        <w:rPr>
          <w:rFonts w:ascii="Arial" w:hAnsi="Arial" w:cs="Arial"/>
          <w:b/>
        </w:rPr>
      </w:pPr>
    </w:p>
    <w:p w14:paraId="09825CAC" w14:textId="77777777" w:rsidR="009134E7" w:rsidRDefault="009134E7" w:rsidP="009B7B89">
      <w:pPr>
        <w:contextualSpacing/>
        <w:rPr>
          <w:rFonts w:ascii="Arial" w:hAnsi="Arial" w:cs="Arial"/>
          <w:b/>
        </w:rPr>
      </w:pPr>
    </w:p>
    <w:p w14:paraId="31995248" w14:textId="1F002396" w:rsidR="00AB1B21" w:rsidRDefault="00AB1B21" w:rsidP="009B7B89">
      <w:pPr>
        <w:contextualSpacing/>
        <w:rPr>
          <w:rFonts w:ascii="Arial" w:hAnsi="Arial" w:cs="Arial"/>
          <w:b/>
        </w:rPr>
      </w:pPr>
      <w:r w:rsidRPr="00D4623A">
        <w:rPr>
          <w:rFonts w:ascii="Arial" w:hAnsi="Arial" w:cs="Arial"/>
          <w:b/>
        </w:rPr>
        <w:t>Example 2</w:t>
      </w:r>
    </w:p>
    <w:p w14:paraId="1BFF45B9" w14:textId="6E051869" w:rsidR="00AB1B21" w:rsidRPr="000E41D2" w:rsidRDefault="009B7B89" w:rsidP="009B7B89">
      <w:pPr>
        <w:contextualSpacing/>
        <w:rPr>
          <w:rFonts w:ascii="Wingdings 2" w:hAnsi="Wingdings 2" w:cs="Wingdings 2"/>
          <w:color w:val="FF0000"/>
          <w:sz w:val="28"/>
          <w:szCs w:val="27"/>
        </w:rPr>
      </w:pP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00977E01">
        <w:rPr>
          <w:rFonts w:ascii="Wingdings 2" w:hAnsi="Wingdings 2" w:cs="Wingdings 2"/>
          <w:color w:val="FF0000"/>
          <w:sz w:val="28"/>
          <w:szCs w:val="27"/>
        </w:rPr>
        <w:t></w:t>
      </w:r>
      <w:r w:rsidR="00977E01">
        <w:rPr>
          <w:rFonts w:ascii="Wingdings 2" w:hAnsi="Wingdings 2" w:cs="Wingdings 2"/>
          <w:color w:val="FF0000"/>
          <w:sz w:val="28"/>
          <w:szCs w:val="27"/>
        </w:rPr>
        <w:t></w:t>
      </w:r>
      <w:r w:rsidR="00977E01">
        <w:rPr>
          <w:rFonts w:ascii="Wingdings 2" w:hAnsi="Wingdings 2" w:cs="Wingdings 2"/>
          <w:color w:val="FF0000"/>
          <w:sz w:val="28"/>
          <w:szCs w:val="27"/>
        </w:rPr>
        <w:t></w:t>
      </w:r>
      <w:r w:rsidR="00977E01">
        <w:rPr>
          <w:rFonts w:ascii="Wingdings 2" w:hAnsi="Wingdings 2" w:cs="Wingdings 2"/>
          <w:color w:val="FF0000"/>
          <w:sz w:val="28"/>
          <w:szCs w:val="27"/>
        </w:rPr>
        <w:t></w:t>
      </w:r>
      <w:r w:rsidR="00977E01">
        <w:rPr>
          <w:rFonts w:ascii="Wingdings 2" w:hAnsi="Wingdings 2" w:cs="Wingdings 2"/>
          <w:color w:val="FF0000"/>
          <w:sz w:val="28"/>
          <w:szCs w:val="27"/>
        </w:rPr>
        <w:t></w:t>
      </w:r>
      <w:r w:rsidR="00977E01">
        <w:rPr>
          <w:rFonts w:ascii="Wingdings 2" w:hAnsi="Wingdings 2" w:cs="Wingdings 2"/>
          <w:color w:val="FF0000"/>
          <w:sz w:val="28"/>
          <w:szCs w:val="27"/>
        </w:rPr>
        <w:t></w:t>
      </w:r>
      <w:r>
        <w:rPr>
          <w:rFonts w:ascii="Wingdings 2" w:hAnsi="Wingdings 2" w:cs="Wingdings 2"/>
          <w:color w:val="FF0000"/>
          <w:sz w:val="28"/>
          <w:szCs w:val="27"/>
        </w:rPr>
        <w:t></w:t>
      </w:r>
      <w:r w:rsidRPr="0088587B">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p>
    <w:p w14:paraId="4001647C" w14:textId="7012D43C" w:rsidR="000A058C" w:rsidRDefault="000A058C" w:rsidP="000A058C">
      <w:pPr>
        <w:contextualSpacing/>
        <w:rPr>
          <w:rFonts w:ascii="Arial" w:hAnsi="Arial" w:cs="Arial"/>
          <w:color w:val="4472C4" w:themeColor="accent1"/>
        </w:rPr>
      </w:pPr>
      <w:r w:rsidRPr="000A058C">
        <w:rPr>
          <w:rFonts w:ascii="Arial" w:hAnsi="Arial" w:cs="Arial"/>
          <w:color w:val="4472C4" w:themeColor="accent1"/>
        </w:rPr>
        <w:t>The verb ‘hath’ has the inflection ‘</w:t>
      </w:r>
      <w:proofErr w:type="spellStart"/>
      <w:r w:rsidRPr="000A058C">
        <w:rPr>
          <w:rFonts w:ascii="Arial" w:hAnsi="Arial" w:cs="Arial"/>
          <w:color w:val="4472C4" w:themeColor="accent1"/>
        </w:rPr>
        <w:t>th</w:t>
      </w:r>
      <w:proofErr w:type="spellEnd"/>
      <w:r w:rsidRPr="000A058C">
        <w:rPr>
          <w:rFonts w:ascii="Arial" w:hAnsi="Arial" w:cs="Arial"/>
          <w:color w:val="4472C4" w:themeColor="accent1"/>
        </w:rPr>
        <w:t>’ to mark the 3</w:t>
      </w:r>
      <w:r w:rsidRPr="000A058C">
        <w:rPr>
          <w:rFonts w:ascii="Arial" w:hAnsi="Arial" w:cs="Arial"/>
          <w:color w:val="4472C4" w:themeColor="accent1"/>
          <w:vertAlign w:val="superscript"/>
        </w:rPr>
        <w:t>rd</w:t>
      </w:r>
      <w:r w:rsidRPr="000A058C">
        <w:rPr>
          <w:rFonts w:ascii="Arial" w:hAnsi="Arial" w:cs="Arial"/>
          <w:color w:val="4472C4" w:themeColor="accent1"/>
        </w:rPr>
        <w:t xml:space="preserve"> person, singular, present tense.</w:t>
      </w:r>
    </w:p>
    <w:p w14:paraId="2E90C118" w14:textId="5A33C71B" w:rsidR="000A058C" w:rsidRPr="000A058C" w:rsidRDefault="000E41D2" w:rsidP="000A058C">
      <w:pPr>
        <w:contextualSpacing/>
        <w:rPr>
          <w:rFonts w:ascii="Arial" w:hAnsi="Arial" w:cs="Arial"/>
          <w:color w:val="4472C4" w:themeColor="accent1"/>
        </w:rPr>
      </w:pP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00995097">
        <w:rPr>
          <w:rFonts w:ascii="Arial" w:hAnsi="Arial" w:cs="Arial"/>
          <w:color w:val="FF0000"/>
          <w:szCs w:val="27"/>
        </w:rPr>
        <w:t>X</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00EF2A8A">
        <w:rPr>
          <w:rFonts w:ascii="Wingdings 2" w:hAnsi="Wingdings 2" w:cs="Wingdings 2"/>
          <w:color w:val="FF0000"/>
          <w:sz w:val="28"/>
          <w:szCs w:val="27"/>
        </w:rPr>
        <w:t></w:t>
      </w:r>
      <w:r w:rsidR="00EF2A8A">
        <w:rPr>
          <w:rFonts w:ascii="Arial" w:hAnsi="Arial" w:cs="Arial"/>
          <w:color w:val="FF0000"/>
          <w:szCs w:val="27"/>
        </w:rPr>
        <w:t xml:space="preserve">does not </w:t>
      </w:r>
      <w:r w:rsidR="00216CC7">
        <w:rPr>
          <w:rFonts w:ascii="Arial" w:hAnsi="Arial" w:cs="Arial"/>
          <w:color w:val="FF0000"/>
          <w:szCs w:val="27"/>
        </w:rPr>
        <w:t>reference negative</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Pr="0088587B">
        <w:rPr>
          <w:rFonts w:ascii="Wingdings 2" w:hAnsi="Wingdings 2" w:cs="Wingdings 2"/>
          <w:color w:val="FF0000"/>
          <w:sz w:val="28"/>
          <w:szCs w:val="27"/>
        </w:rPr>
        <w:t></w:t>
      </w:r>
    </w:p>
    <w:p w14:paraId="4C9CA499" w14:textId="6E1B29E0" w:rsidR="000A058C" w:rsidRDefault="000A058C" w:rsidP="000A058C">
      <w:pPr>
        <w:contextualSpacing/>
        <w:rPr>
          <w:rFonts w:ascii="Arial" w:hAnsi="Arial" w:cs="Arial"/>
          <w:color w:val="4472C4" w:themeColor="accent1"/>
        </w:rPr>
      </w:pPr>
      <w:r w:rsidRPr="000A058C">
        <w:rPr>
          <w:rFonts w:ascii="Arial" w:hAnsi="Arial" w:cs="Arial"/>
          <w:color w:val="4472C4" w:themeColor="accent1"/>
        </w:rPr>
        <w:t xml:space="preserve">The adverbial ‘doubt not’ does not use the dummy auxiliary. We would now use ‘I do not </w:t>
      </w:r>
    </w:p>
    <w:p w14:paraId="6E414C36" w14:textId="56FF5C8D" w:rsidR="000A058C" w:rsidRDefault="000A058C" w:rsidP="000A058C">
      <w:pPr>
        <w:contextualSpacing/>
        <w:rPr>
          <w:rFonts w:ascii="Arial" w:hAnsi="Arial" w:cs="Arial"/>
          <w:color w:val="4472C4" w:themeColor="accent1"/>
        </w:rPr>
      </w:pPr>
    </w:p>
    <w:p w14:paraId="1078B720" w14:textId="0794FBD0" w:rsidR="000A058C" w:rsidRPr="000A058C" w:rsidRDefault="00C35372" w:rsidP="000A058C">
      <w:pPr>
        <w:contextualSpacing/>
        <w:rPr>
          <w:rFonts w:ascii="Arial" w:hAnsi="Arial" w:cs="Arial"/>
          <w:color w:val="4472C4" w:themeColor="accent1"/>
        </w:rPr>
      </w:pPr>
      <w:r w:rsidRPr="0065054D">
        <w:rPr>
          <w:rFonts w:ascii="Arial" w:hAnsi="Arial" w:cs="Arial"/>
          <w:noProof/>
          <w:color w:val="4472C4" w:themeColor="accent1"/>
          <w:lang w:eastAsia="en-GB"/>
        </w:rPr>
        <mc:AlternateContent>
          <mc:Choice Requires="wps">
            <w:drawing>
              <wp:anchor distT="45720" distB="45720" distL="114300" distR="114300" simplePos="0" relativeHeight="251692032" behindDoc="0" locked="0" layoutInCell="1" allowOverlap="1" wp14:anchorId="27D494B6" wp14:editId="798D1321">
                <wp:simplePos x="0" y="0"/>
                <wp:positionH relativeFrom="margin">
                  <wp:posOffset>28575</wp:posOffset>
                </wp:positionH>
                <wp:positionV relativeFrom="paragraph">
                  <wp:posOffset>480695</wp:posOffset>
                </wp:positionV>
                <wp:extent cx="5514975" cy="1905000"/>
                <wp:effectExtent l="0" t="0" r="28575"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1905000"/>
                        </a:xfrm>
                        <a:prstGeom prst="rect">
                          <a:avLst/>
                        </a:prstGeom>
                        <a:solidFill>
                          <a:srgbClr val="FFFFFF"/>
                        </a:solidFill>
                        <a:ln w="9525">
                          <a:solidFill>
                            <a:srgbClr val="000000"/>
                          </a:solidFill>
                          <a:miter lim="800000"/>
                          <a:headEnd/>
                          <a:tailEnd/>
                        </a:ln>
                      </wps:spPr>
                      <wps:txbx>
                        <w:txbxContent>
                          <w:p w14:paraId="2FA103F8" w14:textId="77777777" w:rsidR="00C35372" w:rsidRPr="00A966B6" w:rsidRDefault="00C35372" w:rsidP="0065054D">
                            <w:pPr>
                              <w:spacing w:line="240" w:lineRule="auto"/>
                              <w:contextualSpacing/>
                              <w:rPr>
                                <w:rFonts w:ascii="Arial" w:hAnsi="Arial" w:cs="Arial"/>
                                <w:iCs/>
                              </w:rPr>
                            </w:pPr>
                            <w:r w:rsidRPr="00A966B6">
                              <w:rPr>
                                <w:rFonts w:ascii="Arial" w:hAnsi="Arial" w:cs="Arial"/>
                                <w:b/>
                                <w:iCs/>
                              </w:rPr>
                              <w:t>Strengths</w:t>
                            </w:r>
                          </w:p>
                          <w:p w14:paraId="4F220979" w14:textId="32A5C92B" w:rsidR="00C35372" w:rsidRDefault="00C35372" w:rsidP="0065054D">
                            <w:pPr>
                              <w:pStyle w:val="ListParagraph"/>
                              <w:numPr>
                                <w:ilvl w:val="0"/>
                                <w:numId w:val="9"/>
                              </w:numPr>
                              <w:rPr>
                                <w:rFonts w:ascii="Arial" w:hAnsi="Arial" w:cs="Arial"/>
                              </w:rPr>
                            </w:pPr>
                            <w:r>
                              <w:rPr>
                                <w:rFonts w:ascii="Arial" w:hAnsi="Arial" w:cs="Arial"/>
                              </w:rPr>
                              <w:t>One</w:t>
                            </w:r>
                            <w:r w:rsidRPr="005254D0">
                              <w:rPr>
                                <w:rFonts w:ascii="Arial" w:hAnsi="Arial" w:cs="Arial"/>
                              </w:rPr>
                              <w:t xml:space="preserve"> word </w:t>
                            </w:r>
                            <w:r>
                              <w:rPr>
                                <w:rFonts w:ascii="Arial" w:hAnsi="Arial" w:cs="Arial"/>
                              </w:rPr>
                              <w:t>form</w:t>
                            </w:r>
                            <w:r w:rsidRPr="005254D0">
                              <w:rPr>
                                <w:rFonts w:ascii="Arial" w:hAnsi="Arial" w:cs="Arial"/>
                              </w:rPr>
                              <w:t xml:space="preserve"> ha</w:t>
                            </w:r>
                            <w:r>
                              <w:rPr>
                                <w:rFonts w:ascii="Arial" w:hAnsi="Arial" w:cs="Arial"/>
                              </w:rPr>
                              <w:t>s</w:t>
                            </w:r>
                            <w:r w:rsidRPr="005254D0">
                              <w:rPr>
                                <w:rFonts w:ascii="Arial" w:hAnsi="Arial" w:cs="Arial"/>
                              </w:rPr>
                              <w:t xml:space="preserve"> been accurately identified</w:t>
                            </w:r>
                            <w:r>
                              <w:rPr>
                                <w:rFonts w:ascii="Arial" w:hAnsi="Arial" w:cs="Arial"/>
                              </w:rPr>
                              <w:t>.</w:t>
                            </w:r>
                          </w:p>
                          <w:p w14:paraId="67D252A0" w14:textId="643EF7A5" w:rsidR="00C35372" w:rsidRPr="005254D0" w:rsidRDefault="00C35372" w:rsidP="0065054D">
                            <w:pPr>
                              <w:pStyle w:val="ListParagraph"/>
                              <w:numPr>
                                <w:ilvl w:val="0"/>
                                <w:numId w:val="9"/>
                              </w:numPr>
                              <w:rPr>
                                <w:rFonts w:ascii="Arial" w:hAnsi="Arial" w:cs="Arial"/>
                              </w:rPr>
                            </w:pPr>
                            <w:r>
                              <w:rPr>
                                <w:rFonts w:ascii="Arial" w:hAnsi="Arial" w:cs="Arial"/>
                              </w:rPr>
                              <w:t>T</w:t>
                            </w:r>
                            <w:r w:rsidRPr="005254D0">
                              <w:rPr>
                                <w:rFonts w:ascii="Arial" w:hAnsi="Arial" w:cs="Arial"/>
                              </w:rPr>
                              <w:t xml:space="preserve">here </w:t>
                            </w:r>
                            <w:r>
                              <w:rPr>
                                <w:rFonts w:ascii="Arial" w:hAnsi="Arial" w:cs="Arial"/>
                              </w:rPr>
                              <w:t>is one valid reference to a PDE form</w:t>
                            </w:r>
                            <w:r w:rsidRPr="005254D0">
                              <w:rPr>
                                <w:rFonts w:ascii="Arial" w:hAnsi="Arial" w:cs="Arial"/>
                              </w:rPr>
                              <w:t xml:space="preserve">. </w:t>
                            </w:r>
                          </w:p>
                          <w:p w14:paraId="0AB8C501" w14:textId="77777777" w:rsidR="00C35372" w:rsidRPr="00A966B6" w:rsidRDefault="00C35372" w:rsidP="0065054D">
                            <w:pPr>
                              <w:contextualSpacing/>
                              <w:rPr>
                                <w:rFonts w:ascii="Arial" w:hAnsi="Arial" w:cs="Arial"/>
                                <w:b/>
                                <w:color w:val="000000" w:themeColor="text1"/>
                              </w:rPr>
                            </w:pPr>
                            <w:r w:rsidRPr="00A966B6">
                              <w:rPr>
                                <w:rFonts w:ascii="Arial" w:hAnsi="Arial" w:cs="Arial"/>
                                <w:b/>
                                <w:color w:val="000000" w:themeColor="text1"/>
                              </w:rPr>
                              <w:t>Areas for improvement</w:t>
                            </w:r>
                          </w:p>
                          <w:p w14:paraId="6D6A7B05" w14:textId="5FF56955" w:rsidR="00C35372" w:rsidRPr="005254D0" w:rsidRDefault="00C35372" w:rsidP="0065054D">
                            <w:pPr>
                              <w:pStyle w:val="ListParagraph"/>
                              <w:numPr>
                                <w:ilvl w:val="0"/>
                                <w:numId w:val="8"/>
                              </w:numPr>
                              <w:rPr>
                                <w:rFonts w:ascii="Arial" w:hAnsi="Arial" w:cs="Arial"/>
                              </w:rPr>
                            </w:pPr>
                            <w:r>
                              <w:rPr>
                                <w:rFonts w:ascii="Arial" w:hAnsi="Arial" w:cs="Arial"/>
                              </w:rPr>
                              <w:t xml:space="preserve">There is no comment about language change for ‘hath’ (e.g. now obsolete). </w:t>
                            </w:r>
                            <w:r w:rsidRPr="005254D0">
                              <w:rPr>
                                <w:rFonts w:ascii="Arial" w:hAnsi="Arial" w:cs="Arial"/>
                              </w:rPr>
                              <w:t xml:space="preserve">  </w:t>
                            </w:r>
                          </w:p>
                          <w:p w14:paraId="28FE6FD8" w14:textId="52475B2C" w:rsidR="00C35372" w:rsidRDefault="00C35372" w:rsidP="0065054D">
                            <w:pPr>
                              <w:pStyle w:val="ListParagraph"/>
                              <w:numPr>
                                <w:ilvl w:val="0"/>
                                <w:numId w:val="8"/>
                              </w:numPr>
                              <w:rPr>
                                <w:rFonts w:ascii="Arial" w:hAnsi="Arial" w:cs="Arial"/>
                              </w:rPr>
                            </w:pPr>
                            <w:r>
                              <w:rPr>
                                <w:rFonts w:ascii="Arial" w:hAnsi="Arial" w:cs="Arial"/>
                              </w:rPr>
                              <w:t>There is no reference to the negative in the explanation of ‘doubt not’</w:t>
                            </w:r>
                            <w:r w:rsidRPr="005254D0">
                              <w:rPr>
                                <w:rFonts w:ascii="Arial" w:hAnsi="Arial" w:cs="Arial"/>
                              </w:rPr>
                              <w:t xml:space="preserve">.  </w:t>
                            </w:r>
                          </w:p>
                          <w:p w14:paraId="16817939" w14:textId="3D71D4D3" w:rsidR="00C35372" w:rsidRPr="005254D0" w:rsidRDefault="00C35372" w:rsidP="0065054D">
                            <w:pPr>
                              <w:pStyle w:val="ListParagraph"/>
                              <w:numPr>
                                <w:ilvl w:val="0"/>
                                <w:numId w:val="8"/>
                              </w:numPr>
                              <w:rPr>
                                <w:rFonts w:ascii="Arial" w:hAnsi="Arial" w:cs="Arial"/>
                              </w:rPr>
                            </w:pPr>
                            <w:r>
                              <w:rPr>
                                <w:rFonts w:ascii="Arial" w:hAnsi="Arial" w:cs="Arial"/>
                              </w:rPr>
                              <w:t xml:space="preserve">The labelling of the verb phrase as an adverbial is inaccurate – perhaps a confusion with the </w:t>
                            </w:r>
                            <w:r w:rsidRPr="002A3C62">
                              <w:rPr>
                                <w:rFonts w:ascii="Arial" w:hAnsi="Arial" w:cs="Arial"/>
                                <w:b/>
                              </w:rPr>
                              <w:t>adverb</w:t>
                            </w:r>
                            <w:r>
                              <w:rPr>
                                <w:rFonts w:ascii="Arial" w:hAnsi="Arial" w:cs="Arial"/>
                              </w:rPr>
                              <w:t xml:space="preserve"> ‘not’?? </w:t>
                            </w:r>
                          </w:p>
                          <w:p w14:paraId="44158337" w14:textId="77777777" w:rsidR="00C35372" w:rsidRDefault="00C35372" w:rsidP="0065054D">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25pt;margin-top:37.85pt;width:434.25pt;height:150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">
                <v:textbox>
                  <w:txbxContent>
                    <w:p w14:paraId="2FA103F8" w14:textId="77777777" w:rsidR="00C35372" w:rsidRPr="00A966B6" w:rsidRDefault="00C35372" w:rsidP="0065054D">
                      <w:pPr>
                        <w:spacing w:line="240" w:lineRule="auto"/>
                        <w:contextualSpacing/>
                        <w:rPr>
                          <w:rFonts w:ascii="Arial" w:hAnsi="Arial" w:cs="Arial"/>
                          <w:iCs/>
                        </w:rPr>
                      </w:pPr>
                      <w:r w:rsidRPr="00A966B6">
                        <w:rPr>
                          <w:rFonts w:ascii="Arial" w:hAnsi="Arial" w:cs="Arial"/>
                          <w:b/>
                          <w:iCs/>
                        </w:rPr>
                        <w:t>Strengths</w:t>
                      </w:r>
                    </w:p>
                    <w:p w14:paraId="4F220979" w14:textId="32A5C92B" w:rsidR="00C35372" w:rsidRDefault="00C35372" w:rsidP="0065054D">
                      <w:pPr>
                        <w:pStyle w:val="ListParagraph"/>
                        <w:numPr>
                          <w:ilvl w:val="0"/>
                          <w:numId w:val="9"/>
                        </w:numPr>
                        <w:rPr>
                          <w:rFonts w:ascii="Arial" w:hAnsi="Arial" w:cs="Arial"/>
                        </w:rPr>
                      </w:pPr>
                      <w:r>
                        <w:rPr>
                          <w:rFonts w:ascii="Arial" w:hAnsi="Arial" w:cs="Arial"/>
                        </w:rPr>
                        <w:t>One</w:t>
                      </w:r>
                      <w:r w:rsidRPr="005254D0">
                        <w:rPr>
                          <w:rFonts w:ascii="Arial" w:hAnsi="Arial" w:cs="Arial"/>
                        </w:rPr>
                        <w:t xml:space="preserve"> word </w:t>
                      </w:r>
                      <w:r>
                        <w:rPr>
                          <w:rFonts w:ascii="Arial" w:hAnsi="Arial" w:cs="Arial"/>
                        </w:rPr>
                        <w:t>form</w:t>
                      </w:r>
                      <w:r w:rsidRPr="005254D0">
                        <w:rPr>
                          <w:rFonts w:ascii="Arial" w:hAnsi="Arial" w:cs="Arial"/>
                        </w:rPr>
                        <w:t xml:space="preserve"> ha</w:t>
                      </w:r>
                      <w:r>
                        <w:rPr>
                          <w:rFonts w:ascii="Arial" w:hAnsi="Arial" w:cs="Arial"/>
                        </w:rPr>
                        <w:t>s</w:t>
                      </w:r>
                      <w:r w:rsidRPr="005254D0">
                        <w:rPr>
                          <w:rFonts w:ascii="Arial" w:hAnsi="Arial" w:cs="Arial"/>
                        </w:rPr>
                        <w:t xml:space="preserve"> been accurately identified</w:t>
                      </w:r>
                      <w:r>
                        <w:rPr>
                          <w:rFonts w:ascii="Arial" w:hAnsi="Arial" w:cs="Arial"/>
                        </w:rPr>
                        <w:t>.</w:t>
                      </w:r>
                    </w:p>
                    <w:p w14:paraId="67D252A0" w14:textId="643EF7A5" w:rsidR="00C35372" w:rsidRPr="005254D0" w:rsidRDefault="00C35372" w:rsidP="0065054D">
                      <w:pPr>
                        <w:pStyle w:val="ListParagraph"/>
                        <w:numPr>
                          <w:ilvl w:val="0"/>
                          <w:numId w:val="9"/>
                        </w:numPr>
                        <w:rPr>
                          <w:rFonts w:ascii="Arial" w:hAnsi="Arial" w:cs="Arial"/>
                        </w:rPr>
                      </w:pPr>
                      <w:r>
                        <w:rPr>
                          <w:rFonts w:ascii="Arial" w:hAnsi="Arial" w:cs="Arial"/>
                        </w:rPr>
                        <w:t>T</w:t>
                      </w:r>
                      <w:r w:rsidRPr="005254D0">
                        <w:rPr>
                          <w:rFonts w:ascii="Arial" w:hAnsi="Arial" w:cs="Arial"/>
                        </w:rPr>
                        <w:t xml:space="preserve">here </w:t>
                      </w:r>
                      <w:r>
                        <w:rPr>
                          <w:rFonts w:ascii="Arial" w:hAnsi="Arial" w:cs="Arial"/>
                        </w:rPr>
                        <w:t>is one valid reference to a PDE form</w:t>
                      </w:r>
                      <w:r w:rsidRPr="005254D0">
                        <w:rPr>
                          <w:rFonts w:ascii="Arial" w:hAnsi="Arial" w:cs="Arial"/>
                        </w:rPr>
                        <w:t xml:space="preserve">. </w:t>
                      </w:r>
                    </w:p>
                    <w:p w14:paraId="0AB8C501" w14:textId="77777777" w:rsidR="00C35372" w:rsidRPr="00A966B6" w:rsidRDefault="00C35372" w:rsidP="0065054D">
                      <w:pPr>
                        <w:contextualSpacing/>
                        <w:rPr>
                          <w:rFonts w:ascii="Arial" w:hAnsi="Arial" w:cs="Arial"/>
                          <w:b/>
                          <w:color w:val="000000" w:themeColor="text1"/>
                        </w:rPr>
                      </w:pPr>
                      <w:r w:rsidRPr="00A966B6">
                        <w:rPr>
                          <w:rFonts w:ascii="Arial" w:hAnsi="Arial" w:cs="Arial"/>
                          <w:b/>
                          <w:color w:val="000000" w:themeColor="text1"/>
                        </w:rPr>
                        <w:t>Areas for improvement</w:t>
                      </w:r>
                    </w:p>
                    <w:p w14:paraId="6D6A7B05" w14:textId="5FF56955" w:rsidR="00C35372" w:rsidRPr="005254D0" w:rsidRDefault="00C35372" w:rsidP="0065054D">
                      <w:pPr>
                        <w:pStyle w:val="ListParagraph"/>
                        <w:numPr>
                          <w:ilvl w:val="0"/>
                          <w:numId w:val="8"/>
                        </w:numPr>
                        <w:rPr>
                          <w:rFonts w:ascii="Arial" w:hAnsi="Arial" w:cs="Arial"/>
                        </w:rPr>
                      </w:pPr>
                      <w:r>
                        <w:rPr>
                          <w:rFonts w:ascii="Arial" w:hAnsi="Arial" w:cs="Arial"/>
                        </w:rPr>
                        <w:t xml:space="preserve">There is no comment about language change for ‘hath’ (e.g. now obsolete). </w:t>
                      </w:r>
                      <w:r w:rsidRPr="005254D0">
                        <w:rPr>
                          <w:rFonts w:ascii="Arial" w:hAnsi="Arial" w:cs="Arial"/>
                        </w:rPr>
                        <w:t xml:space="preserve">  </w:t>
                      </w:r>
                    </w:p>
                    <w:p w14:paraId="28FE6FD8" w14:textId="52475B2C" w:rsidR="00C35372" w:rsidRDefault="00C35372" w:rsidP="0065054D">
                      <w:pPr>
                        <w:pStyle w:val="ListParagraph"/>
                        <w:numPr>
                          <w:ilvl w:val="0"/>
                          <w:numId w:val="8"/>
                        </w:numPr>
                        <w:rPr>
                          <w:rFonts w:ascii="Arial" w:hAnsi="Arial" w:cs="Arial"/>
                        </w:rPr>
                      </w:pPr>
                      <w:r>
                        <w:rPr>
                          <w:rFonts w:ascii="Arial" w:hAnsi="Arial" w:cs="Arial"/>
                        </w:rPr>
                        <w:t>There is no reference to the negative in the explanation of ‘doubt not’</w:t>
                      </w:r>
                      <w:r w:rsidRPr="005254D0">
                        <w:rPr>
                          <w:rFonts w:ascii="Arial" w:hAnsi="Arial" w:cs="Arial"/>
                        </w:rPr>
                        <w:t xml:space="preserve">.  </w:t>
                      </w:r>
                    </w:p>
                    <w:p w14:paraId="16817939" w14:textId="3D71D4D3" w:rsidR="00C35372" w:rsidRPr="005254D0" w:rsidRDefault="00C35372" w:rsidP="0065054D">
                      <w:pPr>
                        <w:pStyle w:val="ListParagraph"/>
                        <w:numPr>
                          <w:ilvl w:val="0"/>
                          <w:numId w:val="8"/>
                        </w:numPr>
                        <w:rPr>
                          <w:rFonts w:ascii="Arial" w:hAnsi="Arial" w:cs="Arial"/>
                        </w:rPr>
                      </w:pPr>
                      <w:r>
                        <w:rPr>
                          <w:rFonts w:ascii="Arial" w:hAnsi="Arial" w:cs="Arial"/>
                        </w:rPr>
                        <w:t xml:space="preserve">The labelling of the verb phrase as an adverbial is inaccurate – perhaps a confusion with the </w:t>
                      </w:r>
                      <w:r w:rsidRPr="002A3C62">
                        <w:rPr>
                          <w:rFonts w:ascii="Arial" w:hAnsi="Arial" w:cs="Arial"/>
                          <w:b/>
                        </w:rPr>
                        <w:t>adverb</w:t>
                      </w:r>
                      <w:r>
                        <w:rPr>
                          <w:rFonts w:ascii="Arial" w:hAnsi="Arial" w:cs="Arial"/>
                        </w:rPr>
                        <w:t xml:space="preserve"> ‘not’?? </w:t>
                      </w:r>
                    </w:p>
                    <w:p w14:paraId="44158337" w14:textId="77777777" w:rsidR="00C35372" w:rsidRDefault="00C35372" w:rsidP="0065054D">
                      <w:pPr>
                        <w:ind w:left="360"/>
                      </w:pPr>
                    </w:p>
                  </w:txbxContent>
                </v:textbox>
                <w10:wrap type="square" anchorx="margin"/>
              </v:shape>
            </w:pict>
          </mc:Fallback>
        </mc:AlternateContent>
      </w:r>
      <w:proofErr w:type="gramStart"/>
      <w:r w:rsidR="000A058C" w:rsidRPr="000A058C">
        <w:rPr>
          <w:rFonts w:ascii="Arial" w:hAnsi="Arial" w:cs="Arial"/>
          <w:color w:val="4472C4" w:themeColor="accent1"/>
        </w:rPr>
        <w:t>doubt</w:t>
      </w:r>
      <w:proofErr w:type="gramEnd"/>
      <w:r w:rsidR="000A058C" w:rsidRPr="000A058C">
        <w:rPr>
          <w:rFonts w:ascii="Arial" w:hAnsi="Arial" w:cs="Arial"/>
          <w:color w:val="4472C4" w:themeColor="accent1"/>
        </w:rPr>
        <w:t xml:space="preserve">.’   </w:t>
      </w:r>
    </w:p>
    <w:p w14:paraId="61F65365" w14:textId="76932F92" w:rsidR="00AB1B21" w:rsidRDefault="00AB1B21" w:rsidP="00AB1B21">
      <w:pPr>
        <w:rPr>
          <w:rFonts w:ascii="Arial" w:hAnsi="Arial" w:cs="Arial"/>
          <w:b/>
        </w:rPr>
      </w:pPr>
    </w:p>
    <w:p w14:paraId="24E04083" w14:textId="42460FF9" w:rsidR="000A058C" w:rsidRDefault="000A058C" w:rsidP="00AB1B21">
      <w:pPr>
        <w:rPr>
          <w:rFonts w:ascii="Arial" w:hAnsi="Arial" w:cs="Arial"/>
          <w:b/>
        </w:rPr>
      </w:pPr>
    </w:p>
    <w:p w14:paraId="41EA2F38" w14:textId="22CFE277" w:rsidR="00AB1B21" w:rsidRPr="00645F84" w:rsidRDefault="00AB1B21" w:rsidP="00AB1B21">
      <w:pPr>
        <w:rPr>
          <w:rFonts w:ascii="Arial" w:hAnsi="Arial" w:cs="Arial"/>
          <w:b/>
        </w:rPr>
      </w:pPr>
      <w:r w:rsidRPr="00BD7668">
        <w:rPr>
          <w:rFonts w:ascii="Arial" w:hAnsi="Arial" w:cs="Arial"/>
          <w:b/>
        </w:rPr>
        <w:t>Example 3</w:t>
      </w:r>
    </w:p>
    <w:p w14:paraId="502255E7" w14:textId="2A939231" w:rsidR="00AB1B21" w:rsidRPr="00942F63" w:rsidRDefault="00942F63" w:rsidP="00AB1B21">
      <w:pPr>
        <w:contextualSpacing/>
        <w:rPr>
          <w:rFonts w:ascii="Arial" w:hAnsi="Arial" w:cs="Arial"/>
          <w:color w:val="FF0000"/>
        </w:rPr>
      </w:pPr>
      <w:r>
        <w:rPr>
          <w:rFonts w:ascii="Arial" w:hAnsi="Arial" w:cs="Arial"/>
          <w:color w:val="FF0000"/>
        </w:rPr>
        <w:t xml:space="preserve">                         </w:t>
      </w:r>
      <w:r w:rsidR="004758C6" w:rsidRPr="0088587B">
        <w:rPr>
          <w:rFonts w:ascii="Wingdings 2" w:hAnsi="Wingdings 2" w:cs="Wingdings 2"/>
          <w:color w:val="FF0000"/>
          <w:sz w:val="28"/>
          <w:szCs w:val="27"/>
        </w:rPr>
        <w:t></w:t>
      </w:r>
      <w:r>
        <w:rPr>
          <w:rFonts w:ascii="Arial" w:hAnsi="Arial" w:cs="Arial"/>
          <w:color w:val="FF0000"/>
        </w:rPr>
        <w:t xml:space="preserve">                                      </w:t>
      </w:r>
      <w:r w:rsidR="004758C6">
        <w:rPr>
          <w:rFonts w:ascii="Arial" w:hAnsi="Arial" w:cs="Arial"/>
          <w:color w:val="FF0000"/>
        </w:rPr>
        <w:t xml:space="preserve"> </w:t>
      </w:r>
      <w:r>
        <w:rPr>
          <w:rFonts w:ascii="Arial" w:hAnsi="Arial" w:cs="Arial"/>
          <w:color w:val="FF0000"/>
        </w:rPr>
        <w:t xml:space="preserve">                    </w:t>
      </w:r>
      <w:r w:rsidR="004758C6">
        <w:rPr>
          <w:rFonts w:ascii="Arial" w:hAnsi="Arial" w:cs="Arial"/>
          <w:color w:val="FF0000"/>
        </w:rPr>
        <w:t xml:space="preserve">                                              </w:t>
      </w:r>
      <w:r w:rsidR="004758C6" w:rsidRPr="0088587B">
        <w:rPr>
          <w:rFonts w:ascii="Wingdings 2" w:hAnsi="Wingdings 2" w:cs="Wingdings 2"/>
          <w:color w:val="FF0000"/>
          <w:sz w:val="28"/>
          <w:szCs w:val="27"/>
        </w:rPr>
        <w:t></w:t>
      </w:r>
    </w:p>
    <w:p w14:paraId="34109BD8" w14:textId="53699F95" w:rsidR="009134E7" w:rsidRDefault="009134E7" w:rsidP="009134E7">
      <w:pPr>
        <w:spacing w:line="240" w:lineRule="auto"/>
        <w:contextualSpacing/>
        <w:rPr>
          <w:rFonts w:ascii="Arial" w:hAnsi="Arial" w:cs="Arial"/>
          <w:color w:val="4472C4" w:themeColor="accent1"/>
        </w:rPr>
      </w:pPr>
      <w:r w:rsidRPr="009134E7">
        <w:rPr>
          <w:rFonts w:ascii="Arial" w:hAnsi="Arial" w:cs="Arial"/>
          <w:color w:val="4472C4" w:themeColor="accent1"/>
        </w:rPr>
        <w:t>“</w:t>
      </w:r>
      <w:proofErr w:type="gramStart"/>
      <w:r w:rsidRPr="009134E7">
        <w:rPr>
          <w:rFonts w:ascii="Arial" w:hAnsi="Arial" w:cs="Arial"/>
          <w:color w:val="4472C4" w:themeColor="accent1"/>
        </w:rPr>
        <w:t>hath</w:t>
      </w:r>
      <w:proofErr w:type="gramEnd"/>
      <w:r w:rsidRPr="009134E7">
        <w:rPr>
          <w:rFonts w:ascii="Arial" w:hAnsi="Arial" w:cs="Arial"/>
          <w:color w:val="4472C4" w:themeColor="accent1"/>
        </w:rPr>
        <w:t>” is a present tense auxiliary verb from ‘to have’ which we would now use as ‘has’.</w:t>
      </w:r>
    </w:p>
    <w:p w14:paraId="1F937E88" w14:textId="7EEFA1A4" w:rsidR="009134E7" w:rsidRPr="009134E7" w:rsidRDefault="004758C6" w:rsidP="009134E7">
      <w:pPr>
        <w:spacing w:line="240" w:lineRule="auto"/>
        <w:contextualSpacing/>
        <w:rPr>
          <w:rFonts w:ascii="Arial" w:hAnsi="Arial" w:cs="Arial"/>
          <w:color w:val="4472C4" w:themeColor="accent1"/>
        </w:rPr>
      </w:pP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Pr="0088587B">
        <w:rPr>
          <w:rFonts w:ascii="Wingdings 2" w:hAnsi="Wingdings 2" w:cs="Wingdings 2"/>
          <w:color w:val="FF0000"/>
          <w:sz w:val="28"/>
          <w:szCs w:val="27"/>
        </w:rPr>
        <w:t></w:t>
      </w:r>
    </w:p>
    <w:p w14:paraId="10271FF7" w14:textId="77777777" w:rsidR="009134E7" w:rsidRDefault="009134E7" w:rsidP="009134E7">
      <w:pPr>
        <w:spacing w:line="240" w:lineRule="auto"/>
        <w:contextualSpacing/>
        <w:rPr>
          <w:rFonts w:ascii="Arial" w:hAnsi="Arial" w:cs="Arial"/>
          <w:color w:val="4472C4" w:themeColor="accent1"/>
        </w:rPr>
      </w:pPr>
      <w:r w:rsidRPr="009134E7">
        <w:rPr>
          <w:rFonts w:ascii="Arial" w:hAnsi="Arial" w:cs="Arial"/>
          <w:color w:val="4472C4" w:themeColor="accent1"/>
        </w:rPr>
        <w:t>‘doubt not’ is a negated present tense first person verb, but nowadays we would use two-</w:t>
      </w:r>
    </w:p>
    <w:p w14:paraId="11B174DB" w14:textId="5EC7421B" w:rsidR="009134E7" w:rsidRDefault="004758C6" w:rsidP="009134E7">
      <w:pPr>
        <w:spacing w:line="240" w:lineRule="auto"/>
        <w:contextualSpacing/>
        <w:rPr>
          <w:rFonts w:ascii="Arial" w:hAnsi="Arial" w:cs="Arial"/>
          <w:color w:val="4472C4" w:themeColor="accent1"/>
        </w:rPr>
      </w:pP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Pr="0088587B">
        <w:rPr>
          <w:rFonts w:ascii="Wingdings 2" w:hAnsi="Wingdings 2" w:cs="Wingdings 2"/>
          <w:color w:val="FF0000"/>
          <w:sz w:val="28"/>
          <w:szCs w:val="27"/>
        </w:rPr>
        <w:t></w:t>
      </w:r>
    </w:p>
    <w:p w14:paraId="7C37782B" w14:textId="48020CCA" w:rsidR="009134E7" w:rsidRPr="009134E7" w:rsidRDefault="009134E7" w:rsidP="009134E7">
      <w:pPr>
        <w:spacing w:line="240" w:lineRule="auto"/>
        <w:contextualSpacing/>
        <w:rPr>
          <w:rFonts w:ascii="Arial" w:hAnsi="Arial" w:cs="Arial"/>
          <w:color w:val="4472C4" w:themeColor="accent1"/>
        </w:rPr>
      </w:pPr>
      <w:r w:rsidRPr="009134E7">
        <w:rPr>
          <w:rFonts w:ascii="Arial" w:hAnsi="Arial" w:cs="Arial"/>
          <w:color w:val="4472C4" w:themeColor="accent1"/>
        </w:rPr>
        <w:t>part negation with the dummy auxiliary ‘do’ (‘do not doubt’).</w:t>
      </w:r>
    </w:p>
    <w:p w14:paraId="371B0CE4" w14:textId="77777777" w:rsidR="00AB1B21" w:rsidRDefault="00AB1B21" w:rsidP="00AB1B21">
      <w:pPr>
        <w:spacing w:line="240" w:lineRule="auto"/>
        <w:contextualSpacing/>
        <w:rPr>
          <w:rFonts w:ascii="Arial" w:hAnsi="Arial" w:cs="Arial"/>
          <w:color w:val="4472C4" w:themeColor="accent1"/>
        </w:rPr>
      </w:pPr>
    </w:p>
    <w:p w14:paraId="23CA464B" w14:textId="50F14D50" w:rsidR="00AB1B21" w:rsidRDefault="00765AFB" w:rsidP="00AB1B21">
      <w:pPr>
        <w:spacing w:line="240" w:lineRule="auto"/>
        <w:contextualSpacing/>
        <w:rPr>
          <w:rFonts w:ascii="Arial" w:hAnsi="Arial" w:cs="Arial"/>
          <w:color w:val="4472C4" w:themeColor="accent1"/>
        </w:rPr>
      </w:pPr>
      <w:r w:rsidRPr="00765AFB">
        <w:rPr>
          <w:rFonts w:ascii="Arial" w:hAnsi="Arial" w:cs="Arial"/>
          <w:noProof/>
          <w:color w:val="4472C4" w:themeColor="accent1"/>
          <w:lang w:eastAsia="en-GB"/>
        </w:rPr>
        <mc:AlternateContent>
          <mc:Choice Requires="wps">
            <w:drawing>
              <wp:anchor distT="45720" distB="45720" distL="114300" distR="114300" simplePos="0" relativeHeight="251698176" behindDoc="0" locked="0" layoutInCell="1" allowOverlap="1" wp14:anchorId="572B456A" wp14:editId="17075D0F">
                <wp:simplePos x="0" y="0"/>
                <wp:positionH relativeFrom="margin">
                  <wp:align>left</wp:align>
                </wp:positionH>
                <wp:positionV relativeFrom="paragraph">
                  <wp:posOffset>268605</wp:posOffset>
                </wp:positionV>
                <wp:extent cx="5514975" cy="1323975"/>
                <wp:effectExtent l="0" t="0" r="28575" b="285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1323975"/>
                        </a:xfrm>
                        <a:prstGeom prst="rect">
                          <a:avLst/>
                        </a:prstGeom>
                        <a:solidFill>
                          <a:srgbClr val="FFFFFF"/>
                        </a:solidFill>
                        <a:ln w="9525">
                          <a:solidFill>
                            <a:srgbClr val="000000"/>
                          </a:solidFill>
                          <a:miter lim="800000"/>
                          <a:headEnd/>
                          <a:tailEnd/>
                        </a:ln>
                      </wps:spPr>
                      <wps:txbx>
                        <w:txbxContent>
                          <w:p w14:paraId="670F04A6" w14:textId="668F8741" w:rsidR="00C35372" w:rsidRPr="00765AFB" w:rsidRDefault="00C35372" w:rsidP="00765AFB">
                            <w:pPr>
                              <w:spacing w:line="240" w:lineRule="auto"/>
                              <w:contextualSpacing/>
                              <w:rPr>
                                <w:rFonts w:ascii="Arial" w:hAnsi="Arial" w:cs="Arial"/>
                                <w:iCs/>
                              </w:rPr>
                            </w:pPr>
                            <w:r w:rsidRPr="00A966B6">
                              <w:rPr>
                                <w:rFonts w:ascii="Arial" w:hAnsi="Arial" w:cs="Arial"/>
                                <w:b/>
                                <w:iCs/>
                              </w:rPr>
                              <w:t>Strengths</w:t>
                            </w:r>
                          </w:p>
                          <w:p w14:paraId="463252DC" w14:textId="2E1C8617" w:rsidR="00C35372" w:rsidRDefault="00C35372" w:rsidP="00765AFB">
                            <w:pPr>
                              <w:pStyle w:val="ListParagraph"/>
                              <w:numPr>
                                <w:ilvl w:val="0"/>
                                <w:numId w:val="9"/>
                              </w:numPr>
                              <w:rPr>
                                <w:rFonts w:ascii="Arial" w:hAnsi="Arial" w:cs="Arial"/>
                              </w:rPr>
                            </w:pPr>
                            <w:r>
                              <w:rPr>
                                <w:rFonts w:ascii="Arial" w:hAnsi="Arial" w:cs="Arial"/>
                              </w:rPr>
                              <w:t>The form of each example has been accurately and precisely labelled.</w:t>
                            </w:r>
                          </w:p>
                          <w:p w14:paraId="2FAE4237" w14:textId="37EF3E80" w:rsidR="00C35372" w:rsidRDefault="00C35372" w:rsidP="00765AFB">
                            <w:pPr>
                              <w:pStyle w:val="ListParagraph"/>
                              <w:numPr>
                                <w:ilvl w:val="0"/>
                                <w:numId w:val="9"/>
                              </w:numPr>
                              <w:rPr>
                                <w:rFonts w:ascii="Arial" w:hAnsi="Arial" w:cs="Arial"/>
                              </w:rPr>
                            </w:pPr>
                            <w:r>
                              <w:rPr>
                                <w:rFonts w:ascii="Arial" w:hAnsi="Arial" w:cs="Arial"/>
                              </w:rPr>
                              <w:t>There is a valid reference to a PDE form.</w:t>
                            </w:r>
                          </w:p>
                          <w:p w14:paraId="28C802F7" w14:textId="28D88AED" w:rsidR="00C35372" w:rsidRDefault="00C35372" w:rsidP="00765AFB">
                            <w:pPr>
                              <w:pStyle w:val="ListParagraph"/>
                              <w:numPr>
                                <w:ilvl w:val="0"/>
                                <w:numId w:val="9"/>
                              </w:numPr>
                              <w:rPr>
                                <w:rFonts w:ascii="Arial" w:hAnsi="Arial" w:cs="Arial"/>
                              </w:rPr>
                            </w:pPr>
                            <w:r>
                              <w:rPr>
                                <w:rFonts w:ascii="Arial" w:hAnsi="Arial" w:cs="Arial"/>
                              </w:rPr>
                              <w:t>The explanation of changes in the form of negative verb phrases is precise.</w:t>
                            </w:r>
                          </w:p>
                          <w:p w14:paraId="0450F3DE" w14:textId="72FBF198" w:rsidR="00C35372" w:rsidRPr="005254D0" w:rsidRDefault="00C35372" w:rsidP="00765AFB">
                            <w:pPr>
                              <w:pStyle w:val="ListParagraph"/>
                              <w:numPr>
                                <w:ilvl w:val="0"/>
                                <w:numId w:val="9"/>
                              </w:numPr>
                              <w:rPr>
                                <w:rFonts w:ascii="Arial" w:hAnsi="Arial" w:cs="Arial"/>
                              </w:rPr>
                            </w:pPr>
                            <w:r>
                              <w:rPr>
                                <w:rFonts w:ascii="Arial" w:hAnsi="Arial" w:cs="Arial"/>
                              </w:rPr>
                              <w:t>The response is well expressed and concise.</w:t>
                            </w:r>
                          </w:p>
                          <w:p w14:paraId="1ED918B7" w14:textId="77777777" w:rsidR="00C35372" w:rsidRDefault="00C35372" w:rsidP="00765AFB">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0;margin-top:21.15pt;width:434.25pt;height:104.25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">
                <v:textbox>
                  <w:txbxContent>
                    <w:p w14:paraId="670F04A6" w14:textId="668F8741" w:rsidR="00C35372" w:rsidRPr="00765AFB" w:rsidRDefault="00C35372" w:rsidP="00765AFB">
                      <w:pPr>
                        <w:spacing w:line="240" w:lineRule="auto"/>
                        <w:contextualSpacing/>
                        <w:rPr>
                          <w:rFonts w:ascii="Arial" w:hAnsi="Arial" w:cs="Arial"/>
                          <w:iCs/>
                        </w:rPr>
                      </w:pPr>
                      <w:r w:rsidRPr="00A966B6">
                        <w:rPr>
                          <w:rFonts w:ascii="Arial" w:hAnsi="Arial" w:cs="Arial"/>
                          <w:b/>
                          <w:iCs/>
                        </w:rPr>
                        <w:t>Strengths</w:t>
                      </w:r>
                    </w:p>
                    <w:p w14:paraId="463252DC" w14:textId="2E1C8617" w:rsidR="00C35372" w:rsidRDefault="00C35372" w:rsidP="00765AFB">
                      <w:pPr>
                        <w:pStyle w:val="ListParagraph"/>
                        <w:numPr>
                          <w:ilvl w:val="0"/>
                          <w:numId w:val="9"/>
                        </w:numPr>
                        <w:rPr>
                          <w:rFonts w:ascii="Arial" w:hAnsi="Arial" w:cs="Arial"/>
                        </w:rPr>
                      </w:pPr>
                      <w:r>
                        <w:rPr>
                          <w:rFonts w:ascii="Arial" w:hAnsi="Arial" w:cs="Arial"/>
                        </w:rPr>
                        <w:t>The form of each example has been accurately and precisely labelled.</w:t>
                      </w:r>
                    </w:p>
                    <w:p w14:paraId="2FAE4237" w14:textId="37EF3E80" w:rsidR="00C35372" w:rsidRDefault="00C35372" w:rsidP="00765AFB">
                      <w:pPr>
                        <w:pStyle w:val="ListParagraph"/>
                        <w:numPr>
                          <w:ilvl w:val="0"/>
                          <w:numId w:val="9"/>
                        </w:numPr>
                        <w:rPr>
                          <w:rFonts w:ascii="Arial" w:hAnsi="Arial" w:cs="Arial"/>
                        </w:rPr>
                      </w:pPr>
                      <w:r>
                        <w:rPr>
                          <w:rFonts w:ascii="Arial" w:hAnsi="Arial" w:cs="Arial"/>
                        </w:rPr>
                        <w:t>There is a valid reference to a PDE form.</w:t>
                      </w:r>
                    </w:p>
                    <w:p w14:paraId="28C802F7" w14:textId="28D88AED" w:rsidR="00C35372" w:rsidRDefault="00C35372" w:rsidP="00765AFB">
                      <w:pPr>
                        <w:pStyle w:val="ListParagraph"/>
                        <w:numPr>
                          <w:ilvl w:val="0"/>
                          <w:numId w:val="9"/>
                        </w:numPr>
                        <w:rPr>
                          <w:rFonts w:ascii="Arial" w:hAnsi="Arial" w:cs="Arial"/>
                        </w:rPr>
                      </w:pPr>
                      <w:r>
                        <w:rPr>
                          <w:rFonts w:ascii="Arial" w:hAnsi="Arial" w:cs="Arial"/>
                        </w:rPr>
                        <w:t>The explanation of changes in the form of negative verb phrases is precise.</w:t>
                      </w:r>
                    </w:p>
                    <w:p w14:paraId="0450F3DE" w14:textId="72FBF198" w:rsidR="00C35372" w:rsidRPr="005254D0" w:rsidRDefault="00C35372" w:rsidP="00765AFB">
                      <w:pPr>
                        <w:pStyle w:val="ListParagraph"/>
                        <w:numPr>
                          <w:ilvl w:val="0"/>
                          <w:numId w:val="9"/>
                        </w:numPr>
                        <w:rPr>
                          <w:rFonts w:ascii="Arial" w:hAnsi="Arial" w:cs="Arial"/>
                        </w:rPr>
                      </w:pPr>
                      <w:r>
                        <w:rPr>
                          <w:rFonts w:ascii="Arial" w:hAnsi="Arial" w:cs="Arial"/>
                        </w:rPr>
                        <w:t>The response is well expressed and concise.</w:t>
                      </w:r>
                    </w:p>
                    <w:p w14:paraId="1ED918B7" w14:textId="77777777" w:rsidR="00C35372" w:rsidRDefault="00C35372" w:rsidP="00765AFB">
                      <w:pPr>
                        <w:ind w:left="360"/>
                      </w:pPr>
                    </w:p>
                  </w:txbxContent>
                </v:textbox>
                <w10:wrap type="square" anchorx="margin"/>
              </v:shape>
            </w:pict>
          </mc:Fallback>
        </mc:AlternateContent>
      </w:r>
    </w:p>
    <w:p w14:paraId="2C3DE184" w14:textId="68D1BA9F" w:rsidR="00AF2701" w:rsidRDefault="00AF2701" w:rsidP="00AF2701"/>
    <w:p w14:paraId="14C74FA6" w14:textId="6995C753" w:rsidR="00AF2701" w:rsidRDefault="00AF2701" w:rsidP="00AF2701"/>
    <w:p w14:paraId="76A08837" w14:textId="6F6688FB" w:rsidR="00AF2701" w:rsidRDefault="00AF2701" w:rsidP="00AF2701"/>
    <w:p w14:paraId="399A6903" w14:textId="73BB651D" w:rsidR="00AF2701" w:rsidRDefault="00AF2701" w:rsidP="00AF2701"/>
    <w:p w14:paraId="7722FF3F" w14:textId="28AE94AC" w:rsidR="00AF2701" w:rsidRDefault="00AF2701" w:rsidP="00AF2701"/>
    <w:p w14:paraId="4C8A5B8E" w14:textId="72E744F4" w:rsidR="002A5A59" w:rsidRDefault="002A5A59" w:rsidP="00AF2701"/>
    <w:p w14:paraId="2D4D33D6" w14:textId="05CA6180" w:rsidR="002A5A59" w:rsidRDefault="002A5A59" w:rsidP="00AF2701"/>
    <w:p w14:paraId="400B2D4A" w14:textId="07D535CB" w:rsidR="002A5A59" w:rsidRDefault="002A5A59" w:rsidP="00AF2701"/>
    <w:p w14:paraId="197D7248" w14:textId="7C95FD35" w:rsidR="002A5A59" w:rsidRDefault="002A5A59" w:rsidP="00AF2701"/>
    <w:p w14:paraId="211FDE48" w14:textId="5E9F25BA" w:rsidR="002A5A59" w:rsidRDefault="002A5A59" w:rsidP="00AF2701"/>
    <w:p w14:paraId="1A774BE8" w14:textId="77777777" w:rsidR="002A5A59" w:rsidRDefault="002A5A59" w:rsidP="00AF2701"/>
    <w:p w14:paraId="650BB285" w14:textId="0CCC81AB" w:rsidR="00AF2701" w:rsidRDefault="00AF2701" w:rsidP="00AF2701"/>
    <w:p w14:paraId="1C973F6F" w14:textId="716955A5" w:rsidR="00AF2701" w:rsidRDefault="00AF2701" w:rsidP="00AF2701"/>
    <w:p w14:paraId="7107905A" w14:textId="19C7E10A" w:rsidR="00AF2701" w:rsidRDefault="00AF2701" w:rsidP="00AF2701"/>
    <w:p w14:paraId="2459FD9E" w14:textId="2B6357E3" w:rsidR="00AF2701" w:rsidRDefault="00AF2701" w:rsidP="00AF2701"/>
    <w:p w14:paraId="6DDE27BA" w14:textId="5FDCB65F" w:rsidR="001A086D" w:rsidRDefault="001A086D" w:rsidP="00AF2701">
      <w:bookmarkStart w:id="1" w:name="_Hlk522100412"/>
    </w:p>
    <w:p w14:paraId="314D38EC" w14:textId="7A8D8A7A" w:rsidR="009134E7" w:rsidRDefault="009134E7" w:rsidP="00AF2701"/>
    <w:p w14:paraId="68532357" w14:textId="77777777" w:rsidR="009134E7" w:rsidRDefault="009134E7" w:rsidP="00AF2701"/>
    <w:p w14:paraId="161BFFF5" w14:textId="77777777" w:rsidR="00C35372" w:rsidRDefault="00C35372" w:rsidP="00AF2701">
      <w:pPr>
        <w:rPr>
          <w:rFonts w:ascii="Arial" w:hAnsi="Arial" w:cs="Arial"/>
          <w:b/>
          <w:sz w:val="28"/>
        </w:rPr>
      </w:pPr>
    </w:p>
    <w:p w14:paraId="29B318A9" w14:textId="0F3E8E1A" w:rsidR="00AF2701" w:rsidRPr="00CC706C" w:rsidRDefault="00AF2701" w:rsidP="00AF2701">
      <w:pPr>
        <w:rPr>
          <w:rFonts w:ascii="Arial" w:hAnsi="Arial" w:cs="Arial"/>
          <w:b/>
          <w:sz w:val="28"/>
        </w:rPr>
      </w:pPr>
      <w:r w:rsidRPr="00CC706C">
        <w:rPr>
          <w:rFonts w:ascii="Arial" w:hAnsi="Arial" w:cs="Arial"/>
          <w:b/>
          <w:sz w:val="28"/>
        </w:rPr>
        <w:t>Question 1(</w:t>
      </w:r>
      <w:r>
        <w:rPr>
          <w:rFonts w:ascii="Arial" w:hAnsi="Arial" w:cs="Arial"/>
          <w:b/>
          <w:sz w:val="28"/>
        </w:rPr>
        <w:t>d</w:t>
      </w:r>
      <w:r w:rsidRPr="00CC706C">
        <w:rPr>
          <w:rFonts w:ascii="Arial" w:hAnsi="Arial" w:cs="Arial"/>
          <w:b/>
          <w:sz w:val="28"/>
        </w:rPr>
        <w:t>)</w:t>
      </w:r>
    </w:p>
    <w:p w14:paraId="56C5E2C3" w14:textId="54767621" w:rsidR="00AF2701" w:rsidRDefault="00C35372" w:rsidP="00AF2701">
      <w:pPr>
        <w:rPr>
          <w:rFonts w:ascii="Arial" w:hAnsi="Arial" w:cs="Arial"/>
        </w:rPr>
      </w:pPr>
      <w:r w:rsidRPr="00A6444B">
        <w:rPr>
          <w:rFonts w:ascii="Arial" w:hAnsi="Arial" w:cs="Arial"/>
          <w:noProof/>
          <w:lang w:eastAsia="en-GB"/>
        </w:rPr>
        <mc:AlternateContent>
          <mc:Choice Requires="wps">
            <w:drawing>
              <wp:anchor distT="45720" distB="45720" distL="114300" distR="114300" simplePos="0" relativeHeight="251674624" behindDoc="0" locked="0" layoutInCell="1" allowOverlap="1" wp14:anchorId="06E43B14" wp14:editId="5F9EB3DE">
                <wp:simplePos x="0" y="0"/>
                <wp:positionH relativeFrom="margin">
                  <wp:posOffset>1038225</wp:posOffset>
                </wp:positionH>
                <wp:positionV relativeFrom="paragraph">
                  <wp:posOffset>646430</wp:posOffset>
                </wp:positionV>
                <wp:extent cx="4886325" cy="287655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2876550"/>
                        </a:xfrm>
                        <a:prstGeom prst="rect">
                          <a:avLst/>
                        </a:prstGeom>
                        <a:solidFill>
                          <a:srgbClr val="FFFFFF"/>
                        </a:solidFill>
                        <a:ln w="9525">
                          <a:noFill/>
                          <a:miter lim="800000"/>
                          <a:headEnd/>
                          <a:tailEnd/>
                        </a:ln>
                      </wps:spPr>
                      <wps:txbx>
                        <w:txbxContent>
                          <w:p w14:paraId="0436EBAE" w14:textId="29005320" w:rsidR="00C35372" w:rsidRPr="00645F84" w:rsidRDefault="00C35372" w:rsidP="009E0393">
                            <w:pPr>
                              <w:spacing w:line="360" w:lineRule="auto"/>
                              <w:contextualSpacing/>
                              <w:rPr>
                                <w:rFonts w:ascii="Arial" w:hAnsi="Arial" w:cs="Arial"/>
                                <w:color w:val="000000" w:themeColor="text1"/>
                              </w:rPr>
                            </w:pPr>
                            <w:r>
                              <w:rPr>
                                <w:rFonts w:ascii="Arial" w:hAnsi="Arial" w:cs="Arial"/>
                                <w:color w:val="000000" w:themeColor="text1"/>
                              </w:rPr>
                              <w:t xml:space="preserve">Punctuation was much more common in early modern English compared to now, with use of semi colons such as ‘one;’ in text A. </w:t>
                            </w:r>
                            <w:proofErr w:type="spellStart"/>
                            <w:r>
                              <w:rPr>
                                <w:rFonts w:ascii="Arial" w:hAnsi="Arial" w:cs="Arial"/>
                                <w:color w:val="000000" w:themeColor="text1"/>
                              </w:rPr>
                              <w:t>Hypertactic</w:t>
                            </w:r>
                            <w:proofErr w:type="spellEnd"/>
                            <w:r>
                              <w:rPr>
                                <w:rFonts w:ascii="Arial" w:hAnsi="Arial" w:cs="Arial"/>
                                <w:color w:val="000000" w:themeColor="text1"/>
                              </w:rPr>
                              <w:t xml:space="preserve"> expressions were also common with sentences including many subordinate clauses such as ‘I well hoped of </w:t>
                            </w:r>
                            <w:proofErr w:type="spellStart"/>
                            <w:r>
                              <w:rPr>
                                <w:rFonts w:ascii="Arial" w:hAnsi="Arial" w:cs="Arial"/>
                                <w:color w:val="000000" w:themeColor="text1"/>
                              </w:rPr>
                              <w:t>lat</w:t>
                            </w:r>
                            <w:proofErr w:type="spellEnd"/>
                            <w:r>
                              <w:rPr>
                                <w:rFonts w:ascii="Arial" w:hAnsi="Arial" w:cs="Arial"/>
                                <w:color w:val="000000" w:themeColor="text1"/>
                              </w:rPr>
                              <w:t xml:space="preserve">, </w:t>
                            </w:r>
                            <w:r w:rsidRPr="00551D3B">
                              <w:rPr>
                                <w:rFonts w:ascii="Arial" w:hAnsi="Arial" w:cs="Arial"/>
                                <w:color w:val="000000" w:themeColor="text1"/>
                                <w:u w:val="single"/>
                              </w:rPr>
                              <w:t>when</w:t>
                            </w:r>
                            <w:r>
                              <w:rPr>
                                <w:rFonts w:ascii="Arial" w:hAnsi="Arial" w:cs="Arial"/>
                                <w:color w:val="000000" w:themeColor="text1"/>
                              </w:rPr>
                              <w:t xml:space="preserve"> </w:t>
                            </w:r>
                            <w:proofErr w:type="spellStart"/>
                            <w:r>
                              <w:rPr>
                                <w:rFonts w:ascii="Arial" w:hAnsi="Arial" w:cs="Arial"/>
                                <w:color w:val="000000" w:themeColor="text1"/>
                              </w:rPr>
                              <w:t>yt</w:t>
                            </w:r>
                            <w:proofErr w:type="spellEnd"/>
                            <w:r>
                              <w:rPr>
                                <w:rFonts w:ascii="Arial" w:hAnsi="Arial" w:cs="Arial"/>
                                <w:color w:val="000000" w:themeColor="text1"/>
                              </w:rPr>
                              <w:t xml:space="preserve"> pleased you </w:t>
                            </w:r>
                            <w:r w:rsidRPr="00551D3B">
                              <w:rPr>
                                <w:rFonts w:ascii="Arial" w:hAnsi="Arial" w:cs="Arial"/>
                                <w:color w:val="000000" w:themeColor="text1"/>
                                <w:u w:val="single"/>
                              </w:rPr>
                              <w:t xml:space="preserve">to </w:t>
                            </w:r>
                            <w:proofErr w:type="spellStart"/>
                            <w:r w:rsidRPr="00551D3B">
                              <w:rPr>
                                <w:rFonts w:ascii="Arial" w:hAnsi="Arial" w:cs="Arial"/>
                                <w:color w:val="000000" w:themeColor="text1"/>
                                <w:u w:val="single"/>
                              </w:rPr>
                              <w:t>saye</w:t>
                            </w:r>
                            <w:proofErr w:type="spellEnd"/>
                            <w:r>
                              <w:rPr>
                                <w:rFonts w:ascii="Arial" w:hAnsi="Arial" w:cs="Arial"/>
                                <w:color w:val="000000" w:themeColor="text1"/>
                              </w:rPr>
                              <w:t xml:space="preserve"> to me, before all </w:t>
                            </w:r>
                            <w:proofErr w:type="spellStart"/>
                            <w:r>
                              <w:rPr>
                                <w:rFonts w:ascii="Arial" w:hAnsi="Arial" w:cs="Arial"/>
                                <w:color w:val="000000" w:themeColor="text1"/>
                              </w:rPr>
                              <w:t>thyngs</w:t>
                            </w:r>
                            <w:proofErr w:type="spellEnd"/>
                            <w:r>
                              <w:rPr>
                                <w:rFonts w:ascii="Arial" w:hAnsi="Arial" w:cs="Arial"/>
                                <w:color w:val="000000" w:themeColor="text1"/>
                              </w:rPr>
                              <w:t xml:space="preserve"> …</w:t>
                            </w:r>
                            <w:proofErr w:type="gramStart"/>
                            <w:r>
                              <w:rPr>
                                <w:rFonts w:ascii="Arial" w:hAnsi="Arial" w:cs="Arial"/>
                                <w:color w:val="000000" w:themeColor="text1"/>
                              </w:rPr>
                              <w:t>’  This</w:t>
                            </w:r>
                            <w:proofErr w:type="gramEnd"/>
                            <w:r>
                              <w:rPr>
                                <w:rFonts w:ascii="Arial" w:hAnsi="Arial" w:cs="Arial"/>
                                <w:color w:val="000000" w:themeColor="text1"/>
                              </w:rPr>
                              <w:t xml:space="preserve"> was due to </w:t>
                            </w:r>
                            <w:proofErr w:type="spellStart"/>
                            <w:r>
                              <w:rPr>
                                <w:rFonts w:ascii="Arial" w:hAnsi="Arial" w:cs="Arial"/>
                                <w:color w:val="000000" w:themeColor="text1"/>
                              </w:rPr>
                              <w:t>hypertactic</w:t>
                            </w:r>
                            <w:proofErr w:type="spellEnd"/>
                            <w:r>
                              <w:rPr>
                                <w:rFonts w:ascii="Arial" w:hAnsi="Arial" w:cs="Arial"/>
                                <w:color w:val="000000" w:themeColor="text1"/>
                              </w:rPr>
                              <w:t xml:space="preserve"> expressions being seen to express intelligence.  The letter ‘y’ has now been replaced with the letter ‘</w:t>
                            </w:r>
                            <w:proofErr w:type="spellStart"/>
                            <w:r>
                              <w:rPr>
                                <w:rFonts w:ascii="Arial" w:hAnsi="Arial" w:cs="Arial"/>
                                <w:color w:val="000000" w:themeColor="text1"/>
                              </w:rPr>
                              <w:t>i</w:t>
                            </w:r>
                            <w:proofErr w:type="spellEnd"/>
                            <w:r>
                              <w:rPr>
                                <w:rFonts w:ascii="Arial" w:hAnsi="Arial" w:cs="Arial"/>
                                <w:color w:val="000000" w:themeColor="text1"/>
                              </w:rPr>
                              <w:t xml:space="preserve">’ in the middle of words. The letter ‘y’ was used due to pre-standardisation. A compound lexeme in ‘anew’’ was used, once again due to phonetic spelling and </w:t>
                            </w:r>
                            <w:proofErr w:type="spellStart"/>
                            <w:r>
                              <w:rPr>
                                <w:rFonts w:ascii="Arial" w:hAnsi="Arial" w:cs="Arial"/>
                                <w:color w:val="000000" w:themeColor="text1"/>
                              </w:rPr>
                              <w:t>prestandardisation</w:t>
                            </w:r>
                            <w:proofErr w:type="spellEnd"/>
                            <w:r>
                              <w:rPr>
                                <w:rFonts w:ascii="Arial" w:hAnsi="Arial" w:cs="Arial"/>
                                <w:color w:val="000000" w:themeColor="text1"/>
                              </w:rPr>
                              <w:t>. Grammatically ‘anew’ would now include a space between the article ‘a’ and adjective ‘new’.</w:t>
                            </w:r>
                          </w:p>
                          <w:p w14:paraId="65542910" w14:textId="77777777" w:rsidR="00C35372" w:rsidRDefault="00C353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81.75pt;margin-top:50.9pt;width:384.75pt;height:226.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" stroked="f">
                <v:textbox>
                  <w:txbxContent>
                    <w:p w14:paraId="0436EBAE" w14:textId="29005320" w:rsidR="00C35372" w:rsidRPr="00645F84" w:rsidRDefault="00C35372" w:rsidP="009E0393">
                      <w:pPr>
                        <w:spacing w:line="360" w:lineRule="auto"/>
                        <w:contextualSpacing/>
                        <w:rPr>
                          <w:rFonts w:ascii="Arial" w:hAnsi="Arial" w:cs="Arial"/>
                          <w:color w:val="000000" w:themeColor="text1"/>
                        </w:rPr>
                      </w:pPr>
                      <w:r>
                        <w:rPr>
                          <w:rFonts w:ascii="Arial" w:hAnsi="Arial" w:cs="Arial"/>
                          <w:color w:val="000000" w:themeColor="text1"/>
                        </w:rPr>
                        <w:t xml:space="preserve">Punctuation was much more common in early modern English compared to now, with use of semi colons such as ‘one;’ in text A. </w:t>
                      </w:r>
                      <w:proofErr w:type="spellStart"/>
                      <w:r>
                        <w:rPr>
                          <w:rFonts w:ascii="Arial" w:hAnsi="Arial" w:cs="Arial"/>
                          <w:color w:val="000000" w:themeColor="text1"/>
                        </w:rPr>
                        <w:t>Hypertactic</w:t>
                      </w:r>
                      <w:proofErr w:type="spellEnd"/>
                      <w:r>
                        <w:rPr>
                          <w:rFonts w:ascii="Arial" w:hAnsi="Arial" w:cs="Arial"/>
                          <w:color w:val="000000" w:themeColor="text1"/>
                        </w:rPr>
                        <w:t xml:space="preserve"> expressions were also common with sentences including many subordinate clauses such as ‘I well hoped of </w:t>
                      </w:r>
                      <w:proofErr w:type="spellStart"/>
                      <w:r>
                        <w:rPr>
                          <w:rFonts w:ascii="Arial" w:hAnsi="Arial" w:cs="Arial"/>
                          <w:color w:val="000000" w:themeColor="text1"/>
                        </w:rPr>
                        <w:t>lat</w:t>
                      </w:r>
                      <w:proofErr w:type="spellEnd"/>
                      <w:r>
                        <w:rPr>
                          <w:rFonts w:ascii="Arial" w:hAnsi="Arial" w:cs="Arial"/>
                          <w:color w:val="000000" w:themeColor="text1"/>
                        </w:rPr>
                        <w:t xml:space="preserve">, </w:t>
                      </w:r>
                      <w:r w:rsidRPr="00551D3B">
                        <w:rPr>
                          <w:rFonts w:ascii="Arial" w:hAnsi="Arial" w:cs="Arial"/>
                          <w:color w:val="000000" w:themeColor="text1"/>
                          <w:u w:val="single"/>
                        </w:rPr>
                        <w:t>when</w:t>
                      </w:r>
                      <w:r>
                        <w:rPr>
                          <w:rFonts w:ascii="Arial" w:hAnsi="Arial" w:cs="Arial"/>
                          <w:color w:val="000000" w:themeColor="text1"/>
                        </w:rPr>
                        <w:t xml:space="preserve"> </w:t>
                      </w:r>
                      <w:proofErr w:type="spellStart"/>
                      <w:r>
                        <w:rPr>
                          <w:rFonts w:ascii="Arial" w:hAnsi="Arial" w:cs="Arial"/>
                          <w:color w:val="000000" w:themeColor="text1"/>
                        </w:rPr>
                        <w:t>yt</w:t>
                      </w:r>
                      <w:proofErr w:type="spellEnd"/>
                      <w:r>
                        <w:rPr>
                          <w:rFonts w:ascii="Arial" w:hAnsi="Arial" w:cs="Arial"/>
                          <w:color w:val="000000" w:themeColor="text1"/>
                        </w:rPr>
                        <w:t xml:space="preserve"> pleased you </w:t>
                      </w:r>
                      <w:r w:rsidRPr="00551D3B">
                        <w:rPr>
                          <w:rFonts w:ascii="Arial" w:hAnsi="Arial" w:cs="Arial"/>
                          <w:color w:val="000000" w:themeColor="text1"/>
                          <w:u w:val="single"/>
                        </w:rPr>
                        <w:t xml:space="preserve">to </w:t>
                      </w:r>
                      <w:proofErr w:type="spellStart"/>
                      <w:r w:rsidRPr="00551D3B">
                        <w:rPr>
                          <w:rFonts w:ascii="Arial" w:hAnsi="Arial" w:cs="Arial"/>
                          <w:color w:val="000000" w:themeColor="text1"/>
                          <w:u w:val="single"/>
                        </w:rPr>
                        <w:t>saye</w:t>
                      </w:r>
                      <w:proofErr w:type="spellEnd"/>
                      <w:r>
                        <w:rPr>
                          <w:rFonts w:ascii="Arial" w:hAnsi="Arial" w:cs="Arial"/>
                          <w:color w:val="000000" w:themeColor="text1"/>
                        </w:rPr>
                        <w:t xml:space="preserve"> to me, before all </w:t>
                      </w:r>
                      <w:proofErr w:type="spellStart"/>
                      <w:r>
                        <w:rPr>
                          <w:rFonts w:ascii="Arial" w:hAnsi="Arial" w:cs="Arial"/>
                          <w:color w:val="000000" w:themeColor="text1"/>
                        </w:rPr>
                        <w:t>thyngs</w:t>
                      </w:r>
                      <w:proofErr w:type="spellEnd"/>
                      <w:r>
                        <w:rPr>
                          <w:rFonts w:ascii="Arial" w:hAnsi="Arial" w:cs="Arial"/>
                          <w:color w:val="000000" w:themeColor="text1"/>
                        </w:rPr>
                        <w:t xml:space="preserve"> …</w:t>
                      </w:r>
                      <w:proofErr w:type="gramStart"/>
                      <w:r>
                        <w:rPr>
                          <w:rFonts w:ascii="Arial" w:hAnsi="Arial" w:cs="Arial"/>
                          <w:color w:val="000000" w:themeColor="text1"/>
                        </w:rPr>
                        <w:t>’  This</w:t>
                      </w:r>
                      <w:proofErr w:type="gramEnd"/>
                      <w:r>
                        <w:rPr>
                          <w:rFonts w:ascii="Arial" w:hAnsi="Arial" w:cs="Arial"/>
                          <w:color w:val="000000" w:themeColor="text1"/>
                        </w:rPr>
                        <w:t xml:space="preserve"> was due to </w:t>
                      </w:r>
                      <w:proofErr w:type="spellStart"/>
                      <w:r>
                        <w:rPr>
                          <w:rFonts w:ascii="Arial" w:hAnsi="Arial" w:cs="Arial"/>
                          <w:color w:val="000000" w:themeColor="text1"/>
                        </w:rPr>
                        <w:t>hypertactic</w:t>
                      </w:r>
                      <w:proofErr w:type="spellEnd"/>
                      <w:r>
                        <w:rPr>
                          <w:rFonts w:ascii="Arial" w:hAnsi="Arial" w:cs="Arial"/>
                          <w:color w:val="000000" w:themeColor="text1"/>
                        </w:rPr>
                        <w:t xml:space="preserve"> expressions being seen to express intelligence.  The letter ‘y’ has now been replaced with the letter ‘</w:t>
                      </w:r>
                      <w:proofErr w:type="spellStart"/>
                      <w:r>
                        <w:rPr>
                          <w:rFonts w:ascii="Arial" w:hAnsi="Arial" w:cs="Arial"/>
                          <w:color w:val="000000" w:themeColor="text1"/>
                        </w:rPr>
                        <w:t>i</w:t>
                      </w:r>
                      <w:proofErr w:type="spellEnd"/>
                      <w:r>
                        <w:rPr>
                          <w:rFonts w:ascii="Arial" w:hAnsi="Arial" w:cs="Arial"/>
                          <w:color w:val="000000" w:themeColor="text1"/>
                        </w:rPr>
                        <w:t xml:space="preserve">’ in the middle of words. The letter ‘y’ was used due to pre-standardisation. A compound lexeme in ‘anew’’ was used, once again due to phonetic spelling and </w:t>
                      </w:r>
                      <w:proofErr w:type="spellStart"/>
                      <w:r>
                        <w:rPr>
                          <w:rFonts w:ascii="Arial" w:hAnsi="Arial" w:cs="Arial"/>
                          <w:color w:val="000000" w:themeColor="text1"/>
                        </w:rPr>
                        <w:t>prestandardisation</w:t>
                      </w:r>
                      <w:proofErr w:type="spellEnd"/>
                      <w:r>
                        <w:rPr>
                          <w:rFonts w:ascii="Arial" w:hAnsi="Arial" w:cs="Arial"/>
                          <w:color w:val="000000" w:themeColor="text1"/>
                        </w:rPr>
                        <w:t>. Grammatically ‘anew’ would now include a space between the article ‘a’ and adjective ‘new’.</w:t>
                      </w:r>
                    </w:p>
                    <w:p w14:paraId="65542910" w14:textId="77777777" w:rsidR="00C35372" w:rsidRDefault="00C35372"/>
                  </w:txbxContent>
                </v:textbox>
                <w10:wrap type="square" anchorx="margin"/>
              </v:shape>
            </w:pict>
          </mc:Fallback>
        </mc:AlternateContent>
      </w:r>
      <w:r w:rsidR="00AF2701">
        <w:rPr>
          <w:rFonts w:ascii="Arial" w:hAnsi="Arial" w:cs="Arial"/>
        </w:rPr>
        <w:t>Read through the three examples below and record your first impressions of each response. Can you see any ways to improve them?</w:t>
      </w:r>
    </w:p>
    <w:p w14:paraId="690158FF" w14:textId="59D827A9" w:rsidR="00C35372" w:rsidRDefault="00C35372" w:rsidP="00AF2701">
      <w:pPr>
        <w:rPr>
          <w:rFonts w:ascii="Arial" w:hAnsi="Arial" w:cs="Arial"/>
          <w:b/>
        </w:rPr>
      </w:pPr>
    </w:p>
    <w:p w14:paraId="66672A5B" w14:textId="77777777" w:rsidR="00C35372" w:rsidRDefault="00C35372" w:rsidP="00AF2701">
      <w:pPr>
        <w:rPr>
          <w:rFonts w:ascii="Arial" w:hAnsi="Arial" w:cs="Arial"/>
          <w:b/>
        </w:rPr>
      </w:pPr>
    </w:p>
    <w:p w14:paraId="009924BE" w14:textId="0E1B04CE" w:rsidR="00AF2701" w:rsidRPr="00924257" w:rsidRDefault="00AF2701" w:rsidP="00AF2701">
      <w:pPr>
        <w:rPr>
          <w:rFonts w:ascii="Arial" w:hAnsi="Arial" w:cs="Arial"/>
          <w:b/>
        </w:rPr>
      </w:pPr>
      <w:r w:rsidRPr="00924257">
        <w:rPr>
          <w:rFonts w:ascii="Arial" w:hAnsi="Arial" w:cs="Arial"/>
          <w:b/>
        </w:rPr>
        <w:t xml:space="preserve">Example 1 </w:t>
      </w:r>
    </w:p>
    <w:p w14:paraId="0E232E98" w14:textId="7FA8934F" w:rsidR="00AF2701" w:rsidRDefault="00AF2701" w:rsidP="00AF2701">
      <w:pPr>
        <w:rPr>
          <w:rFonts w:ascii="Arial" w:hAnsi="Arial" w:cs="Arial"/>
        </w:rPr>
      </w:pPr>
    </w:p>
    <w:p w14:paraId="01283D75" w14:textId="7FCA5970" w:rsidR="00495D6F" w:rsidRDefault="00495D6F" w:rsidP="00AF2701">
      <w:pPr>
        <w:rPr>
          <w:rFonts w:ascii="Arial" w:hAnsi="Arial" w:cs="Arial"/>
        </w:rPr>
      </w:pPr>
    </w:p>
    <w:p w14:paraId="10D616C7" w14:textId="00347D54" w:rsidR="00495D6F" w:rsidRDefault="00495D6F" w:rsidP="00AF2701">
      <w:pPr>
        <w:rPr>
          <w:rFonts w:ascii="Arial" w:hAnsi="Arial" w:cs="Arial"/>
        </w:rPr>
      </w:pPr>
    </w:p>
    <w:p w14:paraId="78B8B95B" w14:textId="61ABE0F4" w:rsidR="00495D6F" w:rsidRDefault="00495D6F" w:rsidP="00AF2701">
      <w:pPr>
        <w:rPr>
          <w:rFonts w:ascii="Arial" w:hAnsi="Arial" w:cs="Arial"/>
        </w:rPr>
      </w:pPr>
    </w:p>
    <w:p w14:paraId="19E1D379" w14:textId="077A92D7" w:rsidR="00495D6F" w:rsidRDefault="00495D6F" w:rsidP="00AF2701">
      <w:pPr>
        <w:rPr>
          <w:rFonts w:ascii="Arial" w:hAnsi="Arial" w:cs="Arial"/>
        </w:rPr>
      </w:pPr>
    </w:p>
    <w:p w14:paraId="045FF955" w14:textId="70ECE055" w:rsidR="00495D6F" w:rsidRDefault="00495D6F" w:rsidP="00AF2701">
      <w:pPr>
        <w:rPr>
          <w:rFonts w:ascii="Arial" w:hAnsi="Arial" w:cs="Arial"/>
        </w:rPr>
      </w:pPr>
    </w:p>
    <w:p w14:paraId="4A670E65" w14:textId="6EA019B9" w:rsidR="00495D6F" w:rsidRDefault="00495D6F" w:rsidP="00AF2701">
      <w:pPr>
        <w:rPr>
          <w:rFonts w:ascii="Arial" w:hAnsi="Arial" w:cs="Arial"/>
        </w:rPr>
      </w:pPr>
    </w:p>
    <w:p w14:paraId="03BD72E3" w14:textId="15ED2910" w:rsidR="00495D6F" w:rsidRDefault="00495D6F" w:rsidP="00AF2701">
      <w:pPr>
        <w:rPr>
          <w:rFonts w:ascii="Arial" w:hAnsi="Arial" w:cs="Arial"/>
        </w:rPr>
      </w:pPr>
    </w:p>
    <w:p w14:paraId="0547F093" w14:textId="16ABC59E" w:rsidR="00495D6F" w:rsidRDefault="00C35372" w:rsidP="00AF2701">
      <w:pPr>
        <w:rPr>
          <w:rFonts w:ascii="Arial" w:hAnsi="Arial" w:cs="Arial"/>
        </w:rPr>
      </w:pPr>
      <w:r w:rsidRPr="00D25D8F">
        <w:rPr>
          <w:rFonts w:ascii="Arial" w:hAnsi="Arial" w:cs="Arial"/>
          <w:noProof/>
          <w:lang w:eastAsia="en-GB"/>
        </w:rPr>
        <mc:AlternateContent>
          <mc:Choice Requires="wps">
            <w:drawing>
              <wp:anchor distT="45720" distB="45720" distL="114300" distR="114300" simplePos="0" relativeHeight="251673600" behindDoc="0" locked="0" layoutInCell="1" allowOverlap="1" wp14:anchorId="2F8C2468" wp14:editId="56C8EB81">
                <wp:simplePos x="0" y="0"/>
                <wp:positionH relativeFrom="margin">
                  <wp:posOffset>1047750</wp:posOffset>
                </wp:positionH>
                <wp:positionV relativeFrom="paragraph">
                  <wp:posOffset>120015</wp:posOffset>
                </wp:positionV>
                <wp:extent cx="4876800" cy="35623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3562350"/>
                        </a:xfrm>
                        <a:prstGeom prst="rect">
                          <a:avLst/>
                        </a:prstGeom>
                        <a:solidFill>
                          <a:srgbClr val="FFFFFF"/>
                        </a:solidFill>
                        <a:ln w="9525">
                          <a:noFill/>
                          <a:miter lim="800000"/>
                          <a:headEnd/>
                          <a:tailEnd/>
                        </a:ln>
                      </wps:spPr>
                      <wps:txbx>
                        <w:txbxContent>
                          <w:p w14:paraId="1AD90F61" w14:textId="29A49B9B" w:rsidR="00C35372" w:rsidRPr="00C127CB" w:rsidRDefault="00C35372" w:rsidP="00AF2701">
                            <w:pPr>
                              <w:spacing w:line="360" w:lineRule="auto"/>
                              <w:rPr>
                                <w:rFonts w:ascii="Arial" w:hAnsi="Arial" w:cs="Arial"/>
                              </w:rPr>
                            </w:pPr>
                            <w:r>
                              <w:rPr>
                                <w:rFonts w:ascii="Arial" w:hAnsi="Arial" w:cs="Arial"/>
                              </w:rPr>
                              <w:t xml:space="preserve">The text provides an insight into </w:t>
                            </w:r>
                            <w:proofErr w:type="spellStart"/>
                            <w:proofErr w:type="gramStart"/>
                            <w:r>
                              <w:rPr>
                                <w:rFonts w:ascii="Arial" w:hAnsi="Arial" w:cs="Arial"/>
                              </w:rPr>
                              <w:t>Elizabeths</w:t>
                            </w:r>
                            <w:proofErr w:type="spellEnd"/>
                            <w:proofErr w:type="gramEnd"/>
                            <w:r>
                              <w:rPr>
                                <w:rFonts w:ascii="Arial" w:hAnsi="Arial" w:cs="Arial"/>
                              </w:rPr>
                              <w:t xml:space="preserve"> distress of being cast out by her husband. Throughout the text there is many spelling mistakes as standardising wasn’t around until the late 1700s. The most </w:t>
                            </w:r>
                            <w:proofErr w:type="spellStart"/>
                            <w:r>
                              <w:rPr>
                                <w:rFonts w:ascii="Arial" w:hAnsi="Arial" w:cs="Arial"/>
                              </w:rPr>
                              <w:t>noticable</w:t>
                            </w:r>
                            <w:proofErr w:type="spellEnd"/>
                            <w:r>
                              <w:rPr>
                                <w:rFonts w:ascii="Arial" w:hAnsi="Arial" w:cs="Arial"/>
                              </w:rPr>
                              <w:t xml:space="preserve"> of </w:t>
                            </w:r>
                            <w:proofErr w:type="spellStart"/>
                            <w:r>
                              <w:rPr>
                                <w:rFonts w:ascii="Arial" w:hAnsi="Arial" w:cs="Arial"/>
                              </w:rPr>
                              <w:t>Elizabeths</w:t>
                            </w:r>
                            <w:proofErr w:type="spellEnd"/>
                            <w:r>
                              <w:rPr>
                                <w:rFonts w:ascii="Arial" w:hAnsi="Arial" w:cs="Arial"/>
                              </w:rPr>
                              <w:t xml:space="preserve"> mistakes is her use of ‘y’ instead of ‘</w:t>
                            </w:r>
                            <w:proofErr w:type="spellStart"/>
                            <w:r>
                              <w:rPr>
                                <w:rFonts w:ascii="Arial" w:hAnsi="Arial" w:cs="Arial"/>
                              </w:rPr>
                              <w:t>i</w:t>
                            </w:r>
                            <w:proofErr w:type="spellEnd"/>
                            <w:r>
                              <w:rPr>
                                <w:rFonts w:ascii="Arial" w:hAnsi="Arial" w:cs="Arial"/>
                              </w:rPr>
                              <w:t>’ in words such as “</w:t>
                            </w:r>
                            <w:proofErr w:type="spellStart"/>
                            <w:r>
                              <w:rPr>
                                <w:rFonts w:ascii="Arial" w:hAnsi="Arial" w:cs="Arial"/>
                              </w:rPr>
                              <w:t>thyngs</w:t>
                            </w:r>
                            <w:proofErr w:type="spellEnd"/>
                            <w:r>
                              <w:rPr>
                                <w:rFonts w:ascii="Arial" w:hAnsi="Arial" w:cs="Arial"/>
                              </w:rPr>
                              <w:t>”, “</w:t>
                            </w:r>
                            <w:proofErr w:type="spellStart"/>
                            <w:r>
                              <w:rPr>
                                <w:rFonts w:ascii="Arial" w:hAnsi="Arial" w:cs="Arial"/>
                              </w:rPr>
                              <w:t>ys</w:t>
                            </w:r>
                            <w:proofErr w:type="spellEnd"/>
                            <w:r>
                              <w:rPr>
                                <w:rFonts w:ascii="Arial" w:hAnsi="Arial" w:cs="Arial"/>
                              </w:rPr>
                              <w:t xml:space="preserve">” and “faith” this was because people used to spell words how they sounded causing various spellings of the same word. </w:t>
                            </w:r>
                            <w:r>
                              <w:rPr>
                                <w:rFonts w:ascii="Arial" w:hAnsi="Arial" w:cs="Arial"/>
                              </w:rPr>
                              <w:br/>
                              <w:t xml:space="preserve">   One thing that appears the same as today is Elizabeth use of personal pronouns as she correctly uses “I” and “you” throughout the text. She also uses possessive pronouns correctly such as the use of “your </w:t>
                            </w:r>
                            <w:proofErr w:type="spellStart"/>
                            <w:r>
                              <w:rPr>
                                <w:rFonts w:ascii="Arial" w:hAnsi="Arial" w:cs="Arial"/>
                              </w:rPr>
                              <w:t>hole</w:t>
                            </w:r>
                            <w:proofErr w:type="spellEnd"/>
                            <w:r>
                              <w:rPr>
                                <w:rFonts w:ascii="Arial" w:hAnsi="Arial" w:cs="Arial"/>
                              </w:rPr>
                              <w:t xml:space="preserve"> house”.</w:t>
                            </w:r>
                            <w:r>
                              <w:rPr>
                                <w:rFonts w:ascii="Arial" w:hAnsi="Arial" w:cs="Arial"/>
                              </w:rPr>
                              <w:br/>
                              <w:t xml:space="preserve">   The text also appears to be poorly punctuated as after full stops sentences don’t start with capital letters such as line 25 “- of my good meaning./ at –“) showing that </w:t>
                            </w:r>
                            <w:proofErr w:type="spellStart"/>
                            <w:r>
                              <w:rPr>
                                <w:rFonts w:ascii="Arial" w:hAnsi="Arial" w:cs="Arial"/>
                              </w:rPr>
                              <w:t>grammer</w:t>
                            </w:r>
                            <w:proofErr w:type="spellEnd"/>
                            <w:r>
                              <w:rPr>
                                <w:rFonts w:ascii="Arial" w:hAnsi="Arial" w:cs="Arial"/>
                              </w:rPr>
                              <w:t xml:space="preserve"> wasn’t considered important or very well known.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82.5pt;margin-top:9.45pt;width:384pt;height:280.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" stroked="f">
                <v:textbox>
                  <w:txbxContent>
                    <w:p w14:paraId="1AD90F61" w14:textId="29A49B9B" w:rsidR="00C35372" w:rsidRPr="00C127CB" w:rsidRDefault="00C35372" w:rsidP="00AF2701">
                      <w:pPr>
                        <w:spacing w:line="360" w:lineRule="auto"/>
                        <w:rPr>
                          <w:rFonts w:ascii="Arial" w:hAnsi="Arial" w:cs="Arial"/>
                        </w:rPr>
                      </w:pPr>
                      <w:r>
                        <w:rPr>
                          <w:rFonts w:ascii="Arial" w:hAnsi="Arial" w:cs="Arial"/>
                        </w:rPr>
                        <w:t xml:space="preserve">The text provides an insight into </w:t>
                      </w:r>
                      <w:proofErr w:type="spellStart"/>
                      <w:proofErr w:type="gramStart"/>
                      <w:r>
                        <w:rPr>
                          <w:rFonts w:ascii="Arial" w:hAnsi="Arial" w:cs="Arial"/>
                        </w:rPr>
                        <w:t>Elizabeths</w:t>
                      </w:r>
                      <w:proofErr w:type="spellEnd"/>
                      <w:proofErr w:type="gramEnd"/>
                      <w:r>
                        <w:rPr>
                          <w:rFonts w:ascii="Arial" w:hAnsi="Arial" w:cs="Arial"/>
                        </w:rPr>
                        <w:t xml:space="preserve"> distress of being cast out by her husband. Throughout the text there is many spelling mistakes as standardising wasn’t around until the late 1700s. The most </w:t>
                      </w:r>
                      <w:proofErr w:type="spellStart"/>
                      <w:r>
                        <w:rPr>
                          <w:rFonts w:ascii="Arial" w:hAnsi="Arial" w:cs="Arial"/>
                        </w:rPr>
                        <w:t>noticable</w:t>
                      </w:r>
                      <w:proofErr w:type="spellEnd"/>
                      <w:r>
                        <w:rPr>
                          <w:rFonts w:ascii="Arial" w:hAnsi="Arial" w:cs="Arial"/>
                        </w:rPr>
                        <w:t xml:space="preserve"> of </w:t>
                      </w:r>
                      <w:proofErr w:type="spellStart"/>
                      <w:r>
                        <w:rPr>
                          <w:rFonts w:ascii="Arial" w:hAnsi="Arial" w:cs="Arial"/>
                        </w:rPr>
                        <w:t>Elizabeths</w:t>
                      </w:r>
                      <w:proofErr w:type="spellEnd"/>
                      <w:r>
                        <w:rPr>
                          <w:rFonts w:ascii="Arial" w:hAnsi="Arial" w:cs="Arial"/>
                        </w:rPr>
                        <w:t xml:space="preserve"> mistakes is her use of ‘y’ instead of ‘</w:t>
                      </w:r>
                      <w:proofErr w:type="spellStart"/>
                      <w:r>
                        <w:rPr>
                          <w:rFonts w:ascii="Arial" w:hAnsi="Arial" w:cs="Arial"/>
                        </w:rPr>
                        <w:t>i</w:t>
                      </w:r>
                      <w:proofErr w:type="spellEnd"/>
                      <w:r>
                        <w:rPr>
                          <w:rFonts w:ascii="Arial" w:hAnsi="Arial" w:cs="Arial"/>
                        </w:rPr>
                        <w:t>’ in words such as “</w:t>
                      </w:r>
                      <w:proofErr w:type="spellStart"/>
                      <w:r>
                        <w:rPr>
                          <w:rFonts w:ascii="Arial" w:hAnsi="Arial" w:cs="Arial"/>
                        </w:rPr>
                        <w:t>thyngs</w:t>
                      </w:r>
                      <w:proofErr w:type="spellEnd"/>
                      <w:r>
                        <w:rPr>
                          <w:rFonts w:ascii="Arial" w:hAnsi="Arial" w:cs="Arial"/>
                        </w:rPr>
                        <w:t>”, “</w:t>
                      </w:r>
                      <w:proofErr w:type="spellStart"/>
                      <w:r>
                        <w:rPr>
                          <w:rFonts w:ascii="Arial" w:hAnsi="Arial" w:cs="Arial"/>
                        </w:rPr>
                        <w:t>ys</w:t>
                      </w:r>
                      <w:proofErr w:type="spellEnd"/>
                      <w:r>
                        <w:rPr>
                          <w:rFonts w:ascii="Arial" w:hAnsi="Arial" w:cs="Arial"/>
                        </w:rPr>
                        <w:t xml:space="preserve">” and “faith” this was because people used to spell words how they sounded causing various spellings of the same word. </w:t>
                      </w:r>
                      <w:r>
                        <w:rPr>
                          <w:rFonts w:ascii="Arial" w:hAnsi="Arial" w:cs="Arial"/>
                        </w:rPr>
                        <w:br/>
                        <w:t xml:space="preserve">   One thing that appears the same as today is Elizabeth use of personal pronouns as she correctly uses “I” and “you” throughout the text. She also uses possessive pronouns correctly such as the use of “your </w:t>
                      </w:r>
                      <w:proofErr w:type="spellStart"/>
                      <w:r>
                        <w:rPr>
                          <w:rFonts w:ascii="Arial" w:hAnsi="Arial" w:cs="Arial"/>
                        </w:rPr>
                        <w:t>hole</w:t>
                      </w:r>
                      <w:proofErr w:type="spellEnd"/>
                      <w:r>
                        <w:rPr>
                          <w:rFonts w:ascii="Arial" w:hAnsi="Arial" w:cs="Arial"/>
                        </w:rPr>
                        <w:t xml:space="preserve"> house”.</w:t>
                      </w:r>
                      <w:r>
                        <w:rPr>
                          <w:rFonts w:ascii="Arial" w:hAnsi="Arial" w:cs="Arial"/>
                        </w:rPr>
                        <w:br/>
                        <w:t xml:space="preserve">   The text also appears to be poorly punctuated as after full stops sentences don’t start with capital letters such as line 25 “- of my good meaning./ at –“) showing that </w:t>
                      </w:r>
                      <w:proofErr w:type="spellStart"/>
                      <w:r>
                        <w:rPr>
                          <w:rFonts w:ascii="Arial" w:hAnsi="Arial" w:cs="Arial"/>
                        </w:rPr>
                        <w:t>grammer</w:t>
                      </w:r>
                      <w:proofErr w:type="spellEnd"/>
                      <w:r>
                        <w:rPr>
                          <w:rFonts w:ascii="Arial" w:hAnsi="Arial" w:cs="Arial"/>
                        </w:rPr>
                        <w:t xml:space="preserve"> wasn’t considered important or very well known.   </w:t>
                      </w:r>
                    </w:p>
                  </w:txbxContent>
                </v:textbox>
                <w10:wrap type="square" anchorx="margin"/>
              </v:shape>
            </w:pict>
          </mc:Fallback>
        </mc:AlternateContent>
      </w:r>
    </w:p>
    <w:p w14:paraId="6F92313A" w14:textId="77777777" w:rsidR="00495D6F" w:rsidRDefault="00495D6F" w:rsidP="00AF2701">
      <w:pPr>
        <w:rPr>
          <w:rFonts w:ascii="Arial" w:hAnsi="Arial" w:cs="Arial"/>
        </w:rPr>
      </w:pPr>
    </w:p>
    <w:p w14:paraId="76BF3F14" w14:textId="77777777" w:rsidR="00AF2701" w:rsidRPr="00D4623A" w:rsidRDefault="00AF2701" w:rsidP="00AF2701">
      <w:pPr>
        <w:rPr>
          <w:rFonts w:ascii="Arial" w:hAnsi="Arial" w:cs="Arial"/>
          <w:b/>
        </w:rPr>
      </w:pPr>
      <w:r w:rsidRPr="00D4623A">
        <w:rPr>
          <w:rFonts w:ascii="Arial" w:hAnsi="Arial" w:cs="Arial"/>
          <w:b/>
        </w:rPr>
        <w:t>Example 2</w:t>
      </w:r>
    </w:p>
    <w:p w14:paraId="21E3E102" w14:textId="379628E6" w:rsidR="00AF2701" w:rsidRDefault="00AF2701" w:rsidP="00AF2701">
      <w:pPr>
        <w:rPr>
          <w:rFonts w:ascii="Arial" w:hAnsi="Arial" w:cs="Arial"/>
          <w:b/>
        </w:rPr>
      </w:pPr>
    </w:p>
    <w:p w14:paraId="1E300FCC" w14:textId="508093AF" w:rsidR="00FD1E35" w:rsidRDefault="00FD1E35" w:rsidP="00AF2701">
      <w:pPr>
        <w:rPr>
          <w:rFonts w:ascii="Arial" w:hAnsi="Arial" w:cs="Arial"/>
          <w:b/>
        </w:rPr>
      </w:pPr>
    </w:p>
    <w:p w14:paraId="79F22193" w14:textId="77777777" w:rsidR="00FD1E35" w:rsidRPr="00FD1E35" w:rsidRDefault="00FD1E35" w:rsidP="00FD1E35">
      <w:pPr>
        <w:rPr>
          <w:rFonts w:ascii="Arial" w:hAnsi="Arial" w:cs="Arial"/>
        </w:rPr>
      </w:pPr>
    </w:p>
    <w:p w14:paraId="48B43366" w14:textId="77777777" w:rsidR="00FD1E35" w:rsidRPr="00FD1E35" w:rsidRDefault="00FD1E35" w:rsidP="00FD1E35">
      <w:pPr>
        <w:rPr>
          <w:rFonts w:ascii="Arial" w:hAnsi="Arial" w:cs="Arial"/>
        </w:rPr>
      </w:pPr>
    </w:p>
    <w:p w14:paraId="4FA49032" w14:textId="77777777" w:rsidR="00FD1E35" w:rsidRPr="00FD1E35" w:rsidRDefault="00FD1E35" w:rsidP="00FD1E35">
      <w:pPr>
        <w:rPr>
          <w:rFonts w:ascii="Arial" w:hAnsi="Arial" w:cs="Arial"/>
        </w:rPr>
      </w:pPr>
    </w:p>
    <w:p w14:paraId="6EEBCA2D" w14:textId="77777777" w:rsidR="00FD1E35" w:rsidRPr="00FD1E35" w:rsidRDefault="00FD1E35" w:rsidP="00FD1E35">
      <w:pPr>
        <w:rPr>
          <w:rFonts w:ascii="Arial" w:hAnsi="Arial" w:cs="Arial"/>
        </w:rPr>
      </w:pPr>
    </w:p>
    <w:p w14:paraId="3FD41DD5" w14:textId="77777777" w:rsidR="00FD1E35" w:rsidRPr="00FD1E35" w:rsidRDefault="00FD1E35" w:rsidP="00FD1E35">
      <w:pPr>
        <w:rPr>
          <w:rFonts w:ascii="Arial" w:hAnsi="Arial" w:cs="Arial"/>
        </w:rPr>
      </w:pPr>
    </w:p>
    <w:p w14:paraId="7AA71F36" w14:textId="77777777" w:rsidR="00FD1E35" w:rsidRPr="00FD1E35" w:rsidRDefault="00FD1E35" w:rsidP="00FD1E35">
      <w:pPr>
        <w:rPr>
          <w:rFonts w:ascii="Arial" w:hAnsi="Arial" w:cs="Arial"/>
        </w:rPr>
      </w:pPr>
    </w:p>
    <w:p w14:paraId="5FA286C4" w14:textId="77777777" w:rsidR="00FD1E35" w:rsidRPr="00FD1E35" w:rsidRDefault="00FD1E35" w:rsidP="00FD1E35">
      <w:pPr>
        <w:rPr>
          <w:rFonts w:ascii="Arial" w:hAnsi="Arial" w:cs="Arial"/>
        </w:rPr>
      </w:pPr>
    </w:p>
    <w:p w14:paraId="4E893E75" w14:textId="77777777" w:rsidR="00FD1E35" w:rsidRPr="00FD1E35" w:rsidRDefault="00FD1E35" w:rsidP="00FD1E35">
      <w:pPr>
        <w:rPr>
          <w:rFonts w:ascii="Arial" w:hAnsi="Arial" w:cs="Arial"/>
        </w:rPr>
      </w:pPr>
    </w:p>
    <w:p w14:paraId="6FAE89D9" w14:textId="3717DA9B" w:rsidR="009F6333" w:rsidRDefault="009F6333" w:rsidP="00FD1E35">
      <w:pPr>
        <w:rPr>
          <w:rFonts w:ascii="Arial" w:hAnsi="Arial" w:cs="Arial"/>
        </w:rPr>
      </w:pPr>
    </w:p>
    <w:p w14:paraId="292A2B06" w14:textId="51C1604B" w:rsidR="00FD1E35" w:rsidRDefault="00FD1E35" w:rsidP="00FD1E35">
      <w:pPr>
        <w:rPr>
          <w:rFonts w:ascii="Arial" w:hAnsi="Arial" w:cs="Arial"/>
        </w:rPr>
      </w:pPr>
    </w:p>
    <w:p w14:paraId="0297F24B" w14:textId="1A36E0F2" w:rsidR="00FD1E35" w:rsidRDefault="00FD1E35" w:rsidP="00FD1E35">
      <w:pPr>
        <w:rPr>
          <w:rFonts w:ascii="Arial" w:hAnsi="Arial" w:cs="Arial"/>
        </w:rPr>
      </w:pPr>
    </w:p>
    <w:p w14:paraId="46605226" w14:textId="77777777" w:rsidR="00FD1E35" w:rsidRPr="00FD1E35" w:rsidRDefault="00FD1E35" w:rsidP="00FD1E35">
      <w:pPr>
        <w:rPr>
          <w:rFonts w:ascii="Arial" w:hAnsi="Arial" w:cs="Arial"/>
        </w:rPr>
      </w:pPr>
    </w:p>
    <w:p w14:paraId="74FF9B09" w14:textId="720E5701" w:rsidR="00C35372" w:rsidRDefault="00C35372" w:rsidP="00AF2701">
      <w:pPr>
        <w:rPr>
          <w:rFonts w:ascii="Arial" w:hAnsi="Arial" w:cs="Arial"/>
          <w:b/>
        </w:rPr>
      </w:pPr>
      <w:r w:rsidRPr="00A6444B">
        <w:rPr>
          <w:rFonts w:ascii="Arial" w:hAnsi="Arial" w:cs="Arial"/>
          <w:noProof/>
          <w:lang w:eastAsia="en-GB"/>
        </w:rPr>
        <w:lastRenderedPageBreak/>
        <mc:AlternateContent>
          <mc:Choice Requires="wps">
            <w:drawing>
              <wp:anchor distT="45720" distB="45720" distL="114300" distR="114300" simplePos="0" relativeHeight="251675648" behindDoc="0" locked="0" layoutInCell="1" allowOverlap="1" wp14:anchorId="539DC74C" wp14:editId="7B6AE1FE">
                <wp:simplePos x="0" y="0"/>
                <wp:positionH relativeFrom="margin">
                  <wp:posOffset>952500</wp:posOffset>
                </wp:positionH>
                <wp:positionV relativeFrom="paragraph">
                  <wp:posOffset>252730</wp:posOffset>
                </wp:positionV>
                <wp:extent cx="4914900" cy="2752725"/>
                <wp:effectExtent l="0" t="0" r="0"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2752725"/>
                        </a:xfrm>
                        <a:prstGeom prst="rect">
                          <a:avLst/>
                        </a:prstGeom>
                        <a:solidFill>
                          <a:srgbClr val="FFFFFF"/>
                        </a:solidFill>
                        <a:ln w="9525">
                          <a:noFill/>
                          <a:miter lim="800000"/>
                          <a:headEnd/>
                          <a:tailEnd/>
                        </a:ln>
                      </wps:spPr>
                      <wps:txbx>
                        <w:txbxContent>
                          <w:p w14:paraId="7553B38C" w14:textId="3F4947C8" w:rsidR="00C35372" w:rsidRPr="00697290" w:rsidRDefault="00C35372" w:rsidP="00697290">
                            <w:pPr>
                              <w:spacing w:line="360" w:lineRule="auto"/>
                              <w:contextualSpacing/>
                              <w:rPr>
                                <w:rFonts w:ascii="Arial" w:hAnsi="Arial" w:cs="Arial"/>
                              </w:rPr>
                            </w:pPr>
                            <w:r>
                              <w:rPr>
                                <w:rFonts w:ascii="Arial" w:hAnsi="Arial" w:cs="Arial"/>
                              </w:rPr>
                              <w:t>Text A uses many archaic grammatical devices and punctuation such as the non-standard auxiliary ‘</w:t>
                            </w:r>
                            <w:proofErr w:type="spellStart"/>
                            <w:r>
                              <w:rPr>
                                <w:rFonts w:ascii="Arial" w:hAnsi="Arial" w:cs="Arial"/>
                              </w:rPr>
                              <w:t>ys</w:t>
                            </w:r>
                            <w:proofErr w:type="spellEnd"/>
                            <w:r>
                              <w:rPr>
                                <w:rFonts w:ascii="Arial" w:hAnsi="Arial" w:cs="Arial"/>
                              </w:rPr>
                              <w:t>’ in the clause ‘</w:t>
                            </w:r>
                            <w:proofErr w:type="spellStart"/>
                            <w:r>
                              <w:rPr>
                                <w:rFonts w:ascii="Arial" w:hAnsi="Arial" w:cs="Arial"/>
                              </w:rPr>
                              <w:t>beare</w:t>
                            </w:r>
                            <w:proofErr w:type="spellEnd"/>
                            <w:r>
                              <w:rPr>
                                <w:rFonts w:ascii="Arial" w:hAnsi="Arial" w:cs="Arial"/>
                              </w:rPr>
                              <w:t xml:space="preserve"> all </w:t>
                            </w:r>
                            <w:proofErr w:type="spellStart"/>
                            <w:r>
                              <w:rPr>
                                <w:rFonts w:ascii="Arial" w:hAnsi="Arial" w:cs="Arial"/>
                              </w:rPr>
                              <w:t>thyngs</w:t>
                            </w:r>
                            <w:proofErr w:type="spellEnd"/>
                            <w:r>
                              <w:rPr>
                                <w:rFonts w:ascii="Arial" w:hAnsi="Arial" w:cs="Arial"/>
                              </w:rPr>
                              <w:t xml:space="preserve"> that </w:t>
                            </w:r>
                            <w:proofErr w:type="spellStart"/>
                            <w:r>
                              <w:rPr>
                                <w:rFonts w:ascii="Arial" w:hAnsi="Arial" w:cs="Arial"/>
                              </w:rPr>
                              <w:t>ys</w:t>
                            </w:r>
                            <w:proofErr w:type="spellEnd"/>
                            <w:r>
                              <w:rPr>
                                <w:rFonts w:ascii="Arial" w:hAnsi="Arial" w:cs="Arial"/>
                              </w:rPr>
                              <w:t xml:space="preserve"> past’. Since ‘all </w:t>
                            </w:r>
                            <w:proofErr w:type="spellStart"/>
                            <w:r>
                              <w:rPr>
                                <w:rFonts w:ascii="Arial" w:hAnsi="Arial" w:cs="Arial"/>
                              </w:rPr>
                              <w:t>thyngs</w:t>
                            </w:r>
                            <w:proofErr w:type="spellEnd"/>
                            <w:r>
                              <w:rPr>
                                <w:rFonts w:ascii="Arial" w:hAnsi="Arial" w:cs="Arial"/>
                              </w:rPr>
                              <w:t>’ is a plural noun phrase, the auxiliary of ‘to be’ should be ‘are’. Lots of embedded clauses have been used which makes it difficult to read but is typical of EME. For example, relative clauses ‘</w:t>
                            </w:r>
                            <w:r w:rsidRPr="00C82F5A">
                              <w:rPr>
                                <w:rFonts w:ascii="Arial" w:hAnsi="Arial" w:cs="Arial"/>
                              </w:rPr>
                              <w:t>that</w:t>
                            </w:r>
                            <w:r>
                              <w:rPr>
                                <w:rFonts w:ascii="Arial" w:hAnsi="Arial" w:cs="Arial"/>
                              </w:rPr>
                              <w:t xml:space="preserve"> you also </w:t>
                            </w:r>
                            <w:proofErr w:type="spellStart"/>
                            <w:r>
                              <w:rPr>
                                <w:rFonts w:ascii="Arial" w:hAnsi="Arial" w:cs="Arial"/>
                              </w:rPr>
                              <w:t>loued</w:t>
                            </w:r>
                            <w:proofErr w:type="spellEnd"/>
                            <w:r>
                              <w:rPr>
                                <w:rFonts w:ascii="Arial" w:hAnsi="Arial" w:cs="Arial"/>
                              </w:rPr>
                              <w:t xml:space="preserve"> the </w:t>
                            </w:r>
                            <w:proofErr w:type="spellStart"/>
                            <w:r>
                              <w:rPr>
                                <w:rFonts w:ascii="Arial" w:hAnsi="Arial" w:cs="Arial"/>
                              </w:rPr>
                              <w:t>stepes</w:t>
                            </w:r>
                            <w:proofErr w:type="spellEnd"/>
                            <w:r>
                              <w:rPr>
                                <w:rFonts w:ascii="Arial" w:hAnsi="Arial" w:cs="Arial"/>
                              </w:rPr>
                              <w:t xml:space="preserve"> (</w:t>
                            </w:r>
                            <w:r w:rsidRPr="00C82F5A">
                              <w:rPr>
                                <w:rFonts w:ascii="Arial" w:hAnsi="Arial" w:cs="Arial"/>
                              </w:rPr>
                              <w:t>which</w:t>
                            </w:r>
                            <w:r>
                              <w:rPr>
                                <w:rFonts w:ascii="Arial" w:hAnsi="Arial" w:cs="Arial"/>
                              </w:rPr>
                              <w:t xml:space="preserve">) I trade one.’ </w:t>
                            </w:r>
                            <w:r w:rsidRPr="00697290">
                              <w:rPr>
                                <w:rFonts w:ascii="Arial" w:hAnsi="Arial" w:cs="Arial"/>
                              </w:rPr>
                              <w:t xml:space="preserve">The possessive apostrophe is missing in ‘master </w:t>
                            </w:r>
                          </w:p>
                          <w:p w14:paraId="202C56A4" w14:textId="77777777" w:rsidR="00C35372" w:rsidRPr="00697290" w:rsidRDefault="00C35372" w:rsidP="00697290">
                            <w:pPr>
                              <w:spacing w:line="360" w:lineRule="auto"/>
                              <w:contextualSpacing/>
                              <w:rPr>
                                <w:rFonts w:ascii="Arial" w:hAnsi="Arial" w:cs="Arial"/>
                              </w:rPr>
                            </w:pPr>
                            <w:proofErr w:type="spellStart"/>
                            <w:r w:rsidRPr="00697290">
                              <w:rPr>
                                <w:rFonts w:ascii="Arial" w:hAnsi="Arial" w:cs="Arial"/>
                              </w:rPr>
                              <w:t>mildmays</w:t>
                            </w:r>
                            <w:proofErr w:type="spellEnd"/>
                            <w:r w:rsidRPr="00697290">
                              <w:rPr>
                                <w:rFonts w:ascii="Arial" w:hAnsi="Arial" w:cs="Arial"/>
                              </w:rPr>
                              <w:t xml:space="preserve"> coming’ and there is random capitalisation of word classes that </w:t>
                            </w:r>
                          </w:p>
                          <w:p w14:paraId="08A2EBD4" w14:textId="6004A56C" w:rsidR="00C35372" w:rsidRPr="00697290" w:rsidRDefault="00C35372" w:rsidP="00697290">
                            <w:pPr>
                              <w:spacing w:line="360" w:lineRule="auto"/>
                              <w:contextualSpacing/>
                              <w:rPr>
                                <w:rFonts w:ascii="Arial" w:hAnsi="Arial" w:cs="Arial"/>
                              </w:rPr>
                            </w:pPr>
                            <w:r w:rsidRPr="00697290">
                              <w:rPr>
                                <w:rFonts w:ascii="Arial" w:hAnsi="Arial" w:cs="Arial"/>
                              </w:rPr>
                              <w:t>aren’t proper nouns like the adjective ‘</w:t>
                            </w:r>
                            <w:proofErr w:type="spellStart"/>
                            <w:r w:rsidRPr="00697290">
                              <w:rPr>
                                <w:rFonts w:ascii="Arial" w:hAnsi="Arial" w:cs="Arial"/>
                              </w:rPr>
                              <w:t>Innosent</w:t>
                            </w:r>
                            <w:proofErr w:type="spellEnd"/>
                            <w:r w:rsidRPr="00697290">
                              <w:rPr>
                                <w:rFonts w:ascii="Arial" w:hAnsi="Arial" w:cs="Arial"/>
                              </w:rPr>
                              <w:t xml:space="preserve">’.   </w:t>
                            </w:r>
                          </w:p>
                          <w:p w14:paraId="5DE8C859" w14:textId="7220F494" w:rsidR="00C35372" w:rsidRPr="00C127CB" w:rsidRDefault="00C35372" w:rsidP="00697290">
                            <w:pPr>
                              <w:spacing w:line="36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75pt;margin-top:19.9pt;width:387pt;height:216.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" stroked="f">
                <v:textbox>
                  <w:txbxContent>
                    <w:p w14:paraId="7553B38C" w14:textId="3F4947C8" w:rsidR="00C35372" w:rsidRPr="00697290" w:rsidRDefault="00C35372" w:rsidP="00697290">
                      <w:pPr>
                        <w:spacing w:line="360" w:lineRule="auto"/>
                        <w:contextualSpacing/>
                        <w:rPr>
                          <w:rFonts w:ascii="Arial" w:hAnsi="Arial" w:cs="Arial"/>
                        </w:rPr>
                      </w:pPr>
                      <w:r>
                        <w:rPr>
                          <w:rFonts w:ascii="Arial" w:hAnsi="Arial" w:cs="Arial"/>
                        </w:rPr>
                        <w:t>Text A uses many archaic grammatical devices and punctuation such as the non-standard auxiliary ‘</w:t>
                      </w:r>
                      <w:proofErr w:type="spellStart"/>
                      <w:r>
                        <w:rPr>
                          <w:rFonts w:ascii="Arial" w:hAnsi="Arial" w:cs="Arial"/>
                        </w:rPr>
                        <w:t>ys</w:t>
                      </w:r>
                      <w:proofErr w:type="spellEnd"/>
                      <w:r>
                        <w:rPr>
                          <w:rFonts w:ascii="Arial" w:hAnsi="Arial" w:cs="Arial"/>
                        </w:rPr>
                        <w:t>’ in the clause ‘</w:t>
                      </w:r>
                      <w:proofErr w:type="spellStart"/>
                      <w:r>
                        <w:rPr>
                          <w:rFonts w:ascii="Arial" w:hAnsi="Arial" w:cs="Arial"/>
                        </w:rPr>
                        <w:t>beare</w:t>
                      </w:r>
                      <w:proofErr w:type="spellEnd"/>
                      <w:r>
                        <w:rPr>
                          <w:rFonts w:ascii="Arial" w:hAnsi="Arial" w:cs="Arial"/>
                        </w:rPr>
                        <w:t xml:space="preserve"> all </w:t>
                      </w:r>
                      <w:proofErr w:type="spellStart"/>
                      <w:r>
                        <w:rPr>
                          <w:rFonts w:ascii="Arial" w:hAnsi="Arial" w:cs="Arial"/>
                        </w:rPr>
                        <w:t>thyngs</w:t>
                      </w:r>
                      <w:proofErr w:type="spellEnd"/>
                      <w:r>
                        <w:rPr>
                          <w:rFonts w:ascii="Arial" w:hAnsi="Arial" w:cs="Arial"/>
                        </w:rPr>
                        <w:t xml:space="preserve"> that </w:t>
                      </w:r>
                      <w:proofErr w:type="spellStart"/>
                      <w:r>
                        <w:rPr>
                          <w:rFonts w:ascii="Arial" w:hAnsi="Arial" w:cs="Arial"/>
                        </w:rPr>
                        <w:t>ys</w:t>
                      </w:r>
                      <w:proofErr w:type="spellEnd"/>
                      <w:r>
                        <w:rPr>
                          <w:rFonts w:ascii="Arial" w:hAnsi="Arial" w:cs="Arial"/>
                        </w:rPr>
                        <w:t xml:space="preserve"> past’. Since ‘all </w:t>
                      </w:r>
                      <w:proofErr w:type="spellStart"/>
                      <w:r>
                        <w:rPr>
                          <w:rFonts w:ascii="Arial" w:hAnsi="Arial" w:cs="Arial"/>
                        </w:rPr>
                        <w:t>thyngs</w:t>
                      </w:r>
                      <w:proofErr w:type="spellEnd"/>
                      <w:r>
                        <w:rPr>
                          <w:rFonts w:ascii="Arial" w:hAnsi="Arial" w:cs="Arial"/>
                        </w:rPr>
                        <w:t>’ is a plural noun phrase, the auxiliary of ‘to be’ should be ‘are’. Lots of embedded clauses have been used which makes it difficult to read but is typical of EME. For example, relative clauses ‘</w:t>
                      </w:r>
                      <w:r w:rsidRPr="00C82F5A">
                        <w:rPr>
                          <w:rFonts w:ascii="Arial" w:hAnsi="Arial" w:cs="Arial"/>
                        </w:rPr>
                        <w:t>that</w:t>
                      </w:r>
                      <w:r>
                        <w:rPr>
                          <w:rFonts w:ascii="Arial" w:hAnsi="Arial" w:cs="Arial"/>
                        </w:rPr>
                        <w:t xml:space="preserve"> you also </w:t>
                      </w:r>
                      <w:proofErr w:type="spellStart"/>
                      <w:r>
                        <w:rPr>
                          <w:rFonts w:ascii="Arial" w:hAnsi="Arial" w:cs="Arial"/>
                        </w:rPr>
                        <w:t>loued</w:t>
                      </w:r>
                      <w:proofErr w:type="spellEnd"/>
                      <w:r>
                        <w:rPr>
                          <w:rFonts w:ascii="Arial" w:hAnsi="Arial" w:cs="Arial"/>
                        </w:rPr>
                        <w:t xml:space="preserve"> the </w:t>
                      </w:r>
                      <w:proofErr w:type="spellStart"/>
                      <w:r>
                        <w:rPr>
                          <w:rFonts w:ascii="Arial" w:hAnsi="Arial" w:cs="Arial"/>
                        </w:rPr>
                        <w:t>stepes</w:t>
                      </w:r>
                      <w:proofErr w:type="spellEnd"/>
                      <w:r>
                        <w:rPr>
                          <w:rFonts w:ascii="Arial" w:hAnsi="Arial" w:cs="Arial"/>
                        </w:rPr>
                        <w:t xml:space="preserve"> (</w:t>
                      </w:r>
                      <w:r w:rsidRPr="00C82F5A">
                        <w:rPr>
                          <w:rFonts w:ascii="Arial" w:hAnsi="Arial" w:cs="Arial"/>
                        </w:rPr>
                        <w:t>which</w:t>
                      </w:r>
                      <w:r>
                        <w:rPr>
                          <w:rFonts w:ascii="Arial" w:hAnsi="Arial" w:cs="Arial"/>
                        </w:rPr>
                        <w:t xml:space="preserve">) I trade one.’ </w:t>
                      </w:r>
                      <w:r w:rsidRPr="00697290">
                        <w:rPr>
                          <w:rFonts w:ascii="Arial" w:hAnsi="Arial" w:cs="Arial"/>
                        </w:rPr>
                        <w:t xml:space="preserve">The possessive apostrophe is missing in ‘master </w:t>
                      </w:r>
                    </w:p>
                    <w:p w14:paraId="202C56A4" w14:textId="77777777" w:rsidR="00C35372" w:rsidRPr="00697290" w:rsidRDefault="00C35372" w:rsidP="00697290">
                      <w:pPr>
                        <w:spacing w:line="360" w:lineRule="auto"/>
                        <w:contextualSpacing/>
                        <w:rPr>
                          <w:rFonts w:ascii="Arial" w:hAnsi="Arial" w:cs="Arial"/>
                        </w:rPr>
                      </w:pPr>
                      <w:proofErr w:type="spellStart"/>
                      <w:r w:rsidRPr="00697290">
                        <w:rPr>
                          <w:rFonts w:ascii="Arial" w:hAnsi="Arial" w:cs="Arial"/>
                        </w:rPr>
                        <w:t>mildmays</w:t>
                      </w:r>
                      <w:proofErr w:type="spellEnd"/>
                      <w:r w:rsidRPr="00697290">
                        <w:rPr>
                          <w:rFonts w:ascii="Arial" w:hAnsi="Arial" w:cs="Arial"/>
                        </w:rPr>
                        <w:t xml:space="preserve"> coming’ and there is random capitalisation of word classes that </w:t>
                      </w:r>
                    </w:p>
                    <w:p w14:paraId="08A2EBD4" w14:textId="6004A56C" w:rsidR="00C35372" w:rsidRPr="00697290" w:rsidRDefault="00C35372" w:rsidP="00697290">
                      <w:pPr>
                        <w:spacing w:line="360" w:lineRule="auto"/>
                        <w:contextualSpacing/>
                        <w:rPr>
                          <w:rFonts w:ascii="Arial" w:hAnsi="Arial" w:cs="Arial"/>
                        </w:rPr>
                      </w:pPr>
                      <w:r w:rsidRPr="00697290">
                        <w:rPr>
                          <w:rFonts w:ascii="Arial" w:hAnsi="Arial" w:cs="Arial"/>
                        </w:rPr>
                        <w:t>aren’t proper nouns like the adjective ‘</w:t>
                      </w:r>
                      <w:proofErr w:type="spellStart"/>
                      <w:r w:rsidRPr="00697290">
                        <w:rPr>
                          <w:rFonts w:ascii="Arial" w:hAnsi="Arial" w:cs="Arial"/>
                        </w:rPr>
                        <w:t>Innosent</w:t>
                      </w:r>
                      <w:proofErr w:type="spellEnd"/>
                      <w:r w:rsidRPr="00697290">
                        <w:rPr>
                          <w:rFonts w:ascii="Arial" w:hAnsi="Arial" w:cs="Arial"/>
                        </w:rPr>
                        <w:t xml:space="preserve">’.   </w:t>
                      </w:r>
                    </w:p>
                    <w:p w14:paraId="5DE8C859" w14:textId="7220F494" w:rsidR="00C35372" w:rsidRPr="00C127CB" w:rsidRDefault="00C35372" w:rsidP="00697290">
                      <w:pPr>
                        <w:spacing w:line="360" w:lineRule="auto"/>
                        <w:rPr>
                          <w:rFonts w:ascii="Arial" w:hAnsi="Arial" w:cs="Arial"/>
                        </w:rPr>
                      </w:pPr>
                    </w:p>
                  </w:txbxContent>
                </v:textbox>
                <w10:wrap type="square" anchorx="margin"/>
              </v:shape>
            </w:pict>
          </mc:Fallback>
        </mc:AlternateContent>
      </w:r>
    </w:p>
    <w:p w14:paraId="0CEBAD0C" w14:textId="77777777" w:rsidR="00C35372" w:rsidRDefault="00C35372" w:rsidP="00AF2701">
      <w:pPr>
        <w:rPr>
          <w:rFonts w:ascii="Arial" w:hAnsi="Arial" w:cs="Arial"/>
          <w:b/>
        </w:rPr>
      </w:pPr>
    </w:p>
    <w:p w14:paraId="1920542A" w14:textId="75B68147" w:rsidR="00AF2701" w:rsidRPr="00634CE1" w:rsidRDefault="00AF2701" w:rsidP="00AF2701">
      <w:pPr>
        <w:rPr>
          <w:rFonts w:ascii="Arial" w:hAnsi="Arial" w:cs="Arial"/>
          <w:b/>
        </w:rPr>
      </w:pPr>
      <w:r w:rsidRPr="00BD7668">
        <w:rPr>
          <w:rFonts w:ascii="Arial" w:hAnsi="Arial" w:cs="Arial"/>
          <w:b/>
        </w:rPr>
        <w:t>Example 3</w:t>
      </w:r>
    </w:p>
    <w:p w14:paraId="084980F0" w14:textId="2A0A8EA0" w:rsidR="00AF2701" w:rsidRDefault="00AF2701" w:rsidP="00AF2701">
      <w:pPr>
        <w:spacing w:line="240" w:lineRule="auto"/>
        <w:contextualSpacing/>
        <w:rPr>
          <w:rFonts w:ascii="Arial" w:hAnsi="Arial" w:cs="Arial"/>
          <w:color w:val="4472C4" w:themeColor="accent1"/>
        </w:rPr>
      </w:pPr>
    </w:p>
    <w:p w14:paraId="5C2A9810" w14:textId="3219FA07" w:rsidR="00AD2C53" w:rsidRDefault="00AD2C53" w:rsidP="00AF2701"/>
    <w:p w14:paraId="32C53772" w14:textId="77777777" w:rsidR="00AD2C53" w:rsidRPr="00AD2C53" w:rsidRDefault="00AD2C53" w:rsidP="00AD2C53"/>
    <w:p w14:paraId="6664EB77" w14:textId="77777777" w:rsidR="00AD2C53" w:rsidRPr="00AD2C53" w:rsidRDefault="00AD2C53" w:rsidP="00AD2C53"/>
    <w:p w14:paraId="3FCDAFFF" w14:textId="77777777" w:rsidR="00AD2C53" w:rsidRPr="00AD2C53" w:rsidRDefault="00AD2C53" w:rsidP="00AD2C53"/>
    <w:p w14:paraId="11E051F9" w14:textId="77777777" w:rsidR="00AD2C53" w:rsidRPr="00AD2C53" w:rsidRDefault="00AD2C53" w:rsidP="00AD2C53"/>
    <w:bookmarkEnd w:id="1"/>
    <w:p w14:paraId="7EEAD946" w14:textId="77777777" w:rsidR="00AD2C53" w:rsidRPr="00AD2C53" w:rsidRDefault="00AD2C53" w:rsidP="00AD2C53"/>
    <w:p w14:paraId="2999BB61" w14:textId="129E5435" w:rsidR="00AD2C53" w:rsidRDefault="00AD2C53" w:rsidP="00AD2C53"/>
    <w:p w14:paraId="5F113FCE" w14:textId="33C9B7C6" w:rsidR="00AF2701" w:rsidRDefault="00AF2701" w:rsidP="00AD2C53"/>
    <w:p w14:paraId="5C9BFD05" w14:textId="67469DB4" w:rsidR="00AD2C53" w:rsidRDefault="00AD2C53" w:rsidP="00AD2C53"/>
    <w:p w14:paraId="3D57174A" w14:textId="77777777" w:rsidR="00495D6F" w:rsidRDefault="00495D6F" w:rsidP="00AD2C53">
      <w:pPr>
        <w:rPr>
          <w:rFonts w:ascii="Arial" w:hAnsi="Arial" w:cs="Arial"/>
          <w:b/>
          <w:sz w:val="32"/>
        </w:rPr>
      </w:pPr>
    </w:p>
    <w:p w14:paraId="1D9A981B" w14:textId="77777777" w:rsidR="00495D6F" w:rsidRDefault="00495D6F" w:rsidP="00AD2C53">
      <w:pPr>
        <w:rPr>
          <w:rFonts w:ascii="Arial" w:hAnsi="Arial" w:cs="Arial"/>
          <w:b/>
          <w:sz w:val="32"/>
        </w:rPr>
      </w:pPr>
    </w:p>
    <w:p w14:paraId="39C0C7E9" w14:textId="77777777" w:rsidR="00495D6F" w:rsidRDefault="00495D6F" w:rsidP="00AD2C53">
      <w:pPr>
        <w:rPr>
          <w:rFonts w:ascii="Arial" w:hAnsi="Arial" w:cs="Arial"/>
          <w:b/>
          <w:sz w:val="32"/>
        </w:rPr>
      </w:pPr>
    </w:p>
    <w:p w14:paraId="354C2B91" w14:textId="77777777" w:rsidR="00495D6F" w:rsidRDefault="00495D6F" w:rsidP="00AD2C53">
      <w:pPr>
        <w:rPr>
          <w:rFonts w:ascii="Arial" w:hAnsi="Arial" w:cs="Arial"/>
          <w:b/>
          <w:sz w:val="32"/>
        </w:rPr>
      </w:pPr>
    </w:p>
    <w:p w14:paraId="41212D0A" w14:textId="77777777" w:rsidR="00495D6F" w:rsidRDefault="00495D6F" w:rsidP="00AD2C53">
      <w:pPr>
        <w:rPr>
          <w:rFonts w:ascii="Arial" w:hAnsi="Arial" w:cs="Arial"/>
          <w:b/>
          <w:sz w:val="32"/>
        </w:rPr>
      </w:pPr>
    </w:p>
    <w:p w14:paraId="468B49B6" w14:textId="77777777" w:rsidR="00495D6F" w:rsidRDefault="00495D6F" w:rsidP="00AD2C53">
      <w:pPr>
        <w:rPr>
          <w:rFonts w:ascii="Arial" w:hAnsi="Arial" w:cs="Arial"/>
          <w:b/>
          <w:sz w:val="32"/>
        </w:rPr>
      </w:pPr>
    </w:p>
    <w:p w14:paraId="1F2F7F31" w14:textId="77777777" w:rsidR="00495D6F" w:rsidRDefault="00495D6F" w:rsidP="00AD2C53">
      <w:pPr>
        <w:rPr>
          <w:rFonts w:ascii="Arial" w:hAnsi="Arial" w:cs="Arial"/>
          <w:b/>
          <w:sz w:val="32"/>
        </w:rPr>
      </w:pPr>
    </w:p>
    <w:p w14:paraId="3BE94A9E" w14:textId="77777777" w:rsidR="00495D6F" w:rsidRDefault="00495D6F" w:rsidP="00AD2C53">
      <w:pPr>
        <w:rPr>
          <w:rFonts w:ascii="Arial" w:hAnsi="Arial" w:cs="Arial"/>
          <w:b/>
          <w:sz w:val="32"/>
        </w:rPr>
      </w:pPr>
    </w:p>
    <w:p w14:paraId="5D7D2E7D" w14:textId="77777777" w:rsidR="00495D6F" w:rsidRDefault="00495D6F" w:rsidP="00AD2C53">
      <w:pPr>
        <w:rPr>
          <w:rFonts w:ascii="Arial" w:hAnsi="Arial" w:cs="Arial"/>
          <w:b/>
          <w:sz w:val="32"/>
        </w:rPr>
      </w:pPr>
    </w:p>
    <w:p w14:paraId="4BC412B6" w14:textId="77777777" w:rsidR="00495D6F" w:rsidRDefault="00495D6F" w:rsidP="00AD2C53">
      <w:pPr>
        <w:rPr>
          <w:rFonts w:ascii="Arial" w:hAnsi="Arial" w:cs="Arial"/>
          <w:b/>
          <w:sz w:val="32"/>
        </w:rPr>
      </w:pPr>
    </w:p>
    <w:p w14:paraId="1BBD151B" w14:textId="77777777" w:rsidR="00495D6F" w:rsidRDefault="00495D6F" w:rsidP="00AD2C53">
      <w:pPr>
        <w:rPr>
          <w:rFonts w:ascii="Arial" w:hAnsi="Arial" w:cs="Arial"/>
          <w:b/>
          <w:sz w:val="32"/>
        </w:rPr>
      </w:pPr>
    </w:p>
    <w:p w14:paraId="7AD07BE8" w14:textId="77777777" w:rsidR="00495D6F" w:rsidRDefault="00495D6F" w:rsidP="00AD2C53">
      <w:pPr>
        <w:rPr>
          <w:rFonts w:ascii="Arial" w:hAnsi="Arial" w:cs="Arial"/>
          <w:b/>
          <w:sz w:val="32"/>
        </w:rPr>
      </w:pPr>
    </w:p>
    <w:p w14:paraId="312AE11F" w14:textId="77777777" w:rsidR="00495D6F" w:rsidRDefault="00495D6F" w:rsidP="00AD2C53">
      <w:pPr>
        <w:rPr>
          <w:rFonts w:ascii="Arial" w:hAnsi="Arial" w:cs="Arial"/>
          <w:b/>
          <w:sz w:val="32"/>
        </w:rPr>
      </w:pPr>
    </w:p>
    <w:p w14:paraId="28FF7AC9" w14:textId="77777777" w:rsidR="00495D6F" w:rsidRDefault="00495D6F" w:rsidP="00AD2C53">
      <w:pPr>
        <w:rPr>
          <w:rFonts w:ascii="Arial" w:hAnsi="Arial" w:cs="Arial"/>
          <w:b/>
          <w:sz w:val="32"/>
        </w:rPr>
      </w:pPr>
    </w:p>
    <w:p w14:paraId="2C3A6301" w14:textId="77777777" w:rsidR="00495D6F" w:rsidRDefault="00495D6F" w:rsidP="00AD2C53">
      <w:pPr>
        <w:rPr>
          <w:rFonts w:ascii="Arial" w:hAnsi="Arial" w:cs="Arial"/>
          <w:b/>
          <w:sz w:val="32"/>
        </w:rPr>
      </w:pPr>
    </w:p>
    <w:p w14:paraId="0B7ABD12" w14:textId="77777777" w:rsidR="00495D6F" w:rsidRDefault="00495D6F" w:rsidP="00AD2C53">
      <w:pPr>
        <w:rPr>
          <w:rFonts w:ascii="Arial" w:hAnsi="Arial" w:cs="Arial"/>
          <w:b/>
          <w:sz w:val="32"/>
        </w:rPr>
      </w:pPr>
    </w:p>
    <w:p w14:paraId="1B1CEA05" w14:textId="7EB41468" w:rsidR="00AD2C53" w:rsidRDefault="005829DD" w:rsidP="00AD2C53">
      <w:pPr>
        <w:rPr>
          <w:rFonts w:ascii="Arial" w:hAnsi="Arial" w:cs="Arial"/>
          <w:b/>
          <w:sz w:val="32"/>
        </w:rPr>
      </w:pPr>
      <w:r>
        <w:rPr>
          <w:rFonts w:ascii="Arial" w:hAnsi="Arial" w:cs="Arial"/>
          <w:b/>
          <w:sz w:val="32"/>
        </w:rPr>
        <w:t>Question 1(d): Notes</w:t>
      </w:r>
    </w:p>
    <w:p w14:paraId="35EC1391" w14:textId="67706936" w:rsidR="005829DD" w:rsidRDefault="005829DD" w:rsidP="005829DD">
      <w:pPr>
        <w:rPr>
          <w:rFonts w:ascii="Arial" w:hAnsi="Arial" w:cs="Arial"/>
          <w:b/>
        </w:rPr>
      </w:pPr>
      <w:r w:rsidRPr="00924257">
        <w:rPr>
          <w:rFonts w:ascii="Arial" w:hAnsi="Arial" w:cs="Arial"/>
          <w:b/>
        </w:rPr>
        <w:t xml:space="preserve">Example 1 </w:t>
      </w:r>
    </w:p>
    <w:p w14:paraId="79DF3CDC" w14:textId="5E81327A" w:rsidR="005829DD" w:rsidRPr="00CF0F88" w:rsidRDefault="001973FC" w:rsidP="005829DD">
      <w:pPr>
        <w:contextualSpacing/>
        <w:rPr>
          <w:rFonts w:ascii="Arial" w:hAnsi="Arial" w:cs="Arial"/>
          <w:color w:val="FF0000"/>
        </w:rPr>
      </w:pPr>
      <w:r>
        <w:rPr>
          <w:rFonts w:ascii="Arial" w:hAnsi="Arial" w:cs="Arial"/>
          <w:noProof/>
          <w:color w:val="FF0000"/>
          <w:lang w:eastAsia="en-GB"/>
        </w:rPr>
        <mc:AlternateContent>
          <mc:Choice Requires="wps">
            <w:drawing>
              <wp:anchor distT="0" distB="0" distL="114300" distR="114300" simplePos="0" relativeHeight="252006400" behindDoc="0" locked="0" layoutInCell="1" allowOverlap="1" wp14:anchorId="580F8B95" wp14:editId="14E7DA60">
                <wp:simplePos x="0" y="0"/>
                <wp:positionH relativeFrom="column">
                  <wp:posOffset>2819400</wp:posOffset>
                </wp:positionH>
                <wp:positionV relativeFrom="paragraph">
                  <wp:posOffset>210820</wp:posOffset>
                </wp:positionV>
                <wp:extent cx="152400" cy="219075"/>
                <wp:effectExtent l="0" t="0" r="19050" b="28575"/>
                <wp:wrapNone/>
                <wp:docPr id="17" name="Oval 17"/>
                <wp:cNvGraphicFramePr/>
                <a:graphic xmlns:a="http://schemas.openxmlformats.org/drawingml/2006/main">
                  <a:graphicData uri="http://schemas.microsoft.com/office/word/2010/wordprocessingShape">
                    <wps:wsp>
                      <wps:cNvSpPr/>
                      <wps:spPr>
                        <a:xfrm>
                          <a:off x="0" y="0"/>
                          <a:ext cx="152400" cy="21907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8670696" id="Oval 17" o:spid="_x0000_s1026" style="position:absolute;margin-left:222pt;margin-top:16.6pt;width:12pt;height:17.2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" filled="f" strokecolor="red" strokeweight="1pt">
                <v:stroke joinstyle="miter"/>
              </v:oval>
            </w:pict>
          </mc:Fallback>
        </mc:AlternateContent>
      </w:r>
      <w:r w:rsidR="00CF0F88">
        <w:rPr>
          <w:rFonts w:ascii="Arial" w:hAnsi="Arial" w:cs="Arial"/>
          <w:color w:val="FF0000"/>
        </w:rPr>
        <w:t xml:space="preserve">                                            </w:t>
      </w:r>
      <w:r>
        <w:rPr>
          <w:rFonts w:ascii="Arial" w:hAnsi="Arial" w:cs="Arial"/>
          <w:color w:val="FF0000"/>
        </w:rPr>
        <w:t xml:space="preserve">vague statement </w:t>
      </w:r>
      <w:r w:rsidR="00495D6F">
        <w:rPr>
          <w:rFonts w:ascii="Wingdings 2" w:hAnsi="Wingdings 2" w:cs="Wingdings 2"/>
          <w:color w:val="FF0000"/>
          <w:sz w:val="28"/>
          <w:szCs w:val="27"/>
        </w:rPr>
        <w:t></w:t>
      </w:r>
    </w:p>
    <w:p w14:paraId="0EAC1FD4" w14:textId="12E8BBD3" w:rsidR="00495D6F" w:rsidRDefault="001973FC" w:rsidP="00495D6F">
      <w:pPr>
        <w:contextualSpacing/>
        <w:rPr>
          <w:rFonts w:ascii="Arial" w:hAnsi="Arial" w:cs="Arial"/>
          <w:color w:val="4472C4" w:themeColor="accent1"/>
        </w:rPr>
      </w:pPr>
      <w:r>
        <w:rPr>
          <w:rFonts w:ascii="Arial" w:hAnsi="Arial" w:cs="Arial"/>
          <w:noProof/>
          <w:color w:val="FF0000"/>
          <w:lang w:eastAsia="en-GB"/>
        </w:rPr>
        <mc:AlternateContent>
          <mc:Choice Requires="wps">
            <w:drawing>
              <wp:anchor distT="0" distB="0" distL="114300" distR="114300" simplePos="0" relativeHeight="252008448" behindDoc="0" locked="0" layoutInCell="1" allowOverlap="1" wp14:anchorId="2C0FD3C5" wp14:editId="0CAAA3EB">
                <wp:simplePos x="0" y="0"/>
                <wp:positionH relativeFrom="column">
                  <wp:posOffset>2466975</wp:posOffset>
                </wp:positionH>
                <wp:positionV relativeFrom="paragraph">
                  <wp:posOffset>13335</wp:posOffset>
                </wp:positionV>
                <wp:extent cx="152400" cy="219075"/>
                <wp:effectExtent l="0" t="0" r="19050" b="28575"/>
                <wp:wrapNone/>
                <wp:docPr id="21" name="Oval 21"/>
                <wp:cNvGraphicFramePr/>
                <a:graphic xmlns:a="http://schemas.openxmlformats.org/drawingml/2006/main">
                  <a:graphicData uri="http://schemas.microsoft.com/office/word/2010/wordprocessingShape">
                    <wps:wsp>
                      <wps:cNvSpPr/>
                      <wps:spPr>
                        <a:xfrm>
                          <a:off x="0" y="0"/>
                          <a:ext cx="152400" cy="21907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1FAA30E" id="Oval 21" o:spid="_x0000_s1026" style="position:absolute;margin-left:194.25pt;margin-top:1.05pt;width:12pt;height:17.2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" filled="f" strokecolor="red" strokeweight="1pt">
                <v:stroke joinstyle="miter"/>
              </v:oval>
            </w:pict>
          </mc:Fallback>
        </mc:AlternateContent>
      </w:r>
      <w:r w:rsidR="00495D6F" w:rsidRPr="00495D6F">
        <w:rPr>
          <w:rFonts w:ascii="Arial" w:hAnsi="Arial" w:cs="Arial"/>
          <w:color w:val="4472C4" w:themeColor="accent1"/>
        </w:rPr>
        <w:t xml:space="preserve">Punctuation was much more common in early modern English compared to now, with use of </w:t>
      </w:r>
    </w:p>
    <w:p w14:paraId="50887B21" w14:textId="76D0307D" w:rsidR="00495D6F" w:rsidRPr="009D44B5" w:rsidRDefault="001973FC" w:rsidP="00495D6F">
      <w:pPr>
        <w:contextualSpacing/>
        <w:rPr>
          <w:rFonts w:ascii="Arial" w:hAnsi="Arial" w:cs="Arial"/>
          <w:color w:val="FF0000"/>
        </w:rPr>
      </w:pPr>
      <w:r>
        <w:rPr>
          <w:rFonts w:ascii="Wingdings 2" w:hAnsi="Wingdings 2" w:cs="Wingdings 2"/>
          <w:color w:val="FF0000"/>
          <w:sz w:val="28"/>
          <w:szCs w:val="27"/>
        </w:rPr>
        <w:t></w:t>
      </w:r>
      <w:r>
        <w:rPr>
          <w:rFonts w:ascii="Wingdings 2" w:hAnsi="Wingdings 2" w:cs="Wingdings 2"/>
          <w:color w:val="FF0000"/>
          <w:sz w:val="28"/>
          <w:szCs w:val="27"/>
        </w:rPr>
        <w:t></w:t>
      </w:r>
      <w:r w:rsidR="009D44B5">
        <w:rPr>
          <w:rFonts w:ascii="Arial" w:hAnsi="Arial" w:cs="Arial"/>
          <w:color w:val="FF0000"/>
          <w:szCs w:val="27"/>
        </w:rPr>
        <w:t>lacks linguistic explanation</w:t>
      </w:r>
      <w:r w:rsidR="00C24710">
        <w:rPr>
          <w:rFonts w:ascii="Arial" w:hAnsi="Arial" w:cs="Arial"/>
          <w:color w:val="FF0000"/>
          <w:szCs w:val="27"/>
        </w:rPr>
        <w:t xml:space="preserve">         hypotactic</w:t>
      </w:r>
    </w:p>
    <w:p w14:paraId="59AB5271" w14:textId="77777777" w:rsidR="00495D6F" w:rsidRDefault="00495D6F" w:rsidP="00495D6F">
      <w:pPr>
        <w:contextualSpacing/>
        <w:rPr>
          <w:rFonts w:ascii="Arial" w:hAnsi="Arial" w:cs="Arial"/>
          <w:color w:val="4472C4" w:themeColor="accent1"/>
        </w:rPr>
      </w:pPr>
      <w:r w:rsidRPr="00495D6F">
        <w:rPr>
          <w:rFonts w:ascii="Arial" w:hAnsi="Arial" w:cs="Arial"/>
          <w:color w:val="4472C4" w:themeColor="accent1"/>
        </w:rPr>
        <w:t xml:space="preserve">semi colons such as ‘one;’ in text A. </w:t>
      </w:r>
      <w:proofErr w:type="spellStart"/>
      <w:r w:rsidRPr="00495D6F">
        <w:rPr>
          <w:rFonts w:ascii="Arial" w:hAnsi="Arial" w:cs="Arial"/>
          <w:color w:val="4472C4" w:themeColor="accent1"/>
        </w:rPr>
        <w:t>Hypertactic</w:t>
      </w:r>
      <w:proofErr w:type="spellEnd"/>
      <w:r w:rsidRPr="00495D6F">
        <w:rPr>
          <w:rFonts w:ascii="Arial" w:hAnsi="Arial" w:cs="Arial"/>
          <w:color w:val="4472C4" w:themeColor="accent1"/>
        </w:rPr>
        <w:t xml:space="preserve"> expressions were also common with </w:t>
      </w:r>
    </w:p>
    <w:p w14:paraId="74AF249D" w14:textId="299E4B07" w:rsidR="00495D6F" w:rsidRDefault="009D44B5" w:rsidP="00495D6F">
      <w:pPr>
        <w:contextualSpacing/>
        <w:rPr>
          <w:rFonts w:ascii="Arial" w:hAnsi="Arial" w:cs="Arial"/>
          <w:color w:val="4472C4" w:themeColor="accent1"/>
        </w:rPr>
      </w:pP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Pr="0088587B">
        <w:rPr>
          <w:rFonts w:ascii="Wingdings 2" w:hAnsi="Wingdings 2" w:cs="Wingdings 2"/>
          <w:color w:val="FF0000"/>
          <w:sz w:val="28"/>
          <w:szCs w:val="27"/>
        </w:rPr>
        <w:t></w:t>
      </w:r>
      <w:r w:rsidR="00FA5171">
        <w:rPr>
          <w:rFonts w:ascii="Wingdings 2" w:hAnsi="Wingdings 2" w:cs="Wingdings 2"/>
          <w:color w:val="FF0000"/>
          <w:sz w:val="28"/>
          <w:szCs w:val="27"/>
        </w:rPr>
        <w:t></w:t>
      </w:r>
      <w:r w:rsidR="00FA5171">
        <w:rPr>
          <w:rFonts w:ascii="Wingdings 2" w:hAnsi="Wingdings 2" w:cs="Wingdings 2"/>
          <w:color w:val="FF0000"/>
          <w:sz w:val="28"/>
          <w:szCs w:val="27"/>
        </w:rPr>
        <w:t></w:t>
      </w:r>
      <w:r w:rsidR="00FA5171">
        <w:rPr>
          <w:rFonts w:ascii="Wingdings 2" w:hAnsi="Wingdings 2" w:cs="Wingdings 2"/>
          <w:color w:val="FF0000"/>
          <w:sz w:val="28"/>
          <w:szCs w:val="27"/>
        </w:rPr>
        <w:t></w:t>
      </w:r>
      <w:r w:rsidR="00FA5171">
        <w:rPr>
          <w:rFonts w:ascii="Wingdings 2" w:hAnsi="Wingdings 2" w:cs="Wingdings 2"/>
          <w:color w:val="FF0000"/>
          <w:sz w:val="28"/>
          <w:szCs w:val="27"/>
        </w:rPr>
        <w:t></w:t>
      </w:r>
      <w:r w:rsidR="00FA5171">
        <w:rPr>
          <w:rFonts w:ascii="Wingdings 2" w:hAnsi="Wingdings 2" w:cs="Wingdings 2"/>
          <w:color w:val="FF0000"/>
          <w:sz w:val="28"/>
          <w:szCs w:val="27"/>
        </w:rPr>
        <w:t></w:t>
      </w:r>
      <w:r w:rsidR="00FA5171">
        <w:rPr>
          <w:rFonts w:ascii="Wingdings 2" w:hAnsi="Wingdings 2" w:cs="Wingdings 2"/>
          <w:color w:val="FF0000"/>
          <w:sz w:val="28"/>
          <w:szCs w:val="27"/>
        </w:rPr>
        <w:t></w:t>
      </w:r>
      <w:r w:rsidR="00FA5171">
        <w:rPr>
          <w:rFonts w:ascii="Wingdings 2" w:hAnsi="Wingdings 2" w:cs="Wingdings 2"/>
          <w:color w:val="FF0000"/>
          <w:sz w:val="28"/>
          <w:szCs w:val="27"/>
        </w:rPr>
        <w:t></w:t>
      </w:r>
      <w:r w:rsidR="00FA5171">
        <w:rPr>
          <w:rFonts w:ascii="Wingdings 2" w:hAnsi="Wingdings 2" w:cs="Wingdings 2"/>
          <w:color w:val="FF0000"/>
          <w:sz w:val="28"/>
          <w:szCs w:val="27"/>
        </w:rPr>
        <w:t></w:t>
      </w:r>
      <w:r w:rsidR="00FA5171">
        <w:rPr>
          <w:rFonts w:ascii="Wingdings 2" w:hAnsi="Wingdings 2" w:cs="Wingdings 2"/>
          <w:color w:val="FF0000"/>
          <w:sz w:val="28"/>
          <w:szCs w:val="27"/>
        </w:rPr>
        <w:t></w:t>
      </w:r>
      <w:r w:rsidR="00FA5171">
        <w:rPr>
          <w:rFonts w:ascii="Wingdings 2" w:hAnsi="Wingdings 2" w:cs="Wingdings 2"/>
          <w:color w:val="FF0000"/>
          <w:sz w:val="28"/>
          <w:szCs w:val="27"/>
        </w:rPr>
        <w:t></w:t>
      </w:r>
      <w:r w:rsidR="00FA5171">
        <w:rPr>
          <w:rFonts w:ascii="Wingdings 2" w:hAnsi="Wingdings 2" w:cs="Wingdings 2"/>
          <w:color w:val="FF0000"/>
          <w:sz w:val="28"/>
          <w:szCs w:val="27"/>
        </w:rPr>
        <w:t></w:t>
      </w:r>
      <w:r w:rsidR="00FA5171">
        <w:rPr>
          <w:rFonts w:ascii="Wingdings 2" w:hAnsi="Wingdings 2" w:cs="Wingdings 2"/>
          <w:color w:val="FF0000"/>
          <w:sz w:val="28"/>
          <w:szCs w:val="27"/>
        </w:rPr>
        <w:t></w:t>
      </w:r>
      <w:r w:rsidR="00FA5171">
        <w:rPr>
          <w:rFonts w:ascii="Wingdings 2" w:hAnsi="Wingdings 2" w:cs="Wingdings 2"/>
          <w:color w:val="FF0000"/>
          <w:sz w:val="28"/>
          <w:szCs w:val="27"/>
        </w:rPr>
        <w:t></w:t>
      </w:r>
      <w:r w:rsidR="00FA5171">
        <w:rPr>
          <w:rFonts w:ascii="Wingdings 2" w:hAnsi="Wingdings 2" w:cs="Wingdings 2"/>
          <w:color w:val="FF0000"/>
          <w:sz w:val="28"/>
          <w:szCs w:val="27"/>
        </w:rPr>
        <w:t></w:t>
      </w:r>
      <w:r w:rsidR="00FA5171">
        <w:rPr>
          <w:rFonts w:ascii="Wingdings 2" w:hAnsi="Wingdings 2" w:cs="Wingdings 2"/>
          <w:color w:val="FF0000"/>
          <w:sz w:val="28"/>
          <w:szCs w:val="27"/>
        </w:rPr>
        <w:t></w:t>
      </w:r>
      <w:r w:rsidR="00FA5171">
        <w:rPr>
          <w:rFonts w:ascii="Wingdings 2" w:hAnsi="Wingdings 2" w:cs="Wingdings 2"/>
          <w:color w:val="FF0000"/>
          <w:sz w:val="28"/>
          <w:szCs w:val="27"/>
        </w:rPr>
        <w:t></w:t>
      </w:r>
      <w:r w:rsidR="00FA5171" w:rsidRPr="0088587B">
        <w:rPr>
          <w:rFonts w:ascii="Wingdings 2" w:hAnsi="Wingdings 2" w:cs="Wingdings 2"/>
          <w:color w:val="FF0000"/>
          <w:sz w:val="28"/>
          <w:szCs w:val="27"/>
        </w:rPr>
        <w:t></w:t>
      </w:r>
    </w:p>
    <w:p w14:paraId="29964F41" w14:textId="4A638EA1" w:rsidR="00495D6F" w:rsidRDefault="00495D6F" w:rsidP="00495D6F">
      <w:pPr>
        <w:contextualSpacing/>
        <w:rPr>
          <w:rFonts w:ascii="Arial" w:hAnsi="Arial" w:cs="Arial"/>
          <w:color w:val="4472C4" w:themeColor="accent1"/>
        </w:rPr>
      </w:pPr>
      <w:r w:rsidRPr="00495D6F">
        <w:rPr>
          <w:rFonts w:ascii="Arial" w:hAnsi="Arial" w:cs="Arial"/>
          <w:color w:val="4472C4" w:themeColor="accent1"/>
        </w:rPr>
        <w:t xml:space="preserve">sentences including many subordinate clauses such as </w:t>
      </w:r>
      <w:r w:rsidR="00095065">
        <w:rPr>
          <w:rFonts w:ascii="Arial" w:hAnsi="Arial" w:cs="Arial"/>
          <w:color w:val="4472C4" w:themeColor="accent1"/>
        </w:rPr>
        <w:t>‘</w:t>
      </w:r>
      <w:r w:rsidRPr="00495D6F">
        <w:rPr>
          <w:rFonts w:ascii="Arial" w:hAnsi="Arial" w:cs="Arial"/>
          <w:color w:val="4472C4" w:themeColor="accent1"/>
        </w:rPr>
        <w:t xml:space="preserve">I well hoped of </w:t>
      </w:r>
      <w:proofErr w:type="spellStart"/>
      <w:r w:rsidRPr="00495D6F">
        <w:rPr>
          <w:rFonts w:ascii="Arial" w:hAnsi="Arial" w:cs="Arial"/>
          <w:color w:val="4472C4" w:themeColor="accent1"/>
        </w:rPr>
        <w:t>lat</w:t>
      </w:r>
      <w:proofErr w:type="spellEnd"/>
      <w:r w:rsidRPr="00495D6F">
        <w:rPr>
          <w:rFonts w:ascii="Arial" w:hAnsi="Arial" w:cs="Arial"/>
          <w:color w:val="4472C4" w:themeColor="accent1"/>
        </w:rPr>
        <w:t xml:space="preserve">, </w:t>
      </w:r>
      <w:r w:rsidRPr="00495D6F">
        <w:rPr>
          <w:rFonts w:ascii="Arial" w:hAnsi="Arial" w:cs="Arial"/>
          <w:color w:val="4472C4" w:themeColor="accent1"/>
          <w:u w:val="single"/>
        </w:rPr>
        <w:t>when</w:t>
      </w:r>
      <w:r w:rsidRPr="00495D6F">
        <w:rPr>
          <w:rFonts w:ascii="Arial" w:hAnsi="Arial" w:cs="Arial"/>
          <w:color w:val="4472C4" w:themeColor="accent1"/>
        </w:rPr>
        <w:t xml:space="preserve"> </w:t>
      </w:r>
      <w:proofErr w:type="spellStart"/>
      <w:r w:rsidRPr="00495D6F">
        <w:rPr>
          <w:rFonts w:ascii="Arial" w:hAnsi="Arial" w:cs="Arial"/>
          <w:color w:val="4472C4" w:themeColor="accent1"/>
        </w:rPr>
        <w:t>yt</w:t>
      </w:r>
      <w:proofErr w:type="spellEnd"/>
      <w:r w:rsidRPr="00495D6F">
        <w:rPr>
          <w:rFonts w:ascii="Arial" w:hAnsi="Arial" w:cs="Arial"/>
          <w:color w:val="4472C4" w:themeColor="accent1"/>
        </w:rPr>
        <w:t xml:space="preserve"> pleased </w:t>
      </w:r>
    </w:p>
    <w:p w14:paraId="5BBB2555" w14:textId="77777777" w:rsidR="00495D6F" w:rsidRDefault="00495D6F" w:rsidP="00495D6F">
      <w:pPr>
        <w:contextualSpacing/>
        <w:rPr>
          <w:rFonts w:ascii="Arial" w:hAnsi="Arial" w:cs="Arial"/>
          <w:color w:val="4472C4" w:themeColor="accent1"/>
        </w:rPr>
      </w:pPr>
    </w:p>
    <w:p w14:paraId="0A46B78A" w14:textId="77777777" w:rsidR="00495D6F" w:rsidRDefault="00495D6F" w:rsidP="00495D6F">
      <w:pPr>
        <w:contextualSpacing/>
        <w:rPr>
          <w:rFonts w:ascii="Arial" w:hAnsi="Arial" w:cs="Arial"/>
          <w:color w:val="4472C4" w:themeColor="accent1"/>
        </w:rPr>
      </w:pPr>
      <w:r w:rsidRPr="00495D6F">
        <w:rPr>
          <w:rFonts w:ascii="Arial" w:hAnsi="Arial" w:cs="Arial"/>
          <w:color w:val="4472C4" w:themeColor="accent1"/>
        </w:rPr>
        <w:t xml:space="preserve">you </w:t>
      </w:r>
      <w:r w:rsidRPr="00495D6F">
        <w:rPr>
          <w:rFonts w:ascii="Arial" w:hAnsi="Arial" w:cs="Arial"/>
          <w:color w:val="4472C4" w:themeColor="accent1"/>
          <w:u w:val="single"/>
        </w:rPr>
        <w:t xml:space="preserve">to </w:t>
      </w:r>
      <w:proofErr w:type="spellStart"/>
      <w:r w:rsidRPr="00495D6F">
        <w:rPr>
          <w:rFonts w:ascii="Arial" w:hAnsi="Arial" w:cs="Arial"/>
          <w:color w:val="4472C4" w:themeColor="accent1"/>
          <w:u w:val="single"/>
        </w:rPr>
        <w:t>saye</w:t>
      </w:r>
      <w:proofErr w:type="spellEnd"/>
      <w:r w:rsidRPr="00495D6F">
        <w:rPr>
          <w:rFonts w:ascii="Arial" w:hAnsi="Arial" w:cs="Arial"/>
          <w:color w:val="4472C4" w:themeColor="accent1"/>
        </w:rPr>
        <w:t xml:space="preserve"> to me, before all </w:t>
      </w:r>
      <w:proofErr w:type="spellStart"/>
      <w:r w:rsidRPr="00495D6F">
        <w:rPr>
          <w:rFonts w:ascii="Arial" w:hAnsi="Arial" w:cs="Arial"/>
          <w:color w:val="4472C4" w:themeColor="accent1"/>
        </w:rPr>
        <w:t>thyngs</w:t>
      </w:r>
      <w:proofErr w:type="spellEnd"/>
      <w:r w:rsidRPr="00495D6F">
        <w:rPr>
          <w:rFonts w:ascii="Arial" w:hAnsi="Arial" w:cs="Arial"/>
          <w:color w:val="4472C4" w:themeColor="accent1"/>
        </w:rPr>
        <w:t xml:space="preserve"> …’  This was due to </w:t>
      </w:r>
      <w:proofErr w:type="spellStart"/>
      <w:r w:rsidRPr="00495D6F">
        <w:rPr>
          <w:rFonts w:ascii="Arial" w:hAnsi="Arial" w:cs="Arial"/>
          <w:color w:val="4472C4" w:themeColor="accent1"/>
        </w:rPr>
        <w:t>hypertactic</w:t>
      </w:r>
      <w:proofErr w:type="spellEnd"/>
      <w:r w:rsidRPr="00495D6F">
        <w:rPr>
          <w:rFonts w:ascii="Arial" w:hAnsi="Arial" w:cs="Arial"/>
          <w:color w:val="4472C4" w:themeColor="accent1"/>
        </w:rPr>
        <w:t xml:space="preserve"> expressions being seen </w:t>
      </w:r>
    </w:p>
    <w:p w14:paraId="3845B5A0" w14:textId="6BBDEC3D" w:rsidR="00495D6F" w:rsidRPr="00FA5171" w:rsidRDefault="00FA5171" w:rsidP="00495D6F">
      <w:pPr>
        <w:contextualSpacing/>
        <w:rPr>
          <w:rFonts w:ascii="Arial" w:hAnsi="Arial" w:cs="Arial"/>
          <w:color w:val="FF0000"/>
        </w:rPr>
      </w:pPr>
      <w:r>
        <w:rPr>
          <w:rFonts w:ascii="Arial" w:hAnsi="Arial" w:cs="Arial"/>
          <w:color w:val="FF0000"/>
        </w:rPr>
        <w:t xml:space="preserve">                 ??                               missing focus of question</w:t>
      </w:r>
    </w:p>
    <w:p w14:paraId="1B5E0627" w14:textId="77777777" w:rsidR="00495D6F" w:rsidRDefault="00495D6F" w:rsidP="00495D6F">
      <w:pPr>
        <w:contextualSpacing/>
        <w:rPr>
          <w:rFonts w:ascii="Arial" w:hAnsi="Arial" w:cs="Arial"/>
          <w:color w:val="4472C4" w:themeColor="accent1"/>
        </w:rPr>
      </w:pPr>
      <w:r w:rsidRPr="00495D6F">
        <w:rPr>
          <w:rFonts w:ascii="Arial" w:hAnsi="Arial" w:cs="Arial"/>
          <w:color w:val="4472C4" w:themeColor="accent1"/>
        </w:rPr>
        <w:t>to express intelligence.  The letter ‘y’ has now been replaced with the letter ‘</w:t>
      </w:r>
      <w:proofErr w:type="spellStart"/>
      <w:r w:rsidRPr="00495D6F">
        <w:rPr>
          <w:rFonts w:ascii="Arial" w:hAnsi="Arial" w:cs="Arial"/>
          <w:color w:val="4472C4" w:themeColor="accent1"/>
        </w:rPr>
        <w:t>i</w:t>
      </w:r>
      <w:proofErr w:type="spellEnd"/>
      <w:r w:rsidRPr="00495D6F">
        <w:rPr>
          <w:rFonts w:ascii="Arial" w:hAnsi="Arial" w:cs="Arial"/>
          <w:color w:val="4472C4" w:themeColor="accent1"/>
        </w:rPr>
        <w:t xml:space="preserve">’ in the middle of </w:t>
      </w:r>
    </w:p>
    <w:p w14:paraId="13AAB645" w14:textId="108E9CE3" w:rsidR="00495D6F" w:rsidRPr="00483156" w:rsidRDefault="00483156" w:rsidP="00495D6F">
      <w:pPr>
        <w:contextualSpacing/>
        <w:rPr>
          <w:rFonts w:ascii="Arial" w:hAnsi="Arial" w:cs="Arial"/>
          <w:color w:val="FF0000"/>
        </w:rPr>
      </w:pPr>
      <w:r>
        <w:rPr>
          <w:rFonts w:ascii="Arial" w:hAnsi="Arial" w:cs="Arial"/>
          <w:color w:val="FF0000"/>
        </w:rPr>
        <w:t xml:space="preserve">                                                                                                        </w:t>
      </w:r>
      <w:r w:rsidRPr="0088587B">
        <w:rPr>
          <w:rFonts w:ascii="Wingdings 2" w:hAnsi="Wingdings 2" w:cs="Wingdings 2"/>
          <w:color w:val="FF0000"/>
          <w:sz w:val="28"/>
          <w:szCs w:val="27"/>
        </w:rPr>
        <w:t></w:t>
      </w:r>
      <w:r>
        <w:rPr>
          <w:rFonts w:ascii="Arial" w:hAnsi="Arial" w:cs="Arial"/>
          <w:color w:val="FF0000"/>
        </w:rPr>
        <w:t xml:space="preserve">          </w:t>
      </w:r>
    </w:p>
    <w:p w14:paraId="23A7DF8C" w14:textId="77777777" w:rsidR="00495D6F" w:rsidRDefault="00495D6F" w:rsidP="00495D6F">
      <w:pPr>
        <w:contextualSpacing/>
        <w:rPr>
          <w:rFonts w:ascii="Arial" w:hAnsi="Arial" w:cs="Arial"/>
          <w:color w:val="4472C4" w:themeColor="accent1"/>
        </w:rPr>
      </w:pPr>
      <w:r w:rsidRPr="00495D6F">
        <w:rPr>
          <w:rFonts w:ascii="Arial" w:hAnsi="Arial" w:cs="Arial"/>
          <w:color w:val="4472C4" w:themeColor="accent1"/>
        </w:rPr>
        <w:t xml:space="preserve">words. The letter ‘y’ was used due to pre-standardisation. A compound lexeme in ‘anew’’ </w:t>
      </w:r>
    </w:p>
    <w:p w14:paraId="4976657E" w14:textId="77777777" w:rsidR="00495D6F" w:rsidRDefault="00495D6F" w:rsidP="00495D6F">
      <w:pPr>
        <w:contextualSpacing/>
        <w:rPr>
          <w:rFonts w:ascii="Arial" w:hAnsi="Arial" w:cs="Arial"/>
          <w:color w:val="4472C4" w:themeColor="accent1"/>
        </w:rPr>
      </w:pPr>
    </w:p>
    <w:p w14:paraId="1A97EFDE" w14:textId="77777777" w:rsidR="00495D6F" w:rsidRDefault="00495D6F" w:rsidP="00495D6F">
      <w:pPr>
        <w:contextualSpacing/>
        <w:rPr>
          <w:rFonts w:ascii="Arial" w:hAnsi="Arial" w:cs="Arial"/>
          <w:color w:val="4472C4" w:themeColor="accent1"/>
        </w:rPr>
      </w:pPr>
      <w:r w:rsidRPr="00495D6F">
        <w:rPr>
          <w:rFonts w:ascii="Arial" w:hAnsi="Arial" w:cs="Arial"/>
          <w:color w:val="4472C4" w:themeColor="accent1"/>
        </w:rPr>
        <w:t xml:space="preserve">was used, once again due to phonetic spelling and </w:t>
      </w:r>
      <w:proofErr w:type="spellStart"/>
      <w:r w:rsidRPr="00495D6F">
        <w:rPr>
          <w:rFonts w:ascii="Arial" w:hAnsi="Arial" w:cs="Arial"/>
          <w:color w:val="4472C4" w:themeColor="accent1"/>
        </w:rPr>
        <w:t>prestandardisation</w:t>
      </w:r>
      <w:proofErr w:type="spellEnd"/>
      <w:r w:rsidRPr="00495D6F">
        <w:rPr>
          <w:rFonts w:ascii="Arial" w:hAnsi="Arial" w:cs="Arial"/>
          <w:color w:val="4472C4" w:themeColor="accent1"/>
        </w:rPr>
        <w:t xml:space="preserve">. Grammatically ‘anew’ </w:t>
      </w:r>
    </w:p>
    <w:p w14:paraId="2E773816" w14:textId="63011F43" w:rsidR="00495D6F" w:rsidRDefault="002901B2" w:rsidP="00495D6F">
      <w:pPr>
        <w:contextualSpacing/>
        <w:rPr>
          <w:rFonts w:ascii="Arial" w:hAnsi="Arial" w:cs="Arial"/>
          <w:color w:val="4472C4" w:themeColor="accent1"/>
        </w:rPr>
      </w:pP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Pr="0088587B">
        <w:rPr>
          <w:rFonts w:ascii="Wingdings 2" w:hAnsi="Wingdings 2" w:cs="Wingdings 2"/>
          <w:color w:val="FF0000"/>
          <w:sz w:val="28"/>
          <w:szCs w:val="27"/>
        </w:rPr>
        <w:t></w:t>
      </w:r>
    </w:p>
    <w:p w14:paraId="5A8A77DF" w14:textId="51D9E01A" w:rsidR="00495D6F" w:rsidRPr="00495D6F" w:rsidRDefault="00495D6F" w:rsidP="00495D6F">
      <w:pPr>
        <w:contextualSpacing/>
        <w:rPr>
          <w:rFonts w:ascii="Arial" w:hAnsi="Arial" w:cs="Arial"/>
          <w:color w:val="4472C4" w:themeColor="accent1"/>
        </w:rPr>
      </w:pPr>
      <w:r w:rsidRPr="00495D6F">
        <w:rPr>
          <w:rFonts w:ascii="Arial" w:hAnsi="Arial" w:cs="Arial"/>
          <w:color w:val="4472C4" w:themeColor="accent1"/>
        </w:rPr>
        <w:t>would now include a space between the article ‘a’ and adjective ‘new’.</w:t>
      </w:r>
    </w:p>
    <w:p w14:paraId="55F7F43D" w14:textId="0F7AD215" w:rsidR="005829DD" w:rsidRPr="008B47F6" w:rsidRDefault="005829DD" w:rsidP="005829DD">
      <w:pPr>
        <w:rPr>
          <w:rFonts w:ascii="Arial" w:hAnsi="Arial" w:cs="Arial"/>
          <w:b/>
        </w:rPr>
      </w:pPr>
      <w:r w:rsidRPr="005829DD">
        <w:rPr>
          <w:rFonts w:ascii="Arial" w:hAnsi="Arial" w:cs="Arial"/>
          <w:noProof/>
          <w:color w:val="4472C4" w:themeColor="accent1"/>
          <w:lang w:eastAsia="en-GB"/>
        </w:rPr>
        <mc:AlternateContent>
          <mc:Choice Requires="wps">
            <w:drawing>
              <wp:anchor distT="45720" distB="45720" distL="114300" distR="114300" simplePos="0" relativeHeight="251702272" behindDoc="0" locked="0" layoutInCell="1" allowOverlap="1" wp14:anchorId="401FB11D" wp14:editId="11B6AC88">
                <wp:simplePos x="0" y="0"/>
                <wp:positionH relativeFrom="margin">
                  <wp:posOffset>-9525</wp:posOffset>
                </wp:positionH>
                <wp:positionV relativeFrom="paragraph">
                  <wp:posOffset>231140</wp:posOffset>
                </wp:positionV>
                <wp:extent cx="5514975" cy="2505075"/>
                <wp:effectExtent l="0" t="0" r="28575" b="28575"/>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2505075"/>
                        </a:xfrm>
                        <a:prstGeom prst="rect">
                          <a:avLst/>
                        </a:prstGeom>
                        <a:solidFill>
                          <a:srgbClr val="FFFFFF"/>
                        </a:solidFill>
                        <a:ln w="9525">
                          <a:solidFill>
                            <a:srgbClr val="000000"/>
                          </a:solidFill>
                          <a:miter lim="800000"/>
                          <a:headEnd/>
                          <a:tailEnd/>
                        </a:ln>
                      </wps:spPr>
                      <wps:txbx>
                        <w:txbxContent>
                          <w:p w14:paraId="5D7BC717" w14:textId="77777777" w:rsidR="00C35372" w:rsidRPr="00A966B6" w:rsidRDefault="00C35372" w:rsidP="005829DD">
                            <w:pPr>
                              <w:spacing w:line="240" w:lineRule="auto"/>
                              <w:contextualSpacing/>
                              <w:rPr>
                                <w:rFonts w:ascii="Arial" w:hAnsi="Arial" w:cs="Arial"/>
                                <w:iCs/>
                              </w:rPr>
                            </w:pPr>
                            <w:r w:rsidRPr="00A966B6">
                              <w:rPr>
                                <w:rFonts w:ascii="Arial" w:hAnsi="Arial" w:cs="Arial"/>
                                <w:b/>
                                <w:iCs/>
                              </w:rPr>
                              <w:t>Strengths</w:t>
                            </w:r>
                          </w:p>
                          <w:p w14:paraId="7091A61A" w14:textId="39C5E6DD" w:rsidR="00C35372" w:rsidRDefault="00C35372" w:rsidP="005829DD">
                            <w:pPr>
                              <w:pStyle w:val="ListParagraph"/>
                              <w:numPr>
                                <w:ilvl w:val="0"/>
                                <w:numId w:val="9"/>
                              </w:numPr>
                              <w:rPr>
                                <w:rFonts w:ascii="Arial" w:hAnsi="Arial" w:cs="Arial"/>
                              </w:rPr>
                            </w:pPr>
                            <w:r>
                              <w:rPr>
                                <w:rFonts w:ascii="Arial" w:hAnsi="Arial" w:cs="Arial"/>
                              </w:rPr>
                              <w:t>There is a valid reference to subordination with an appropriate example where the subordinate clauses are marked.</w:t>
                            </w:r>
                          </w:p>
                          <w:p w14:paraId="1E9E311A" w14:textId="13FAD4DE" w:rsidR="00C35372" w:rsidRPr="005254D0" w:rsidRDefault="00C35372" w:rsidP="005829DD">
                            <w:pPr>
                              <w:pStyle w:val="ListParagraph"/>
                              <w:numPr>
                                <w:ilvl w:val="0"/>
                                <w:numId w:val="9"/>
                              </w:numPr>
                              <w:rPr>
                                <w:rFonts w:ascii="Arial" w:hAnsi="Arial" w:cs="Arial"/>
                              </w:rPr>
                            </w:pPr>
                            <w:r>
                              <w:rPr>
                                <w:rFonts w:ascii="Arial" w:hAnsi="Arial" w:cs="Arial"/>
                              </w:rPr>
                              <w:t>The description of compounding is relevant with an appropriate example and valid labelling of the word classes.</w:t>
                            </w:r>
                          </w:p>
                          <w:p w14:paraId="35CE7D73" w14:textId="77777777" w:rsidR="00C35372" w:rsidRPr="00A966B6" w:rsidRDefault="00C35372" w:rsidP="005829DD">
                            <w:pPr>
                              <w:contextualSpacing/>
                              <w:rPr>
                                <w:rFonts w:ascii="Arial" w:hAnsi="Arial" w:cs="Arial"/>
                                <w:b/>
                                <w:color w:val="000000" w:themeColor="text1"/>
                              </w:rPr>
                            </w:pPr>
                            <w:r w:rsidRPr="00A966B6">
                              <w:rPr>
                                <w:rFonts w:ascii="Arial" w:hAnsi="Arial" w:cs="Arial"/>
                                <w:b/>
                                <w:color w:val="000000" w:themeColor="text1"/>
                              </w:rPr>
                              <w:t>Areas for improvement</w:t>
                            </w:r>
                          </w:p>
                          <w:p w14:paraId="2BF18D1E" w14:textId="0CEFF4A3" w:rsidR="00C35372" w:rsidRDefault="00C35372" w:rsidP="005829DD">
                            <w:pPr>
                              <w:pStyle w:val="ListParagraph"/>
                              <w:numPr>
                                <w:ilvl w:val="0"/>
                                <w:numId w:val="8"/>
                              </w:numPr>
                              <w:rPr>
                                <w:rFonts w:ascii="Arial" w:hAnsi="Arial" w:cs="Arial"/>
                              </w:rPr>
                            </w:pPr>
                            <w:r>
                              <w:rPr>
                                <w:rFonts w:ascii="Arial" w:hAnsi="Arial" w:cs="Arial"/>
                              </w:rPr>
                              <w:t>Discussion of orthography is not relevant in (d).</w:t>
                            </w:r>
                          </w:p>
                          <w:p w14:paraId="4DAF77CC" w14:textId="6C88CE6E" w:rsidR="00C35372" w:rsidRPr="005254D0" w:rsidRDefault="00C35372" w:rsidP="005829DD">
                            <w:pPr>
                              <w:pStyle w:val="ListParagraph"/>
                              <w:numPr>
                                <w:ilvl w:val="0"/>
                                <w:numId w:val="8"/>
                              </w:numPr>
                              <w:rPr>
                                <w:rFonts w:ascii="Arial" w:hAnsi="Arial" w:cs="Arial"/>
                              </w:rPr>
                            </w:pPr>
                            <w:r>
                              <w:rPr>
                                <w:rFonts w:ascii="Arial" w:hAnsi="Arial" w:cs="Arial"/>
                              </w:rPr>
                              <w:t xml:space="preserve">References to language change concepts (e.g. standardisation) are not needed in (d). </w:t>
                            </w:r>
                            <w:r w:rsidRPr="005254D0">
                              <w:rPr>
                                <w:rFonts w:ascii="Arial" w:hAnsi="Arial" w:cs="Arial"/>
                              </w:rPr>
                              <w:t xml:space="preserve">  </w:t>
                            </w:r>
                          </w:p>
                          <w:p w14:paraId="02DBDDFB" w14:textId="60EC6DB4" w:rsidR="00C35372" w:rsidRPr="005254D0" w:rsidRDefault="00C35372" w:rsidP="005829DD">
                            <w:pPr>
                              <w:pStyle w:val="ListParagraph"/>
                              <w:numPr>
                                <w:ilvl w:val="0"/>
                                <w:numId w:val="8"/>
                              </w:numPr>
                              <w:rPr>
                                <w:rFonts w:ascii="Arial" w:hAnsi="Arial" w:cs="Arial"/>
                              </w:rPr>
                            </w:pPr>
                            <w:r>
                              <w:rPr>
                                <w:rFonts w:ascii="Arial" w:hAnsi="Arial" w:cs="Arial"/>
                              </w:rPr>
                              <w:t>It would have been useful to underline the verb ‘pleased’ in the adverbial time clause.</w:t>
                            </w:r>
                          </w:p>
                          <w:p w14:paraId="3FF3F8E1" w14:textId="77777777" w:rsidR="00C35372" w:rsidRDefault="00C35372" w:rsidP="005829DD">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75pt;margin-top:18.2pt;width:434.25pt;height:197.2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">
                <v:textbox>
                  <w:txbxContent>
                    <w:p w14:paraId="5D7BC717" w14:textId="77777777" w:rsidR="00C35372" w:rsidRPr="00A966B6" w:rsidRDefault="00C35372" w:rsidP="005829DD">
                      <w:pPr>
                        <w:spacing w:line="240" w:lineRule="auto"/>
                        <w:contextualSpacing/>
                        <w:rPr>
                          <w:rFonts w:ascii="Arial" w:hAnsi="Arial" w:cs="Arial"/>
                          <w:iCs/>
                        </w:rPr>
                      </w:pPr>
                      <w:r w:rsidRPr="00A966B6">
                        <w:rPr>
                          <w:rFonts w:ascii="Arial" w:hAnsi="Arial" w:cs="Arial"/>
                          <w:b/>
                          <w:iCs/>
                        </w:rPr>
                        <w:t>Strengths</w:t>
                      </w:r>
                    </w:p>
                    <w:p w14:paraId="7091A61A" w14:textId="39C5E6DD" w:rsidR="00C35372" w:rsidRDefault="00C35372" w:rsidP="005829DD">
                      <w:pPr>
                        <w:pStyle w:val="ListParagraph"/>
                        <w:numPr>
                          <w:ilvl w:val="0"/>
                          <w:numId w:val="9"/>
                        </w:numPr>
                        <w:rPr>
                          <w:rFonts w:ascii="Arial" w:hAnsi="Arial" w:cs="Arial"/>
                        </w:rPr>
                      </w:pPr>
                      <w:r>
                        <w:rPr>
                          <w:rFonts w:ascii="Arial" w:hAnsi="Arial" w:cs="Arial"/>
                        </w:rPr>
                        <w:t>There is a valid reference to subordination with an appropriate example where the subordinate clauses are marked.</w:t>
                      </w:r>
                    </w:p>
                    <w:p w14:paraId="1E9E311A" w14:textId="13FAD4DE" w:rsidR="00C35372" w:rsidRPr="005254D0" w:rsidRDefault="00C35372" w:rsidP="005829DD">
                      <w:pPr>
                        <w:pStyle w:val="ListParagraph"/>
                        <w:numPr>
                          <w:ilvl w:val="0"/>
                          <w:numId w:val="9"/>
                        </w:numPr>
                        <w:rPr>
                          <w:rFonts w:ascii="Arial" w:hAnsi="Arial" w:cs="Arial"/>
                        </w:rPr>
                      </w:pPr>
                      <w:r>
                        <w:rPr>
                          <w:rFonts w:ascii="Arial" w:hAnsi="Arial" w:cs="Arial"/>
                        </w:rPr>
                        <w:t>The description of compounding is relevant with an appropriate example and valid labelling of the word classes.</w:t>
                      </w:r>
                    </w:p>
                    <w:p w14:paraId="35CE7D73" w14:textId="77777777" w:rsidR="00C35372" w:rsidRPr="00A966B6" w:rsidRDefault="00C35372" w:rsidP="005829DD">
                      <w:pPr>
                        <w:contextualSpacing/>
                        <w:rPr>
                          <w:rFonts w:ascii="Arial" w:hAnsi="Arial" w:cs="Arial"/>
                          <w:b/>
                          <w:color w:val="000000" w:themeColor="text1"/>
                        </w:rPr>
                      </w:pPr>
                      <w:r w:rsidRPr="00A966B6">
                        <w:rPr>
                          <w:rFonts w:ascii="Arial" w:hAnsi="Arial" w:cs="Arial"/>
                          <w:b/>
                          <w:color w:val="000000" w:themeColor="text1"/>
                        </w:rPr>
                        <w:t>Areas for improvement</w:t>
                      </w:r>
                    </w:p>
                    <w:p w14:paraId="2BF18D1E" w14:textId="0CEFF4A3" w:rsidR="00C35372" w:rsidRDefault="00C35372" w:rsidP="005829DD">
                      <w:pPr>
                        <w:pStyle w:val="ListParagraph"/>
                        <w:numPr>
                          <w:ilvl w:val="0"/>
                          <w:numId w:val="8"/>
                        </w:numPr>
                        <w:rPr>
                          <w:rFonts w:ascii="Arial" w:hAnsi="Arial" w:cs="Arial"/>
                        </w:rPr>
                      </w:pPr>
                      <w:r>
                        <w:rPr>
                          <w:rFonts w:ascii="Arial" w:hAnsi="Arial" w:cs="Arial"/>
                        </w:rPr>
                        <w:t>Discussion of orthography is not relevant in (d).</w:t>
                      </w:r>
                    </w:p>
                    <w:p w14:paraId="4DAF77CC" w14:textId="6C88CE6E" w:rsidR="00C35372" w:rsidRPr="005254D0" w:rsidRDefault="00C35372" w:rsidP="005829DD">
                      <w:pPr>
                        <w:pStyle w:val="ListParagraph"/>
                        <w:numPr>
                          <w:ilvl w:val="0"/>
                          <w:numId w:val="8"/>
                        </w:numPr>
                        <w:rPr>
                          <w:rFonts w:ascii="Arial" w:hAnsi="Arial" w:cs="Arial"/>
                        </w:rPr>
                      </w:pPr>
                      <w:r>
                        <w:rPr>
                          <w:rFonts w:ascii="Arial" w:hAnsi="Arial" w:cs="Arial"/>
                        </w:rPr>
                        <w:t xml:space="preserve">References to language change concepts (e.g. standardisation) are not needed in (d). </w:t>
                      </w:r>
                      <w:r w:rsidRPr="005254D0">
                        <w:rPr>
                          <w:rFonts w:ascii="Arial" w:hAnsi="Arial" w:cs="Arial"/>
                        </w:rPr>
                        <w:t xml:space="preserve">  </w:t>
                      </w:r>
                    </w:p>
                    <w:p w14:paraId="02DBDDFB" w14:textId="60EC6DB4" w:rsidR="00C35372" w:rsidRPr="005254D0" w:rsidRDefault="00C35372" w:rsidP="005829DD">
                      <w:pPr>
                        <w:pStyle w:val="ListParagraph"/>
                        <w:numPr>
                          <w:ilvl w:val="0"/>
                          <w:numId w:val="8"/>
                        </w:numPr>
                        <w:rPr>
                          <w:rFonts w:ascii="Arial" w:hAnsi="Arial" w:cs="Arial"/>
                        </w:rPr>
                      </w:pPr>
                      <w:r>
                        <w:rPr>
                          <w:rFonts w:ascii="Arial" w:hAnsi="Arial" w:cs="Arial"/>
                        </w:rPr>
                        <w:t>It would have been useful to underline the verb ‘pleased’ in the adverbial time clause.</w:t>
                      </w:r>
                    </w:p>
                    <w:p w14:paraId="3FF3F8E1" w14:textId="77777777" w:rsidR="00C35372" w:rsidRDefault="00C35372" w:rsidP="005829DD">
                      <w:pPr>
                        <w:ind w:left="360"/>
                      </w:pPr>
                    </w:p>
                  </w:txbxContent>
                </v:textbox>
                <w10:wrap type="square" anchorx="margin"/>
              </v:shape>
            </w:pict>
          </mc:Fallback>
        </mc:AlternateContent>
      </w:r>
    </w:p>
    <w:p w14:paraId="2BD4F703" w14:textId="5F853D6C" w:rsidR="00160443" w:rsidRDefault="00160443" w:rsidP="005829DD">
      <w:pPr>
        <w:contextualSpacing/>
        <w:rPr>
          <w:rFonts w:ascii="Arial" w:hAnsi="Arial" w:cs="Arial"/>
          <w:b/>
        </w:rPr>
      </w:pPr>
    </w:p>
    <w:p w14:paraId="4E6CC3E2" w14:textId="77777777" w:rsidR="00C35372" w:rsidRDefault="00C35372" w:rsidP="005829DD">
      <w:pPr>
        <w:contextualSpacing/>
        <w:rPr>
          <w:rFonts w:ascii="Arial" w:hAnsi="Arial" w:cs="Arial"/>
          <w:b/>
        </w:rPr>
      </w:pPr>
    </w:p>
    <w:p w14:paraId="3DA3A39F" w14:textId="77777777" w:rsidR="00C35372" w:rsidRDefault="00C35372" w:rsidP="005829DD">
      <w:pPr>
        <w:contextualSpacing/>
        <w:rPr>
          <w:rFonts w:ascii="Arial" w:hAnsi="Arial" w:cs="Arial"/>
          <w:b/>
        </w:rPr>
      </w:pPr>
    </w:p>
    <w:p w14:paraId="49C8E187" w14:textId="77777777" w:rsidR="00C35372" w:rsidRDefault="00C35372" w:rsidP="005829DD">
      <w:pPr>
        <w:contextualSpacing/>
        <w:rPr>
          <w:rFonts w:ascii="Arial" w:hAnsi="Arial" w:cs="Arial"/>
          <w:b/>
        </w:rPr>
      </w:pPr>
    </w:p>
    <w:p w14:paraId="3A80DEEC" w14:textId="77777777" w:rsidR="00C35372" w:rsidRDefault="00C35372" w:rsidP="005829DD">
      <w:pPr>
        <w:contextualSpacing/>
        <w:rPr>
          <w:rFonts w:ascii="Arial" w:hAnsi="Arial" w:cs="Arial"/>
          <w:b/>
        </w:rPr>
      </w:pPr>
    </w:p>
    <w:p w14:paraId="7CF4C644" w14:textId="77777777" w:rsidR="00C35372" w:rsidRDefault="00C35372" w:rsidP="005829DD">
      <w:pPr>
        <w:contextualSpacing/>
        <w:rPr>
          <w:rFonts w:ascii="Arial" w:hAnsi="Arial" w:cs="Arial"/>
          <w:b/>
        </w:rPr>
      </w:pPr>
    </w:p>
    <w:p w14:paraId="55672A4B" w14:textId="77777777" w:rsidR="00C35372" w:rsidRDefault="00C35372" w:rsidP="005829DD">
      <w:pPr>
        <w:contextualSpacing/>
        <w:rPr>
          <w:rFonts w:ascii="Arial" w:hAnsi="Arial" w:cs="Arial"/>
          <w:b/>
        </w:rPr>
      </w:pPr>
    </w:p>
    <w:p w14:paraId="71CE685E" w14:textId="77777777" w:rsidR="00C35372" w:rsidRDefault="00C35372" w:rsidP="005829DD">
      <w:pPr>
        <w:contextualSpacing/>
        <w:rPr>
          <w:rFonts w:ascii="Arial" w:hAnsi="Arial" w:cs="Arial"/>
          <w:b/>
        </w:rPr>
      </w:pPr>
    </w:p>
    <w:p w14:paraId="1686D849" w14:textId="77777777" w:rsidR="00C35372" w:rsidRDefault="00C35372" w:rsidP="005829DD">
      <w:pPr>
        <w:contextualSpacing/>
        <w:rPr>
          <w:rFonts w:ascii="Arial" w:hAnsi="Arial" w:cs="Arial"/>
          <w:b/>
        </w:rPr>
      </w:pPr>
    </w:p>
    <w:p w14:paraId="4E241ED8" w14:textId="77777777" w:rsidR="00C35372" w:rsidRDefault="00C35372" w:rsidP="005829DD">
      <w:pPr>
        <w:contextualSpacing/>
        <w:rPr>
          <w:rFonts w:ascii="Arial" w:hAnsi="Arial" w:cs="Arial"/>
          <w:b/>
        </w:rPr>
      </w:pPr>
    </w:p>
    <w:p w14:paraId="4971D3C7" w14:textId="3DB28CC4" w:rsidR="00160443" w:rsidRDefault="00160443" w:rsidP="005829DD">
      <w:pPr>
        <w:contextualSpacing/>
        <w:rPr>
          <w:rFonts w:ascii="Arial" w:hAnsi="Arial" w:cs="Arial"/>
          <w:b/>
        </w:rPr>
      </w:pPr>
    </w:p>
    <w:p w14:paraId="63B46386" w14:textId="280D1106" w:rsidR="005829DD" w:rsidRDefault="005829DD" w:rsidP="005829DD">
      <w:pPr>
        <w:contextualSpacing/>
        <w:rPr>
          <w:rFonts w:ascii="Arial" w:hAnsi="Arial" w:cs="Arial"/>
          <w:b/>
        </w:rPr>
      </w:pPr>
      <w:r w:rsidRPr="00D4623A">
        <w:rPr>
          <w:rFonts w:ascii="Arial" w:hAnsi="Arial" w:cs="Arial"/>
          <w:b/>
        </w:rPr>
        <w:t>Example 2</w:t>
      </w:r>
    </w:p>
    <w:p w14:paraId="6E7A2919" w14:textId="4261C574" w:rsidR="005829DD" w:rsidRDefault="00120965" w:rsidP="005829DD">
      <w:pPr>
        <w:contextualSpacing/>
        <w:rPr>
          <w:rFonts w:ascii="Arial" w:hAnsi="Arial" w:cs="Arial"/>
          <w:b/>
        </w:rPr>
      </w:pP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002F6C4A">
        <w:rPr>
          <w:rFonts w:ascii="Arial" w:hAnsi="Arial" w:cs="Arial"/>
          <w:color w:val="FF0000"/>
          <w:szCs w:val="27"/>
        </w:rPr>
        <w:t>missing focus of question</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p>
    <w:p w14:paraId="50BE74ED" w14:textId="59863D44" w:rsidR="00495D6F" w:rsidRDefault="00FE011E" w:rsidP="002F6C4A">
      <w:pPr>
        <w:spacing w:line="240" w:lineRule="auto"/>
        <w:contextualSpacing/>
        <w:rPr>
          <w:rFonts w:ascii="Arial" w:hAnsi="Arial" w:cs="Arial"/>
          <w:color w:val="4472C4" w:themeColor="accent1"/>
        </w:rPr>
      </w:pPr>
      <w:r>
        <w:rPr>
          <w:rFonts w:ascii="Arial" w:hAnsi="Arial" w:cs="Arial"/>
          <w:noProof/>
          <w:color w:val="FF0000"/>
          <w:lang w:eastAsia="en-GB"/>
        </w:rPr>
        <mc:AlternateContent>
          <mc:Choice Requires="wps">
            <w:drawing>
              <wp:anchor distT="0" distB="0" distL="114300" distR="114300" simplePos="0" relativeHeight="251706368" behindDoc="0" locked="0" layoutInCell="1" allowOverlap="1" wp14:anchorId="7A299951" wp14:editId="4839F859">
                <wp:simplePos x="0" y="0"/>
                <wp:positionH relativeFrom="column">
                  <wp:posOffset>2543175</wp:posOffset>
                </wp:positionH>
                <wp:positionV relativeFrom="paragraph">
                  <wp:posOffset>8255</wp:posOffset>
                </wp:positionV>
                <wp:extent cx="152400" cy="219075"/>
                <wp:effectExtent l="0" t="0" r="19050" b="28575"/>
                <wp:wrapNone/>
                <wp:docPr id="293" name="Oval 293"/>
                <wp:cNvGraphicFramePr/>
                <a:graphic xmlns:a="http://schemas.openxmlformats.org/drawingml/2006/main">
                  <a:graphicData uri="http://schemas.microsoft.com/office/word/2010/wordprocessingShape">
                    <wps:wsp>
                      <wps:cNvSpPr/>
                      <wps:spPr>
                        <a:xfrm>
                          <a:off x="0" y="0"/>
                          <a:ext cx="152400" cy="21907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1723A23" id="Oval 293" o:spid="_x0000_s1026" style="position:absolute;margin-left:200.25pt;margin-top:.65pt;width:12pt;height:1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" filled="f" strokecolor="red" strokeweight="1pt">
                <v:stroke joinstyle="miter"/>
              </v:oval>
            </w:pict>
          </mc:Fallback>
        </mc:AlternateContent>
      </w:r>
      <w:r w:rsidR="00495D6F" w:rsidRPr="00495D6F">
        <w:rPr>
          <w:rFonts w:ascii="Arial" w:hAnsi="Arial" w:cs="Arial"/>
          <w:color w:val="4472C4" w:themeColor="accent1"/>
        </w:rPr>
        <w:t xml:space="preserve">The text provides an insight into </w:t>
      </w:r>
      <w:proofErr w:type="spellStart"/>
      <w:r w:rsidR="00495D6F" w:rsidRPr="00495D6F">
        <w:rPr>
          <w:rFonts w:ascii="Arial" w:hAnsi="Arial" w:cs="Arial"/>
          <w:color w:val="4472C4" w:themeColor="accent1"/>
        </w:rPr>
        <w:t>Elizabeths</w:t>
      </w:r>
      <w:proofErr w:type="spellEnd"/>
      <w:r w:rsidR="00495D6F" w:rsidRPr="00495D6F">
        <w:rPr>
          <w:rFonts w:ascii="Arial" w:hAnsi="Arial" w:cs="Arial"/>
          <w:color w:val="4472C4" w:themeColor="accent1"/>
        </w:rPr>
        <w:t xml:space="preserve"> distress of being cast out by her husband. </w:t>
      </w:r>
    </w:p>
    <w:p w14:paraId="683DBF1D" w14:textId="647EEC8E" w:rsidR="002F6C4A" w:rsidRDefault="00760D29" w:rsidP="002F6C4A">
      <w:pPr>
        <w:spacing w:line="240" w:lineRule="auto"/>
        <w:contextualSpacing/>
        <w:rPr>
          <w:rFonts w:ascii="Arial" w:hAnsi="Arial" w:cs="Arial"/>
          <w:color w:val="4472C4" w:themeColor="accent1"/>
        </w:rPr>
      </w:pPr>
      <w:r>
        <w:rPr>
          <w:rFonts w:ascii="Arial" w:hAnsi="Arial" w:cs="Arial"/>
          <w:noProof/>
          <w:color w:val="FF0000"/>
          <w:lang w:eastAsia="en-GB"/>
        </w:rPr>
        <mc:AlternateContent>
          <mc:Choice Requires="wps">
            <w:drawing>
              <wp:anchor distT="0" distB="0" distL="114300" distR="114300" simplePos="0" relativeHeight="252010496" behindDoc="0" locked="0" layoutInCell="1" allowOverlap="1" wp14:anchorId="1AB7F975" wp14:editId="7CE7D440">
                <wp:simplePos x="0" y="0"/>
                <wp:positionH relativeFrom="margin">
                  <wp:posOffset>2552700</wp:posOffset>
                </wp:positionH>
                <wp:positionV relativeFrom="paragraph">
                  <wp:posOffset>107315</wp:posOffset>
                </wp:positionV>
                <wp:extent cx="695325" cy="257175"/>
                <wp:effectExtent l="0" t="0" r="28575" b="28575"/>
                <wp:wrapNone/>
                <wp:docPr id="22" name="Oval 22"/>
                <wp:cNvGraphicFramePr/>
                <a:graphic xmlns:a="http://schemas.openxmlformats.org/drawingml/2006/main">
                  <a:graphicData uri="http://schemas.microsoft.com/office/word/2010/wordprocessingShape">
                    <wps:wsp>
                      <wps:cNvSpPr/>
                      <wps:spPr>
                        <a:xfrm>
                          <a:off x="0" y="0"/>
                          <a:ext cx="695325" cy="25717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F41A33B" id="Oval 22" o:spid="_x0000_s1026" style="position:absolute;margin-left:201pt;margin-top:8.45pt;width:54.75pt;height:20.25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" filled="f" strokecolor="red" strokeweight="1pt">
                <v:stroke joinstyle="miter"/>
                <w10:wrap anchorx="margin"/>
              </v:oval>
            </w:pict>
          </mc:Fallback>
        </mc:AlternateContent>
      </w:r>
      <w:r w:rsidR="002F6C4A">
        <w:rPr>
          <w:rFonts w:ascii="Arial" w:hAnsi="Arial" w:cs="Arial"/>
          <w:color w:val="FF0000"/>
          <w:szCs w:val="27"/>
        </w:rPr>
        <w:t xml:space="preserve">      </w:t>
      </w:r>
      <w:r w:rsidR="00AE1D17">
        <w:rPr>
          <w:rFonts w:ascii="Arial" w:hAnsi="Arial" w:cs="Arial"/>
          <w:color w:val="FF0000"/>
          <w:szCs w:val="27"/>
        </w:rPr>
        <w:t xml:space="preserve">                </w:t>
      </w:r>
      <w:r w:rsidR="002F6C4A">
        <w:rPr>
          <w:rFonts w:ascii="Arial" w:hAnsi="Arial" w:cs="Arial"/>
          <w:color w:val="FF0000"/>
          <w:szCs w:val="27"/>
        </w:rPr>
        <w:t>missing focus of question</w:t>
      </w:r>
      <w:r w:rsidR="004E7B02">
        <w:rPr>
          <w:rFonts w:ascii="Arial" w:hAnsi="Arial" w:cs="Arial"/>
          <w:color w:val="FF0000"/>
          <w:szCs w:val="27"/>
        </w:rPr>
        <w:t xml:space="preserve">                 using judgemental language</w:t>
      </w:r>
    </w:p>
    <w:p w14:paraId="5BC5A662" w14:textId="05CF175E" w:rsidR="00495D6F" w:rsidRDefault="00AE1D17" w:rsidP="002F6C4A">
      <w:pPr>
        <w:spacing w:line="240" w:lineRule="auto"/>
        <w:contextualSpacing/>
        <w:rPr>
          <w:rFonts w:ascii="Arial" w:hAnsi="Arial" w:cs="Arial"/>
          <w:color w:val="4472C4" w:themeColor="accent1"/>
        </w:rPr>
      </w:pPr>
      <w:r>
        <w:rPr>
          <w:rFonts w:ascii="Arial" w:hAnsi="Arial" w:cs="Arial"/>
          <w:noProof/>
          <w:color w:val="FF0000"/>
          <w:lang w:eastAsia="en-GB"/>
        </w:rPr>
        <mc:AlternateContent>
          <mc:Choice Requires="wps">
            <w:drawing>
              <wp:anchor distT="0" distB="0" distL="114300" distR="114300" simplePos="0" relativeHeight="252053504" behindDoc="0" locked="0" layoutInCell="1" allowOverlap="1" wp14:anchorId="549911D5" wp14:editId="5757F6F4">
                <wp:simplePos x="0" y="0"/>
                <wp:positionH relativeFrom="column">
                  <wp:posOffset>1571625</wp:posOffset>
                </wp:positionH>
                <wp:positionV relativeFrom="paragraph">
                  <wp:posOffset>7620</wp:posOffset>
                </wp:positionV>
                <wp:extent cx="142875" cy="180975"/>
                <wp:effectExtent l="0" t="0" r="28575" b="28575"/>
                <wp:wrapNone/>
                <wp:docPr id="29" name="Oval 29"/>
                <wp:cNvGraphicFramePr/>
                <a:graphic xmlns:a="http://schemas.openxmlformats.org/drawingml/2006/main">
                  <a:graphicData uri="http://schemas.microsoft.com/office/word/2010/wordprocessingShape">
                    <wps:wsp>
                      <wps:cNvSpPr/>
                      <wps:spPr>
                        <a:xfrm>
                          <a:off x="0" y="0"/>
                          <a:ext cx="142875" cy="18097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7878DB7" id="Oval 29" o:spid="_x0000_s1026" style="position:absolute;margin-left:123.75pt;margin-top:.6pt;width:11.25pt;height:14.2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" filled="f" strokecolor="red" strokeweight="1pt">
                <v:stroke joinstyle="miter"/>
              </v:oval>
            </w:pict>
          </mc:Fallback>
        </mc:AlternateContent>
      </w:r>
      <w:r w:rsidR="00495D6F" w:rsidRPr="00495D6F">
        <w:rPr>
          <w:rFonts w:ascii="Arial" w:hAnsi="Arial" w:cs="Arial"/>
          <w:color w:val="4472C4" w:themeColor="accent1"/>
        </w:rPr>
        <w:t>Throughout the text there is many spelling mistakes as standardising wasn’t around until the</w:t>
      </w:r>
    </w:p>
    <w:p w14:paraId="732691C7" w14:textId="72F766C2" w:rsidR="002F6C4A" w:rsidRDefault="00CF336F" w:rsidP="002F6C4A">
      <w:pPr>
        <w:spacing w:line="240" w:lineRule="auto"/>
        <w:contextualSpacing/>
        <w:rPr>
          <w:rFonts w:ascii="Arial" w:hAnsi="Arial" w:cs="Arial"/>
          <w:color w:val="4472C4" w:themeColor="accent1"/>
        </w:rPr>
      </w:pPr>
      <w:r>
        <w:rPr>
          <w:rFonts w:ascii="Arial" w:hAnsi="Arial" w:cs="Arial"/>
          <w:noProof/>
          <w:color w:val="FF0000"/>
          <w:lang w:eastAsia="en-GB"/>
        </w:rPr>
        <mc:AlternateContent>
          <mc:Choice Requires="wps">
            <w:drawing>
              <wp:anchor distT="0" distB="0" distL="114300" distR="114300" simplePos="0" relativeHeight="252018688" behindDoc="0" locked="0" layoutInCell="1" allowOverlap="1" wp14:anchorId="6A01FAA2" wp14:editId="27C14850">
                <wp:simplePos x="0" y="0"/>
                <wp:positionH relativeFrom="column">
                  <wp:posOffset>1562100</wp:posOffset>
                </wp:positionH>
                <wp:positionV relativeFrom="paragraph">
                  <wp:posOffset>128905</wp:posOffset>
                </wp:positionV>
                <wp:extent cx="152400" cy="219075"/>
                <wp:effectExtent l="0" t="0" r="19050" b="28575"/>
                <wp:wrapNone/>
                <wp:docPr id="26" name="Oval 26"/>
                <wp:cNvGraphicFramePr/>
                <a:graphic xmlns:a="http://schemas.openxmlformats.org/drawingml/2006/main">
                  <a:graphicData uri="http://schemas.microsoft.com/office/word/2010/wordprocessingShape">
                    <wps:wsp>
                      <wps:cNvSpPr/>
                      <wps:spPr>
                        <a:xfrm>
                          <a:off x="0" y="0"/>
                          <a:ext cx="152400" cy="21907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F2BB84F" id="Oval 26" o:spid="_x0000_s1026" style="position:absolute;margin-left:123pt;margin-top:10.15pt;width:12pt;height:17.2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" filled="f" strokecolor="red" strokeweight="1pt">
                <v:stroke joinstyle="miter"/>
              </v:oval>
            </w:pict>
          </mc:Fallback>
        </mc:AlternateContent>
      </w:r>
    </w:p>
    <w:p w14:paraId="5FE9A7EF" w14:textId="70EB84BB" w:rsidR="00495D6F" w:rsidRDefault="00495D6F" w:rsidP="002F6C4A">
      <w:pPr>
        <w:spacing w:line="240" w:lineRule="auto"/>
        <w:contextualSpacing/>
        <w:rPr>
          <w:rFonts w:ascii="Arial" w:hAnsi="Arial" w:cs="Arial"/>
          <w:color w:val="4472C4" w:themeColor="accent1"/>
        </w:rPr>
      </w:pPr>
      <w:r w:rsidRPr="00495D6F">
        <w:rPr>
          <w:rFonts w:ascii="Arial" w:hAnsi="Arial" w:cs="Arial"/>
          <w:color w:val="4472C4" w:themeColor="accent1"/>
        </w:rPr>
        <w:t xml:space="preserve"> late 1700s. The most </w:t>
      </w:r>
      <w:proofErr w:type="spellStart"/>
      <w:r w:rsidRPr="00495D6F">
        <w:rPr>
          <w:rFonts w:ascii="Arial" w:hAnsi="Arial" w:cs="Arial"/>
          <w:color w:val="4472C4" w:themeColor="accent1"/>
        </w:rPr>
        <w:t>noticable</w:t>
      </w:r>
      <w:proofErr w:type="spellEnd"/>
      <w:r w:rsidRPr="00495D6F">
        <w:rPr>
          <w:rFonts w:ascii="Arial" w:hAnsi="Arial" w:cs="Arial"/>
          <w:color w:val="4472C4" w:themeColor="accent1"/>
        </w:rPr>
        <w:t xml:space="preserve"> of </w:t>
      </w:r>
      <w:proofErr w:type="spellStart"/>
      <w:r w:rsidRPr="00495D6F">
        <w:rPr>
          <w:rFonts w:ascii="Arial" w:hAnsi="Arial" w:cs="Arial"/>
          <w:color w:val="4472C4" w:themeColor="accent1"/>
        </w:rPr>
        <w:t>Elizabeths</w:t>
      </w:r>
      <w:proofErr w:type="spellEnd"/>
      <w:r w:rsidRPr="00495D6F">
        <w:rPr>
          <w:rFonts w:ascii="Arial" w:hAnsi="Arial" w:cs="Arial"/>
          <w:color w:val="4472C4" w:themeColor="accent1"/>
        </w:rPr>
        <w:t xml:space="preserve"> mistakes is her use of ‘y’ instead of ‘</w:t>
      </w:r>
      <w:proofErr w:type="spellStart"/>
      <w:r w:rsidR="00AE7CC9">
        <w:rPr>
          <w:rFonts w:ascii="Arial" w:hAnsi="Arial" w:cs="Arial"/>
          <w:color w:val="4472C4" w:themeColor="accent1"/>
        </w:rPr>
        <w:t>i</w:t>
      </w:r>
      <w:proofErr w:type="spellEnd"/>
      <w:r w:rsidRPr="00495D6F">
        <w:rPr>
          <w:rFonts w:ascii="Arial" w:hAnsi="Arial" w:cs="Arial"/>
          <w:color w:val="4472C4" w:themeColor="accent1"/>
        </w:rPr>
        <w:t xml:space="preserve">’ in words </w:t>
      </w:r>
    </w:p>
    <w:p w14:paraId="647450CC" w14:textId="1C5E26C1" w:rsidR="002F6C4A" w:rsidRDefault="00AE7CC9" w:rsidP="002F6C4A">
      <w:pPr>
        <w:spacing w:line="240" w:lineRule="auto"/>
        <w:contextualSpacing/>
        <w:rPr>
          <w:rFonts w:ascii="Arial" w:hAnsi="Arial" w:cs="Arial"/>
          <w:color w:val="4472C4" w:themeColor="accent1"/>
        </w:rPr>
      </w:pPr>
      <w:r>
        <w:rPr>
          <w:rFonts w:ascii="Arial" w:hAnsi="Arial" w:cs="Arial"/>
          <w:noProof/>
          <w:color w:val="FF0000"/>
          <w:lang w:eastAsia="en-GB"/>
        </w:rPr>
        <mc:AlternateContent>
          <mc:Choice Requires="wps">
            <w:drawing>
              <wp:anchor distT="0" distB="0" distL="114300" distR="114300" simplePos="0" relativeHeight="252012544" behindDoc="0" locked="0" layoutInCell="1" allowOverlap="1" wp14:anchorId="3E2AEA08" wp14:editId="1CD367C0">
                <wp:simplePos x="0" y="0"/>
                <wp:positionH relativeFrom="column">
                  <wp:posOffset>1914525</wp:posOffset>
                </wp:positionH>
                <wp:positionV relativeFrom="paragraph">
                  <wp:posOffset>154940</wp:posOffset>
                </wp:positionV>
                <wp:extent cx="152400" cy="219075"/>
                <wp:effectExtent l="0" t="0" r="19050" b="28575"/>
                <wp:wrapNone/>
                <wp:docPr id="23" name="Oval 23"/>
                <wp:cNvGraphicFramePr/>
                <a:graphic xmlns:a="http://schemas.openxmlformats.org/drawingml/2006/main">
                  <a:graphicData uri="http://schemas.microsoft.com/office/word/2010/wordprocessingShape">
                    <wps:wsp>
                      <wps:cNvSpPr/>
                      <wps:spPr>
                        <a:xfrm>
                          <a:off x="0" y="0"/>
                          <a:ext cx="152400" cy="21907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A9A1761" id="Oval 23" o:spid="_x0000_s1026" style="position:absolute;margin-left:150.75pt;margin-top:12.2pt;width:12pt;height:17.2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" filled="f" strokecolor="red" strokeweight="1pt">
                <v:stroke joinstyle="miter"/>
              </v:oval>
            </w:pict>
          </mc:Fallback>
        </mc:AlternateContent>
      </w:r>
    </w:p>
    <w:p w14:paraId="5AE2614D" w14:textId="0F26A9BC" w:rsidR="00495D6F" w:rsidRDefault="00495D6F" w:rsidP="002F6C4A">
      <w:pPr>
        <w:spacing w:line="240" w:lineRule="auto"/>
        <w:contextualSpacing/>
        <w:rPr>
          <w:rFonts w:ascii="Arial" w:hAnsi="Arial" w:cs="Arial"/>
          <w:color w:val="4472C4" w:themeColor="accent1"/>
        </w:rPr>
      </w:pPr>
      <w:r w:rsidRPr="00495D6F">
        <w:rPr>
          <w:rFonts w:ascii="Arial" w:hAnsi="Arial" w:cs="Arial"/>
          <w:color w:val="4472C4" w:themeColor="accent1"/>
        </w:rPr>
        <w:t>such as “</w:t>
      </w:r>
      <w:proofErr w:type="spellStart"/>
      <w:r w:rsidRPr="00495D6F">
        <w:rPr>
          <w:rFonts w:ascii="Arial" w:hAnsi="Arial" w:cs="Arial"/>
          <w:color w:val="4472C4" w:themeColor="accent1"/>
        </w:rPr>
        <w:t>thyngs</w:t>
      </w:r>
      <w:proofErr w:type="spellEnd"/>
      <w:r w:rsidRPr="00495D6F">
        <w:rPr>
          <w:rFonts w:ascii="Arial" w:hAnsi="Arial" w:cs="Arial"/>
          <w:color w:val="4472C4" w:themeColor="accent1"/>
        </w:rPr>
        <w:t>”, “</w:t>
      </w:r>
      <w:proofErr w:type="spellStart"/>
      <w:r w:rsidRPr="00495D6F">
        <w:rPr>
          <w:rFonts w:ascii="Arial" w:hAnsi="Arial" w:cs="Arial"/>
          <w:color w:val="4472C4" w:themeColor="accent1"/>
        </w:rPr>
        <w:t>ys</w:t>
      </w:r>
      <w:proofErr w:type="spellEnd"/>
      <w:r w:rsidRPr="00495D6F">
        <w:rPr>
          <w:rFonts w:ascii="Arial" w:hAnsi="Arial" w:cs="Arial"/>
          <w:color w:val="4472C4" w:themeColor="accent1"/>
        </w:rPr>
        <w:t xml:space="preserve">” and “faith” this was because people used to spell words how they </w:t>
      </w:r>
    </w:p>
    <w:p w14:paraId="594A50FC" w14:textId="77777777" w:rsidR="0050651E" w:rsidRDefault="0050651E" w:rsidP="002F6C4A">
      <w:pPr>
        <w:spacing w:line="240" w:lineRule="auto"/>
        <w:contextualSpacing/>
        <w:rPr>
          <w:rFonts w:ascii="Arial" w:hAnsi="Arial" w:cs="Arial"/>
          <w:color w:val="4472C4" w:themeColor="accent1"/>
        </w:rPr>
      </w:pPr>
    </w:p>
    <w:p w14:paraId="4182FCB1" w14:textId="2FB6AF8B" w:rsidR="002F6C4A" w:rsidRPr="00603171" w:rsidRDefault="00603171" w:rsidP="00495D6F">
      <w:pPr>
        <w:contextualSpacing/>
        <w:rPr>
          <w:rFonts w:ascii="Arial" w:hAnsi="Arial" w:cs="Arial"/>
          <w:color w:val="FF0000"/>
        </w:rPr>
      </w:pPr>
      <w:r>
        <w:rPr>
          <w:rFonts w:ascii="Arial" w:hAnsi="Arial" w:cs="Arial"/>
          <w:color w:val="FF0000"/>
        </w:rPr>
        <w:t xml:space="preserve">                      demonstrating knowledge, but not answering question</w:t>
      </w:r>
    </w:p>
    <w:p w14:paraId="6EB01D1F" w14:textId="41FA7C65" w:rsidR="00495D6F" w:rsidRDefault="00495D6F" w:rsidP="00495D6F">
      <w:pPr>
        <w:contextualSpacing/>
        <w:rPr>
          <w:rFonts w:ascii="Arial" w:hAnsi="Arial" w:cs="Arial"/>
          <w:color w:val="4472C4" w:themeColor="accent1"/>
        </w:rPr>
      </w:pPr>
      <w:r w:rsidRPr="00495D6F">
        <w:rPr>
          <w:rFonts w:ascii="Arial" w:hAnsi="Arial" w:cs="Arial"/>
          <w:color w:val="4472C4" w:themeColor="accent1"/>
        </w:rPr>
        <w:t xml:space="preserve">sounded causing various spellings of the same word. </w:t>
      </w:r>
    </w:p>
    <w:p w14:paraId="25DC50DB" w14:textId="4F9A30D3" w:rsidR="00495D6F" w:rsidRDefault="00142EDA" w:rsidP="00495D6F">
      <w:pPr>
        <w:spacing w:line="240" w:lineRule="auto"/>
        <w:contextualSpacing/>
        <w:rPr>
          <w:rFonts w:ascii="Arial" w:hAnsi="Arial" w:cs="Arial"/>
          <w:color w:val="4472C4" w:themeColor="accent1"/>
        </w:rPr>
      </w:pPr>
      <w:r>
        <w:rPr>
          <w:rFonts w:ascii="Arial" w:hAnsi="Arial" w:cs="Arial"/>
          <w:color w:val="4472C4" w:themeColor="accent1"/>
        </w:rPr>
        <w:t xml:space="preserve">                                                                                          </w:t>
      </w:r>
      <w:r w:rsidRPr="00142EDA">
        <w:rPr>
          <w:rFonts w:ascii="Arial" w:hAnsi="Arial" w:cs="Arial"/>
          <w:color w:val="FF0000"/>
        </w:rPr>
        <w:t>not relevant here</w:t>
      </w:r>
      <w:r w:rsidR="00495D6F" w:rsidRPr="00495D6F">
        <w:rPr>
          <w:rFonts w:ascii="Arial" w:hAnsi="Arial" w:cs="Arial"/>
          <w:color w:val="4472C4" w:themeColor="accent1"/>
        </w:rPr>
        <w:br/>
        <w:t xml:space="preserve">   One thing that appears the same as today is Elizabeth use of personal pronouns as she </w:t>
      </w:r>
    </w:p>
    <w:p w14:paraId="4FC1B086" w14:textId="771302AD" w:rsidR="00495D6F" w:rsidRPr="00142EDA" w:rsidRDefault="004D10D0" w:rsidP="00495D6F">
      <w:pPr>
        <w:contextualSpacing/>
        <w:rPr>
          <w:rFonts w:ascii="Arial" w:hAnsi="Arial" w:cs="Arial"/>
          <w:color w:val="FF0000"/>
        </w:rPr>
      </w:pPr>
      <w:r>
        <w:rPr>
          <w:rFonts w:ascii="Arial" w:hAnsi="Arial" w:cs="Arial"/>
          <w:noProof/>
          <w:color w:val="FF0000"/>
          <w:lang w:eastAsia="en-GB"/>
        </w:rPr>
        <mc:AlternateContent>
          <mc:Choice Requires="wps">
            <w:drawing>
              <wp:anchor distT="0" distB="0" distL="114300" distR="114300" simplePos="0" relativeHeight="252051456" behindDoc="0" locked="0" layoutInCell="1" allowOverlap="1" wp14:anchorId="099EBA04" wp14:editId="35A82C3A">
                <wp:simplePos x="0" y="0"/>
                <wp:positionH relativeFrom="margin">
                  <wp:align>left</wp:align>
                </wp:positionH>
                <wp:positionV relativeFrom="paragraph">
                  <wp:posOffset>151765</wp:posOffset>
                </wp:positionV>
                <wp:extent cx="552450" cy="209550"/>
                <wp:effectExtent l="0" t="0" r="19050" b="19050"/>
                <wp:wrapNone/>
                <wp:docPr id="379" name="Oval 379"/>
                <wp:cNvGraphicFramePr/>
                <a:graphic xmlns:a="http://schemas.openxmlformats.org/drawingml/2006/main">
                  <a:graphicData uri="http://schemas.microsoft.com/office/word/2010/wordprocessingShape">
                    <wps:wsp>
                      <wps:cNvSpPr/>
                      <wps:spPr>
                        <a:xfrm>
                          <a:off x="0" y="0"/>
                          <a:ext cx="552450" cy="2095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295A6DD" id="Oval 379" o:spid="_x0000_s1026" style="position:absolute;margin-left:0;margin-top:11.95pt;width:43.5pt;height:16.5pt;z-index:252051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" filled="f" strokecolor="red" strokeweight="1pt">
                <v:stroke joinstyle="miter"/>
                <w10:wrap anchorx="margin"/>
              </v:oval>
            </w:pict>
          </mc:Fallback>
        </mc:AlternateContent>
      </w:r>
      <w:r w:rsidR="00142EDA">
        <w:rPr>
          <w:rFonts w:ascii="Arial" w:hAnsi="Arial" w:cs="Arial"/>
          <w:color w:val="FF0000"/>
        </w:rPr>
        <w:t xml:space="preserve">                                                                                                                              X</w:t>
      </w:r>
    </w:p>
    <w:p w14:paraId="48AA97C3" w14:textId="312F1A5C" w:rsidR="00495D6F" w:rsidRDefault="00495D6F" w:rsidP="00495D6F">
      <w:pPr>
        <w:contextualSpacing/>
        <w:rPr>
          <w:rFonts w:ascii="Arial" w:hAnsi="Arial" w:cs="Arial"/>
          <w:color w:val="4472C4" w:themeColor="accent1"/>
        </w:rPr>
      </w:pPr>
      <w:r w:rsidRPr="00495D6F">
        <w:rPr>
          <w:rFonts w:ascii="Arial" w:hAnsi="Arial" w:cs="Arial"/>
          <w:color w:val="4472C4" w:themeColor="accent1"/>
        </w:rPr>
        <w:t xml:space="preserve">correctly uses “I” and “you” throughout the text. She also uses possessive pronouns </w:t>
      </w:r>
    </w:p>
    <w:p w14:paraId="6183F280" w14:textId="6E18F6D8" w:rsidR="00495D6F" w:rsidRPr="001B481C" w:rsidRDefault="001B481C" w:rsidP="00495D6F">
      <w:pPr>
        <w:contextualSpacing/>
        <w:rPr>
          <w:rFonts w:ascii="Arial" w:hAnsi="Arial" w:cs="Arial"/>
          <w:color w:val="FF0000"/>
        </w:rPr>
      </w:pPr>
      <w:r>
        <w:rPr>
          <w:rFonts w:ascii="Arial" w:hAnsi="Arial" w:cs="Arial"/>
          <w:color w:val="4472C4" w:themeColor="accent1"/>
        </w:rPr>
        <w:t xml:space="preserve">               </w:t>
      </w:r>
      <w:r>
        <w:rPr>
          <w:rFonts w:ascii="Arial" w:hAnsi="Arial" w:cs="Arial"/>
          <w:color w:val="FF0000"/>
        </w:rPr>
        <w:t>vague comment</w:t>
      </w:r>
    </w:p>
    <w:p w14:paraId="424361D8" w14:textId="1FC36089" w:rsidR="00495D6F" w:rsidRDefault="00495D6F" w:rsidP="00495D6F">
      <w:pPr>
        <w:contextualSpacing/>
        <w:rPr>
          <w:rFonts w:ascii="Arial" w:hAnsi="Arial" w:cs="Arial"/>
          <w:color w:val="4472C4" w:themeColor="accent1"/>
        </w:rPr>
      </w:pPr>
      <w:r w:rsidRPr="00495D6F">
        <w:rPr>
          <w:rFonts w:ascii="Arial" w:hAnsi="Arial" w:cs="Arial"/>
          <w:color w:val="4472C4" w:themeColor="accent1"/>
        </w:rPr>
        <w:t xml:space="preserve">correctly such as the use of “your </w:t>
      </w:r>
      <w:proofErr w:type="spellStart"/>
      <w:r w:rsidRPr="00495D6F">
        <w:rPr>
          <w:rFonts w:ascii="Arial" w:hAnsi="Arial" w:cs="Arial"/>
          <w:color w:val="4472C4" w:themeColor="accent1"/>
        </w:rPr>
        <w:t>hole</w:t>
      </w:r>
      <w:proofErr w:type="spellEnd"/>
      <w:r w:rsidRPr="00495D6F">
        <w:rPr>
          <w:rFonts w:ascii="Arial" w:hAnsi="Arial" w:cs="Arial"/>
          <w:color w:val="4472C4" w:themeColor="accent1"/>
        </w:rPr>
        <w:t xml:space="preserve"> house”.</w:t>
      </w:r>
      <w:r w:rsidR="00760D29" w:rsidRPr="00760D29">
        <w:rPr>
          <w:rFonts w:ascii="Arial" w:hAnsi="Arial" w:cs="Arial"/>
          <w:noProof/>
          <w:color w:val="FF0000"/>
        </w:rPr>
        <w:t xml:space="preserve"> </w:t>
      </w:r>
      <w:r w:rsidR="009C1863">
        <w:rPr>
          <w:rFonts w:ascii="Arial" w:hAnsi="Arial" w:cs="Arial"/>
          <w:noProof/>
          <w:color w:val="FF0000"/>
          <w:lang w:eastAsia="en-GB"/>
        </w:rPr>
        <mc:AlternateContent>
          <mc:Choice Requires="wps">
            <w:drawing>
              <wp:anchor distT="0" distB="0" distL="114300" distR="114300" simplePos="0" relativeHeight="252020736" behindDoc="0" locked="0" layoutInCell="1" allowOverlap="1" wp14:anchorId="255B2164" wp14:editId="341CC6F4">
                <wp:simplePos x="0" y="0"/>
                <wp:positionH relativeFrom="margin">
                  <wp:posOffset>0</wp:posOffset>
                </wp:positionH>
                <wp:positionV relativeFrom="paragraph">
                  <wp:posOffset>-635</wp:posOffset>
                </wp:positionV>
                <wp:extent cx="552450" cy="209550"/>
                <wp:effectExtent l="0" t="0" r="19050" b="19050"/>
                <wp:wrapNone/>
                <wp:docPr id="28" name="Oval 28"/>
                <wp:cNvGraphicFramePr/>
                <a:graphic xmlns:a="http://schemas.openxmlformats.org/drawingml/2006/main">
                  <a:graphicData uri="http://schemas.microsoft.com/office/word/2010/wordprocessingShape">
                    <wps:wsp>
                      <wps:cNvSpPr/>
                      <wps:spPr>
                        <a:xfrm>
                          <a:off x="0" y="0"/>
                          <a:ext cx="552450" cy="2095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3C350D" id="Oval 28" o:spid="_x0000_s1026" style="position:absolute;margin-left:0;margin-top:-.05pt;width:43.5pt;height:16.5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" filled="f" strokecolor="red" strokeweight="1pt">
                <v:stroke joinstyle="miter"/>
                <w10:wrap anchorx="margin"/>
              </v:oval>
            </w:pict>
          </mc:Fallback>
        </mc:AlternateContent>
      </w:r>
    </w:p>
    <w:p w14:paraId="52CAC6DB" w14:textId="7A6C0CE8" w:rsidR="00495D6F" w:rsidRDefault="00760D29" w:rsidP="00495D6F">
      <w:pPr>
        <w:contextualSpacing/>
        <w:rPr>
          <w:rFonts w:ascii="Arial" w:hAnsi="Arial" w:cs="Arial"/>
          <w:color w:val="4472C4" w:themeColor="accent1"/>
        </w:rPr>
      </w:pPr>
      <w:r>
        <w:rPr>
          <w:rFonts w:ascii="Arial" w:hAnsi="Arial" w:cs="Arial"/>
          <w:noProof/>
          <w:color w:val="FF0000"/>
          <w:lang w:eastAsia="en-GB"/>
        </w:rPr>
        <mc:AlternateContent>
          <mc:Choice Requires="wps">
            <w:drawing>
              <wp:anchor distT="0" distB="0" distL="114300" distR="114300" simplePos="0" relativeHeight="252014592" behindDoc="0" locked="0" layoutInCell="1" allowOverlap="1" wp14:anchorId="71AA29A9" wp14:editId="3E5270D5">
                <wp:simplePos x="0" y="0"/>
                <wp:positionH relativeFrom="margin">
                  <wp:posOffset>1743075</wp:posOffset>
                </wp:positionH>
                <wp:positionV relativeFrom="paragraph">
                  <wp:posOffset>164465</wp:posOffset>
                </wp:positionV>
                <wp:extent cx="552450" cy="209550"/>
                <wp:effectExtent l="0" t="0" r="19050" b="19050"/>
                <wp:wrapNone/>
                <wp:docPr id="24" name="Oval 24"/>
                <wp:cNvGraphicFramePr/>
                <a:graphic xmlns:a="http://schemas.openxmlformats.org/drawingml/2006/main">
                  <a:graphicData uri="http://schemas.microsoft.com/office/word/2010/wordprocessingShape">
                    <wps:wsp>
                      <wps:cNvSpPr/>
                      <wps:spPr>
                        <a:xfrm>
                          <a:off x="0" y="0"/>
                          <a:ext cx="552450" cy="2095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6CEF8A" id="Oval 24" o:spid="_x0000_s1026" style="position:absolute;margin-left:137.25pt;margin-top:12.95pt;width:43.5pt;height:16.5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" filled="f" strokecolor="red" strokeweight="1pt">
                <v:stroke joinstyle="miter"/>
                <w10:wrap anchorx="margin"/>
              </v:oval>
            </w:pict>
          </mc:Fallback>
        </mc:AlternateContent>
      </w:r>
      <w:r>
        <w:rPr>
          <w:rFonts w:ascii="Arial" w:hAnsi="Arial" w:cs="Arial"/>
          <w:color w:val="4472C4" w:themeColor="accent1"/>
        </w:rPr>
        <w:t xml:space="preserve">                               </w:t>
      </w:r>
      <w:r w:rsidR="00412E2F">
        <w:rPr>
          <w:rFonts w:ascii="Arial" w:hAnsi="Arial" w:cs="Arial"/>
          <w:color w:val="4472C4" w:themeColor="accent1"/>
        </w:rPr>
        <w:t xml:space="preserve">                    </w:t>
      </w:r>
      <w:r>
        <w:rPr>
          <w:rFonts w:ascii="Arial" w:hAnsi="Arial" w:cs="Arial"/>
          <w:color w:val="4472C4" w:themeColor="accent1"/>
        </w:rPr>
        <w:t xml:space="preserve"> </w:t>
      </w:r>
      <w:r w:rsidR="006A1306">
        <w:rPr>
          <w:rFonts w:ascii="Arial" w:hAnsi="Arial" w:cs="Arial"/>
          <w:color w:val="FF0000"/>
        </w:rPr>
        <w:t>m</w:t>
      </w:r>
      <w:r w:rsidR="00AA4444">
        <w:rPr>
          <w:rFonts w:ascii="Arial" w:hAnsi="Arial" w:cs="Arial"/>
          <w:color w:val="FF0000"/>
        </w:rPr>
        <w:t xml:space="preserve">isjudgement    </w:t>
      </w:r>
      <w:r w:rsidR="00495D6F" w:rsidRPr="00495D6F">
        <w:rPr>
          <w:rFonts w:ascii="Arial" w:hAnsi="Arial" w:cs="Arial"/>
          <w:color w:val="4472C4" w:themeColor="accent1"/>
        </w:rPr>
        <w:br/>
        <w:t xml:space="preserve">   The test also appears to be poorly punctuated as after full stops sentences don’t start with </w:t>
      </w:r>
    </w:p>
    <w:p w14:paraId="343BCFEA" w14:textId="5FC14523" w:rsidR="00495D6F" w:rsidRPr="00AA4444" w:rsidRDefault="006E78A4" w:rsidP="00495D6F">
      <w:pPr>
        <w:contextualSpacing/>
        <w:rPr>
          <w:rFonts w:ascii="Arial" w:hAnsi="Arial" w:cs="Arial"/>
          <w:color w:val="FF0000"/>
        </w:rPr>
      </w:pPr>
      <w:r>
        <w:rPr>
          <w:rFonts w:ascii="Arial" w:hAnsi="Arial" w:cs="Arial"/>
          <w:noProof/>
          <w:color w:val="FF0000"/>
          <w:lang w:eastAsia="en-GB"/>
        </w:rPr>
        <mc:AlternateContent>
          <mc:Choice Requires="wps">
            <w:drawing>
              <wp:anchor distT="0" distB="0" distL="114300" distR="114300" simplePos="0" relativeHeight="252055552" behindDoc="0" locked="0" layoutInCell="1" allowOverlap="1" wp14:anchorId="79CAE876" wp14:editId="23BA9A62">
                <wp:simplePos x="0" y="0"/>
                <wp:positionH relativeFrom="margin">
                  <wp:posOffset>1304925</wp:posOffset>
                </wp:positionH>
                <wp:positionV relativeFrom="paragraph">
                  <wp:posOffset>158750</wp:posOffset>
                </wp:positionV>
                <wp:extent cx="552450" cy="209550"/>
                <wp:effectExtent l="0" t="0" r="19050" b="19050"/>
                <wp:wrapNone/>
                <wp:docPr id="302" name="Oval 302"/>
                <wp:cNvGraphicFramePr/>
                <a:graphic xmlns:a="http://schemas.openxmlformats.org/drawingml/2006/main">
                  <a:graphicData uri="http://schemas.microsoft.com/office/word/2010/wordprocessingShape">
                    <wps:wsp>
                      <wps:cNvSpPr/>
                      <wps:spPr>
                        <a:xfrm>
                          <a:off x="0" y="0"/>
                          <a:ext cx="552450" cy="2095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44D384A" id="Oval 302" o:spid="_x0000_s1026" style="position:absolute;margin-left:102.75pt;margin-top:12.5pt;width:43.5pt;height:16.5pt;z-index:25205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" filled="f" strokecolor="red" strokeweight="1pt">
                <v:stroke joinstyle="miter"/>
                <w10:wrap anchorx="margin"/>
              </v:oval>
            </w:pict>
          </mc:Fallback>
        </mc:AlternateContent>
      </w:r>
      <w:r w:rsidR="00AA4444">
        <w:rPr>
          <w:rFonts w:ascii="Arial" w:hAnsi="Arial" w:cs="Arial"/>
          <w:noProof/>
          <w:color w:val="FF0000"/>
          <w:lang w:eastAsia="en-GB"/>
        </w:rPr>
        <mc:AlternateContent>
          <mc:Choice Requires="wps">
            <w:drawing>
              <wp:anchor distT="0" distB="0" distL="114300" distR="114300" simplePos="0" relativeHeight="252016640" behindDoc="0" locked="0" layoutInCell="1" allowOverlap="1" wp14:anchorId="00D2ACD2" wp14:editId="408692EE">
                <wp:simplePos x="0" y="0"/>
                <wp:positionH relativeFrom="column">
                  <wp:posOffset>4943475</wp:posOffset>
                </wp:positionH>
                <wp:positionV relativeFrom="paragraph">
                  <wp:posOffset>174625</wp:posOffset>
                </wp:positionV>
                <wp:extent cx="152400" cy="219075"/>
                <wp:effectExtent l="0" t="0" r="19050" b="28575"/>
                <wp:wrapNone/>
                <wp:docPr id="25" name="Oval 25"/>
                <wp:cNvGraphicFramePr/>
                <a:graphic xmlns:a="http://schemas.openxmlformats.org/drawingml/2006/main">
                  <a:graphicData uri="http://schemas.microsoft.com/office/word/2010/wordprocessingShape">
                    <wps:wsp>
                      <wps:cNvSpPr/>
                      <wps:spPr>
                        <a:xfrm>
                          <a:off x="0" y="0"/>
                          <a:ext cx="152400" cy="21907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60FB568" id="Oval 25" o:spid="_x0000_s1026" style="position:absolute;margin-left:389.25pt;margin-top:13.75pt;width:12pt;height:17.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" filled="f" strokecolor="red" strokeweight="1pt">
                <v:stroke joinstyle="miter"/>
              </v:oval>
            </w:pict>
          </mc:Fallback>
        </mc:AlternateContent>
      </w:r>
      <w:r w:rsidR="00AA4444">
        <w:rPr>
          <w:rFonts w:ascii="Arial" w:hAnsi="Arial" w:cs="Arial"/>
          <w:color w:val="FF0000"/>
        </w:rPr>
        <w:t>lacks linguistic explanation</w:t>
      </w:r>
      <w:r w:rsidR="000D1D8F">
        <w:rPr>
          <w:rFonts w:ascii="Arial" w:hAnsi="Arial" w:cs="Arial"/>
          <w:color w:val="FF0000"/>
        </w:rPr>
        <w:t xml:space="preserve"> </w:t>
      </w:r>
      <w:r w:rsidR="00C5741D">
        <w:rPr>
          <w:rFonts w:ascii="Arial" w:hAnsi="Arial" w:cs="Arial"/>
          <w:color w:val="FF0000"/>
        </w:rPr>
        <w:t xml:space="preserve">   not in </w:t>
      </w:r>
      <w:r w:rsidR="000D1D8F">
        <w:rPr>
          <w:rFonts w:ascii="Arial" w:hAnsi="Arial" w:cs="Arial"/>
          <w:color w:val="FF0000"/>
        </w:rPr>
        <w:t xml:space="preserve">extract (ll.6-14)   </w:t>
      </w:r>
      <w:r w:rsidR="000D1D8F" w:rsidRPr="000D1D8F">
        <w:rPr>
          <w:rFonts w:ascii="Arial" w:hAnsi="Arial" w:cs="Arial"/>
          <w:color w:val="FF0000"/>
        </w:rPr>
        <w:t xml:space="preserve"> </w:t>
      </w:r>
      <w:r w:rsidR="00C5741D">
        <w:rPr>
          <w:rFonts w:ascii="Arial" w:hAnsi="Arial" w:cs="Arial"/>
          <w:color w:val="FF0000"/>
        </w:rPr>
        <w:t xml:space="preserve">                    </w:t>
      </w:r>
      <w:r w:rsidR="000D1D8F">
        <w:rPr>
          <w:rFonts w:ascii="Arial" w:hAnsi="Arial" w:cs="Arial"/>
          <w:color w:val="FF0000"/>
        </w:rPr>
        <w:t xml:space="preserve">punctuation not grammar      </w:t>
      </w:r>
      <w:r w:rsidR="004029FC">
        <w:rPr>
          <w:rFonts w:ascii="Arial" w:hAnsi="Arial" w:cs="Arial"/>
          <w:color w:val="FF0000"/>
        </w:rPr>
        <w:t xml:space="preserve">                                                        </w:t>
      </w:r>
    </w:p>
    <w:p w14:paraId="3195FC79" w14:textId="34603E60" w:rsidR="00495D6F" w:rsidRDefault="00495D6F" w:rsidP="00495D6F">
      <w:pPr>
        <w:contextualSpacing/>
        <w:rPr>
          <w:rFonts w:ascii="Arial" w:hAnsi="Arial" w:cs="Arial"/>
          <w:color w:val="4472C4" w:themeColor="accent1"/>
        </w:rPr>
      </w:pPr>
      <w:proofErr w:type="gramStart"/>
      <w:r w:rsidRPr="00495D6F">
        <w:rPr>
          <w:rFonts w:ascii="Arial" w:hAnsi="Arial" w:cs="Arial"/>
          <w:color w:val="4472C4" w:themeColor="accent1"/>
        </w:rPr>
        <w:t>capital</w:t>
      </w:r>
      <w:proofErr w:type="gramEnd"/>
      <w:r w:rsidRPr="00495D6F">
        <w:rPr>
          <w:rFonts w:ascii="Arial" w:hAnsi="Arial" w:cs="Arial"/>
          <w:color w:val="4472C4" w:themeColor="accent1"/>
        </w:rPr>
        <w:t xml:space="preserve"> letters such as line 25 “- of my good meaning./ at –“) showing that </w:t>
      </w:r>
      <w:proofErr w:type="spellStart"/>
      <w:r w:rsidRPr="00495D6F">
        <w:rPr>
          <w:rFonts w:ascii="Arial" w:hAnsi="Arial" w:cs="Arial"/>
          <w:color w:val="4472C4" w:themeColor="accent1"/>
        </w:rPr>
        <w:t>grammer</w:t>
      </w:r>
      <w:proofErr w:type="spellEnd"/>
      <w:r w:rsidRPr="00495D6F">
        <w:rPr>
          <w:rFonts w:ascii="Arial" w:hAnsi="Arial" w:cs="Arial"/>
          <w:color w:val="4472C4" w:themeColor="accent1"/>
        </w:rPr>
        <w:t xml:space="preserve"> wasn’t </w:t>
      </w:r>
    </w:p>
    <w:p w14:paraId="3CCDEB29" w14:textId="0D85FDE4" w:rsidR="00495D6F" w:rsidRPr="001E06B8" w:rsidRDefault="001E06B8" w:rsidP="00495D6F">
      <w:pPr>
        <w:contextualSpacing/>
        <w:rPr>
          <w:rFonts w:ascii="Arial" w:hAnsi="Arial" w:cs="Arial"/>
          <w:color w:val="FF0000"/>
        </w:rPr>
      </w:pPr>
      <w:r>
        <w:rPr>
          <w:rFonts w:ascii="Arial" w:hAnsi="Arial" w:cs="Arial"/>
          <w:color w:val="4472C4" w:themeColor="accent1"/>
        </w:rPr>
        <w:t xml:space="preserve">              </w:t>
      </w:r>
      <w:r>
        <w:rPr>
          <w:rFonts w:ascii="Arial" w:hAnsi="Arial" w:cs="Arial"/>
          <w:color w:val="FF0000"/>
        </w:rPr>
        <w:t>generalisations</w:t>
      </w:r>
    </w:p>
    <w:p w14:paraId="2632621C" w14:textId="443C2E26" w:rsidR="00495D6F" w:rsidRPr="00495D6F" w:rsidRDefault="00495D6F" w:rsidP="00495D6F">
      <w:pPr>
        <w:contextualSpacing/>
        <w:rPr>
          <w:rFonts w:ascii="Arial" w:hAnsi="Arial" w:cs="Arial"/>
          <w:color w:val="4472C4" w:themeColor="accent1"/>
        </w:rPr>
      </w:pPr>
      <w:r w:rsidRPr="00495D6F">
        <w:rPr>
          <w:rFonts w:ascii="Arial" w:hAnsi="Arial" w:cs="Arial"/>
          <w:color w:val="4472C4" w:themeColor="accent1"/>
        </w:rPr>
        <w:t xml:space="preserve">considered important or very well known.   </w:t>
      </w:r>
    </w:p>
    <w:p w14:paraId="5BD30843" w14:textId="05F42B09" w:rsidR="00495D6F" w:rsidRDefault="00495D6F" w:rsidP="005829DD">
      <w:pPr>
        <w:rPr>
          <w:rFonts w:ascii="Arial" w:hAnsi="Arial" w:cs="Arial"/>
          <w:b/>
        </w:rPr>
      </w:pPr>
    </w:p>
    <w:p w14:paraId="34A344B7" w14:textId="745AF04A" w:rsidR="005829DD" w:rsidRDefault="00932E68" w:rsidP="005829DD">
      <w:pPr>
        <w:rPr>
          <w:rFonts w:ascii="Arial" w:hAnsi="Arial" w:cs="Arial"/>
          <w:b/>
        </w:rPr>
      </w:pPr>
      <w:r w:rsidRPr="005829DD">
        <w:rPr>
          <w:rFonts w:ascii="Arial" w:hAnsi="Arial" w:cs="Arial"/>
          <w:noProof/>
          <w:color w:val="4472C4" w:themeColor="accent1"/>
          <w:lang w:eastAsia="en-GB"/>
        </w:rPr>
        <mc:AlternateContent>
          <mc:Choice Requires="wps">
            <w:drawing>
              <wp:anchor distT="45720" distB="45720" distL="114300" distR="114300" simplePos="0" relativeHeight="251700224" behindDoc="0" locked="0" layoutInCell="1" allowOverlap="1" wp14:anchorId="2BF4D57F" wp14:editId="07FEE268">
                <wp:simplePos x="0" y="0"/>
                <wp:positionH relativeFrom="margin">
                  <wp:posOffset>333375</wp:posOffset>
                </wp:positionH>
                <wp:positionV relativeFrom="paragraph">
                  <wp:posOffset>296545</wp:posOffset>
                </wp:positionV>
                <wp:extent cx="5514975" cy="1990725"/>
                <wp:effectExtent l="0" t="0" r="28575" b="28575"/>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1990725"/>
                        </a:xfrm>
                        <a:prstGeom prst="rect">
                          <a:avLst/>
                        </a:prstGeom>
                        <a:solidFill>
                          <a:srgbClr val="FFFFFF"/>
                        </a:solidFill>
                        <a:ln w="9525">
                          <a:solidFill>
                            <a:srgbClr val="000000"/>
                          </a:solidFill>
                          <a:miter lim="800000"/>
                          <a:headEnd/>
                          <a:tailEnd/>
                        </a:ln>
                      </wps:spPr>
                      <wps:txbx>
                        <w:txbxContent>
                          <w:p w14:paraId="75D1A8F9" w14:textId="77777777" w:rsidR="00C35372" w:rsidRPr="00A966B6" w:rsidRDefault="00C35372" w:rsidP="005829DD">
                            <w:pPr>
                              <w:spacing w:line="240" w:lineRule="auto"/>
                              <w:contextualSpacing/>
                              <w:rPr>
                                <w:rFonts w:ascii="Arial" w:hAnsi="Arial" w:cs="Arial"/>
                                <w:iCs/>
                              </w:rPr>
                            </w:pPr>
                            <w:r w:rsidRPr="00A966B6">
                              <w:rPr>
                                <w:rFonts w:ascii="Arial" w:hAnsi="Arial" w:cs="Arial"/>
                                <w:b/>
                                <w:iCs/>
                              </w:rPr>
                              <w:t>Strengths</w:t>
                            </w:r>
                          </w:p>
                          <w:p w14:paraId="0080C1B9" w14:textId="35B69120" w:rsidR="00C35372" w:rsidRPr="005254D0" w:rsidRDefault="00C35372" w:rsidP="004029FC">
                            <w:pPr>
                              <w:pStyle w:val="ListParagraph"/>
                              <w:numPr>
                                <w:ilvl w:val="0"/>
                                <w:numId w:val="9"/>
                              </w:numPr>
                              <w:rPr>
                                <w:rFonts w:ascii="Arial" w:hAnsi="Arial" w:cs="Arial"/>
                              </w:rPr>
                            </w:pPr>
                            <w:r>
                              <w:rPr>
                                <w:rFonts w:ascii="Arial" w:hAnsi="Arial" w:cs="Arial"/>
                              </w:rPr>
                              <w:t>T</w:t>
                            </w:r>
                            <w:r w:rsidRPr="005254D0">
                              <w:rPr>
                                <w:rFonts w:ascii="Arial" w:hAnsi="Arial" w:cs="Arial"/>
                              </w:rPr>
                              <w:t xml:space="preserve">here </w:t>
                            </w:r>
                            <w:r>
                              <w:rPr>
                                <w:rFonts w:ascii="Arial" w:hAnsi="Arial" w:cs="Arial"/>
                              </w:rPr>
                              <w:t>is evidence of some broad knowledge of language change</w:t>
                            </w:r>
                            <w:r w:rsidRPr="005254D0">
                              <w:rPr>
                                <w:rFonts w:ascii="Arial" w:hAnsi="Arial" w:cs="Arial"/>
                              </w:rPr>
                              <w:t xml:space="preserve">. </w:t>
                            </w:r>
                          </w:p>
                          <w:p w14:paraId="0D1E398E" w14:textId="77777777" w:rsidR="00C35372" w:rsidRPr="00A966B6" w:rsidRDefault="00C35372" w:rsidP="005829DD">
                            <w:pPr>
                              <w:contextualSpacing/>
                              <w:rPr>
                                <w:rFonts w:ascii="Arial" w:hAnsi="Arial" w:cs="Arial"/>
                                <w:b/>
                                <w:color w:val="000000" w:themeColor="text1"/>
                              </w:rPr>
                            </w:pPr>
                            <w:r w:rsidRPr="00A966B6">
                              <w:rPr>
                                <w:rFonts w:ascii="Arial" w:hAnsi="Arial" w:cs="Arial"/>
                                <w:b/>
                                <w:color w:val="000000" w:themeColor="text1"/>
                              </w:rPr>
                              <w:t>Areas for improvement</w:t>
                            </w:r>
                          </w:p>
                          <w:p w14:paraId="25889821" w14:textId="2B23E3D2" w:rsidR="00C35372" w:rsidRDefault="00C35372" w:rsidP="008B47F6">
                            <w:pPr>
                              <w:pStyle w:val="ListParagraph"/>
                              <w:numPr>
                                <w:ilvl w:val="0"/>
                                <w:numId w:val="8"/>
                              </w:numPr>
                              <w:rPr>
                                <w:rFonts w:ascii="Arial" w:hAnsi="Arial" w:cs="Arial"/>
                              </w:rPr>
                            </w:pPr>
                            <w:r>
                              <w:rPr>
                                <w:rFonts w:ascii="Arial" w:hAnsi="Arial" w:cs="Arial"/>
                              </w:rPr>
                              <w:t xml:space="preserve">Discussion of meaning is not needed in (d). </w:t>
                            </w:r>
                          </w:p>
                          <w:p w14:paraId="0245665C" w14:textId="77777777" w:rsidR="00C35372" w:rsidRDefault="00C35372" w:rsidP="006A1306">
                            <w:pPr>
                              <w:pStyle w:val="ListParagraph"/>
                              <w:numPr>
                                <w:ilvl w:val="0"/>
                                <w:numId w:val="8"/>
                              </w:numPr>
                              <w:rPr>
                                <w:rFonts w:ascii="Arial" w:hAnsi="Arial" w:cs="Arial"/>
                              </w:rPr>
                            </w:pPr>
                            <w:r>
                              <w:rPr>
                                <w:rFonts w:ascii="Arial" w:hAnsi="Arial" w:cs="Arial"/>
                              </w:rPr>
                              <w:t>Discussion of orthography is not relevant in (d).</w:t>
                            </w:r>
                          </w:p>
                          <w:p w14:paraId="1F603515" w14:textId="3383800F" w:rsidR="00C35372" w:rsidRDefault="00C35372" w:rsidP="008B47F6">
                            <w:pPr>
                              <w:pStyle w:val="ListParagraph"/>
                              <w:numPr>
                                <w:ilvl w:val="0"/>
                                <w:numId w:val="8"/>
                              </w:numPr>
                              <w:rPr>
                                <w:rFonts w:ascii="Arial" w:hAnsi="Arial" w:cs="Arial"/>
                              </w:rPr>
                            </w:pPr>
                            <w:r>
                              <w:rPr>
                                <w:rFonts w:ascii="Arial" w:hAnsi="Arial" w:cs="Arial"/>
                              </w:rPr>
                              <w:t>Linguistic explanations are not always provided.</w:t>
                            </w:r>
                          </w:p>
                          <w:p w14:paraId="15B4E8E8" w14:textId="70FCD436" w:rsidR="00C35372" w:rsidRDefault="00C35372" w:rsidP="008B47F6">
                            <w:pPr>
                              <w:pStyle w:val="ListParagraph"/>
                              <w:numPr>
                                <w:ilvl w:val="0"/>
                                <w:numId w:val="8"/>
                              </w:numPr>
                              <w:rPr>
                                <w:rFonts w:ascii="Arial" w:hAnsi="Arial" w:cs="Arial"/>
                              </w:rPr>
                            </w:pPr>
                            <w:r>
                              <w:rPr>
                                <w:rFonts w:ascii="Arial" w:hAnsi="Arial" w:cs="Arial"/>
                              </w:rPr>
                              <w:t>Points made do not address distinctive features of EME.</w:t>
                            </w:r>
                          </w:p>
                          <w:p w14:paraId="2E660B90" w14:textId="756135BD" w:rsidR="00C35372" w:rsidRPr="005254D0" w:rsidRDefault="00C35372" w:rsidP="008B47F6">
                            <w:pPr>
                              <w:pStyle w:val="ListParagraph"/>
                              <w:numPr>
                                <w:ilvl w:val="0"/>
                                <w:numId w:val="8"/>
                              </w:numPr>
                              <w:rPr>
                                <w:rFonts w:ascii="Arial" w:hAnsi="Arial" w:cs="Arial"/>
                              </w:rPr>
                            </w:pPr>
                            <w:r>
                              <w:rPr>
                                <w:rFonts w:ascii="Arial" w:hAnsi="Arial" w:cs="Arial"/>
                              </w:rPr>
                              <w:t>The language is judgemental rather than recognising variation over time.</w:t>
                            </w:r>
                          </w:p>
                          <w:p w14:paraId="3F942C09" w14:textId="77777777" w:rsidR="00C35372" w:rsidRDefault="00C35372" w:rsidP="005829DD">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6.25pt;margin-top:23.35pt;width:434.25pt;height:156.7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">
                <v:textbox>
                  <w:txbxContent>
                    <w:p w14:paraId="75D1A8F9" w14:textId="77777777" w:rsidR="00C35372" w:rsidRPr="00A966B6" w:rsidRDefault="00C35372" w:rsidP="005829DD">
                      <w:pPr>
                        <w:spacing w:line="240" w:lineRule="auto"/>
                        <w:contextualSpacing/>
                        <w:rPr>
                          <w:rFonts w:ascii="Arial" w:hAnsi="Arial" w:cs="Arial"/>
                          <w:iCs/>
                        </w:rPr>
                      </w:pPr>
                      <w:r w:rsidRPr="00A966B6">
                        <w:rPr>
                          <w:rFonts w:ascii="Arial" w:hAnsi="Arial" w:cs="Arial"/>
                          <w:b/>
                          <w:iCs/>
                        </w:rPr>
                        <w:t>Strengths</w:t>
                      </w:r>
                    </w:p>
                    <w:p w14:paraId="0080C1B9" w14:textId="35B69120" w:rsidR="00C35372" w:rsidRPr="005254D0" w:rsidRDefault="00C35372" w:rsidP="004029FC">
                      <w:pPr>
                        <w:pStyle w:val="ListParagraph"/>
                        <w:numPr>
                          <w:ilvl w:val="0"/>
                          <w:numId w:val="9"/>
                        </w:numPr>
                        <w:rPr>
                          <w:rFonts w:ascii="Arial" w:hAnsi="Arial" w:cs="Arial"/>
                        </w:rPr>
                      </w:pPr>
                      <w:r>
                        <w:rPr>
                          <w:rFonts w:ascii="Arial" w:hAnsi="Arial" w:cs="Arial"/>
                        </w:rPr>
                        <w:t>T</w:t>
                      </w:r>
                      <w:r w:rsidRPr="005254D0">
                        <w:rPr>
                          <w:rFonts w:ascii="Arial" w:hAnsi="Arial" w:cs="Arial"/>
                        </w:rPr>
                        <w:t xml:space="preserve">here </w:t>
                      </w:r>
                      <w:r>
                        <w:rPr>
                          <w:rFonts w:ascii="Arial" w:hAnsi="Arial" w:cs="Arial"/>
                        </w:rPr>
                        <w:t>is evidence of some broad knowledge of language change</w:t>
                      </w:r>
                      <w:r w:rsidRPr="005254D0">
                        <w:rPr>
                          <w:rFonts w:ascii="Arial" w:hAnsi="Arial" w:cs="Arial"/>
                        </w:rPr>
                        <w:t xml:space="preserve">. </w:t>
                      </w:r>
                    </w:p>
                    <w:p w14:paraId="0D1E398E" w14:textId="77777777" w:rsidR="00C35372" w:rsidRPr="00A966B6" w:rsidRDefault="00C35372" w:rsidP="005829DD">
                      <w:pPr>
                        <w:contextualSpacing/>
                        <w:rPr>
                          <w:rFonts w:ascii="Arial" w:hAnsi="Arial" w:cs="Arial"/>
                          <w:b/>
                          <w:color w:val="000000" w:themeColor="text1"/>
                        </w:rPr>
                      </w:pPr>
                      <w:r w:rsidRPr="00A966B6">
                        <w:rPr>
                          <w:rFonts w:ascii="Arial" w:hAnsi="Arial" w:cs="Arial"/>
                          <w:b/>
                          <w:color w:val="000000" w:themeColor="text1"/>
                        </w:rPr>
                        <w:t>Areas for improvement</w:t>
                      </w:r>
                    </w:p>
                    <w:p w14:paraId="25889821" w14:textId="2B23E3D2" w:rsidR="00C35372" w:rsidRDefault="00C35372" w:rsidP="008B47F6">
                      <w:pPr>
                        <w:pStyle w:val="ListParagraph"/>
                        <w:numPr>
                          <w:ilvl w:val="0"/>
                          <w:numId w:val="8"/>
                        </w:numPr>
                        <w:rPr>
                          <w:rFonts w:ascii="Arial" w:hAnsi="Arial" w:cs="Arial"/>
                        </w:rPr>
                      </w:pPr>
                      <w:r>
                        <w:rPr>
                          <w:rFonts w:ascii="Arial" w:hAnsi="Arial" w:cs="Arial"/>
                        </w:rPr>
                        <w:t xml:space="preserve">Discussion of meaning is not needed in (d). </w:t>
                      </w:r>
                    </w:p>
                    <w:p w14:paraId="0245665C" w14:textId="77777777" w:rsidR="00C35372" w:rsidRDefault="00C35372" w:rsidP="006A1306">
                      <w:pPr>
                        <w:pStyle w:val="ListParagraph"/>
                        <w:numPr>
                          <w:ilvl w:val="0"/>
                          <w:numId w:val="8"/>
                        </w:numPr>
                        <w:rPr>
                          <w:rFonts w:ascii="Arial" w:hAnsi="Arial" w:cs="Arial"/>
                        </w:rPr>
                      </w:pPr>
                      <w:r>
                        <w:rPr>
                          <w:rFonts w:ascii="Arial" w:hAnsi="Arial" w:cs="Arial"/>
                        </w:rPr>
                        <w:t>Discussion of orthography is not relevant in (d).</w:t>
                      </w:r>
                    </w:p>
                    <w:p w14:paraId="1F603515" w14:textId="3383800F" w:rsidR="00C35372" w:rsidRDefault="00C35372" w:rsidP="008B47F6">
                      <w:pPr>
                        <w:pStyle w:val="ListParagraph"/>
                        <w:numPr>
                          <w:ilvl w:val="0"/>
                          <w:numId w:val="8"/>
                        </w:numPr>
                        <w:rPr>
                          <w:rFonts w:ascii="Arial" w:hAnsi="Arial" w:cs="Arial"/>
                        </w:rPr>
                      </w:pPr>
                      <w:r>
                        <w:rPr>
                          <w:rFonts w:ascii="Arial" w:hAnsi="Arial" w:cs="Arial"/>
                        </w:rPr>
                        <w:t>Linguistic explanations are not always provided.</w:t>
                      </w:r>
                    </w:p>
                    <w:p w14:paraId="15B4E8E8" w14:textId="70FCD436" w:rsidR="00C35372" w:rsidRDefault="00C35372" w:rsidP="008B47F6">
                      <w:pPr>
                        <w:pStyle w:val="ListParagraph"/>
                        <w:numPr>
                          <w:ilvl w:val="0"/>
                          <w:numId w:val="8"/>
                        </w:numPr>
                        <w:rPr>
                          <w:rFonts w:ascii="Arial" w:hAnsi="Arial" w:cs="Arial"/>
                        </w:rPr>
                      </w:pPr>
                      <w:r>
                        <w:rPr>
                          <w:rFonts w:ascii="Arial" w:hAnsi="Arial" w:cs="Arial"/>
                        </w:rPr>
                        <w:t>Points made do not address distinctive features of EME.</w:t>
                      </w:r>
                    </w:p>
                    <w:p w14:paraId="2E660B90" w14:textId="756135BD" w:rsidR="00C35372" w:rsidRPr="005254D0" w:rsidRDefault="00C35372" w:rsidP="008B47F6">
                      <w:pPr>
                        <w:pStyle w:val="ListParagraph"/>
                        <w:numPr>
                          <w:ilvl w:val="0"/>
                          <w:numId w:val="8"/>
                        </w:numPr>
                        <w:rPr>
                          <w:rFonts w:ascii="Arial" w:hAnsi="Arial" w:cs="Arial"/>
                        </w:rPr>
                      </w:pPr>
                      <w:r>
                        <w:rPr>
                          <w:rFonts w:ascii="Arial" w:hAnsi="Arial" w:cs="Arial"/>
                        </w:rPr>
                        <w:t>The language is judgemental rather than recognising variation over time.</w:t>
                      </w:r>
                    </w:p>
                    <w:p w14:paraId="3F942C09" w14:textId="77777777" w:rsidR="00C35372" w:rsidRDefault="00C35372" w:rsidP="005829DD">
                      <w:pPr>
                        <w:ind w:left="360"/>
                      </w:pPr>
                    </w:p>
                  </w:txbxContent>
                </v:textbox>
                <w10:wrap type="square" anchorx="margin"/>
              </v:shape>
            </w:pict>
          </mc:Fallback>
        </mc:AlternateContent>
      </w:r>
    </w:p>
    <w:p w14:paraId="35E1E5FB" w14:textId="4DABE2EE" w:rsidR="005829DD" w:rsidRDefault="005829DD" w:rsidP="005829DD">
      <w:pPr>
        <w:rPr>
          <w:rFonts w:ascii="Arial" w:hAnsi="Arial" w:cs="Arial"/>
          <w:b/>
        </w:rPr>
      </w:pPr>
    </w:p>
    <w:p w14:paraId="1D3564D2" w14:textId="126D616B" w:rsidR="005829DD" w:rsidRDefault="005829DD" w:rsidP="005829DD">
      <w:pPr>
        <w:rPr>
          <w:rFonts w:ascii="Arial" w:hAnsi="Arial" w:cs="Arial"/>
          <w:b/>
        </w:rPr>
      </w:pPr>
    </w:p>
    <w:p w14:paraId="5AC01265" w14:textId="77777777" w:rsidR="00C35372" w:rsidRDefault="00C35372" w:rsidP="005829DD">
      <w:pPr>
        <w:rPr>
          <w:rFonts w:ascii="Arial" w:hAnsi="Arial" w:cs="Arial"/>
          <w:b/>
        </w:rPr>
      </w:pPr>
    </w:p>
    <w:p w14:paraId="158E82F0" w14:textId="77777777" w:rsidR="00C35372" w:rsidRDefault="00C35372" w:rsidP="005829DD">
      <w:pPr>
        <w:rPr>
          <w:rFonts w:ascii="Arial" w:hAnsi="Arial" w:cs="Arial"/>
          <w:b/>
        </w:rPr>
      </w:pPr>
    </w:p>
    <w:p w14:paraId="1741E74A" w14:textId="77777777" w:rsidR="00C35372" w:rsidRDefault="00C35372" w:rsidP="005829DD">
      <w:pPr>
        <w:rPr>
          <w:rFonts w:ascii="Arial" w:hAnsi="Arial" w:cs="Arial"/>
          <w:b/>
        </w:rPr>
      </w:pPr>
    </w:p>
    <w:p w14:paraId="5652BAE7" w14:textId="77777777" w:rsidR="00C35372" w:rsidRDefault="00C35372" w:rsidP="005829DD">
      <w:pPr>
        <w:rPr>
          <w:rFonts w:ascii="Arial" w:hAnsi="Arial" w:cs="Arial"/>
          <w:b/>
        </w:rPr>
      </w:pPr>
    </w:p>
    <w:p w14:paraId="3ED91286" w14:textId="77777777" w:rsidR="00C35372" w:rsidRDefault="00C35372" w:rsidP="005829DD">
      <w:pPr>
        <w:rPr>
          <w:rFonts w:ascii="Arial" w:hAnsi="Arial" w:cs="Arial"/>
          <w:b/>
        </w:rPr>
      </w:pPr>
    </w:p>
    <w:p w14:paraId="5D5E8B4D" w14:textId="43253249" w:rsidR="005829DD" w:rsidRDefault="005829DD" w:rsidP="005829DD">
      <w:pPr>
        <w:contextualSpacing/>
        <w:rPr>
          <w:rFonts w:ascii="Arial" w:hAnsi="Arial" w:cs="Arial"/>
          <w:b/>
        </w:rPr>
      </w:pPr>
      <w:r w:rsidRPr="00BD7668">
        <w:rPr>
          <w:rFonts w:ascii="Arial" w:hAnsi="Arial" w:cs="Arial"/>
          <w:b/>
        </w:rPr>
        <w:t>Example 3</w:t>
      </w:r>
    </w:p>
    <w:p w14:paraId="5DB8CC21" w14:textId="10B95EAB" w:rsidR="005829DD" w:rsidRDefault="00054EF1" w:rsidP="005829DD">
      <w:pPr>
        <w:contextualSpacing/>
        <w:rPr>
          <w:rFonts w:ascii="Arial" w:hAnsi="Arial" w:cs="Arial"/>
          <w:b/>
        </w:rPr>
      </w:pP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p>
    <w:p w14:paraId="09420127" w14:textId="77777777" w:rsidR="00495D6F" w:rsidRDefault="00495D6F" w:rsidP="00495D6F">
      <w:pPr>
        <w:contextualSpacing/>
        <w:rPr>
          <w:rFonts w:ascii="Arial" w:hAnsi="Arial" w:cs="Arial"/>
          <w:color w:val="4472C4" w:themeColor="accent1"/>
        </w:rPr>
      </w:pPr>
      <w:r w:rsidRPr="00495D6F">
        <w:rPr>
          <w:rFonts w:ascii="Arial" w:hAnsi="Arial" w:cs="Arial"/>
          <w:color w:val="4472C4" w:themeColor="accent1"/>
        </w:rPr>
        <w:t>Text A uses many archaic grammatical devices and punctuation such as the non-standard</w:t>
      </w:r>
    </w:p>
    <w:p w14:paraId="71F6BDE2" w14:textId="20434A95" w:rsidR="00495D6F" w:rsidRPr="007B1ED5" w:rsidRDefault="0035124F" w:rsidP="00495D6F">
      <w:pPr>
        <w:contextualSpacing/>
        <w:rPr>
          <w:rFonts w:ascii="Wingdings 2" w:hAnsi="Wingdings 2" w:cs="Wingdings 2"/>
          <w:color w:val="FF0000"/>
          <w:sz w:val="28"/>
          <w:szCs w:val="27"/>
        </w:rPr>
      </w:pPr>
      <w:r>
        <w:rPr>
          <w:rFonts w:ascii="Wingdings 2" w:hAnsi="Wingdings 2" w:cs="Wingdings 2"/>
          <w:color w:val="FF0000"/>
          <w:sz w:val="28"/>
          <w:szCs w:val="27"/>
        </w:rPr>
        <w:t></w:t>
      </w:r>
      <w:r>
        <w:rPr>
          <w:rFonts w:ascii="Wingdings 2" w:hAnsi="Wingdings 2" w:cs="Wingdings 2"/>
          <w:color w:val="FF0000"/>
          <w:sz w:val="28"/>
          <w:szCs w:val="27"/>
        </w:rPr>
        <w:t></w:t>
      </w:r>
      <w:r w:rsidRPr="0088587B">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Pr="0088587B">
        <w:rPr>
          <w:rFonts w:ascii="Wingdings 2" w:hAnsi="Wingdings 2" w:cs="Wingdings 2"/>
          <w:color w:val="FF0000"/>
          <w:sz w:val="28"/>
          <w:szCs w:val="27"/>
        </w:rPr>
        <w:t></w:t>
      </w:r>
    </w:p>
    <w:p w14:paraId="022ED645" w14:textId="77777777" w:rsidR="00495D6F" w:rsidRDefault="00495D6F" w:rsidP="00495D6F">
      <w:pPr>
        <w:contextualSpacing/>
        <w:rPr>
          <w:rFonts w:ascii="Arial" w:hAnsi="Arial" w:cs="Arial"/>
          <w:color w:val="4472C4" w:themeColor="accent1"/>
        </w:rPr>
      </w:pPr>
      <w:r w:rsidRPr="00495D6F">
        <w:rPr>
          <w:rFonts w:ascii="Arial" w:hAnsi="Arial" w:cs="Arial"/>
          <w:color w:val="4472C4" w:themeColor="accent1"/>
        </w:rPr>
        <w:t>auxiliary ‘</w:t>
      </w:r>
      <w:proofErr w:type="spellStart"/>
      <w:r w:rsidRPr="00495D6F">
        <w:rPr>
          <w:rFonts w:ascii="Arial" w:hAnsi="Arial" w:cs="Arial"/>
          <w:color w:val="4472C4" w:themeColor="accent1"/>
        </w:rPr>
        <w:t>ys</w:t>
      </w:r>
      <w:proofErr w:type="spellEnd"/>
      <w:r w:rsidRPr="00495D6F">
        <w:rPr>
          <w:rFonts w:ascii="Arial" w:hAnsi="Arial" w:cs="Arial"/>
          <w:color w:val="4472C4" w:themeColor="accent1"/>
        </w:rPr>
        <w:t>’ in the clause ‘</w:t>
      </w:r>
      <w:proofErr w:type="spellStart"/>
      <w:r w:rsidRPr="00495D6F">
        <w:rPr>
          <w:rFonts w:ascii="Arial" w:hAnsi="Arial" w:cs="Arial"/>
          <w:color w:val="4472C4" w:themeColor="accent1"/>
        </w:rPr>
        <w:t>beare</w:t>
      </w:r>
      <w:proofErr w:type="spellEnd"/>
      <w:r w:rsidRPr="00495D6F">
        <w:rPr>
          <w:rFonts w:ascii="Arial" w:hAnsi="Arial" w:cs="Arial"/>
          <w:color w:val="4472C4" w:themeColor="accent1"/>
        </w:rPr>
        <w:t xml:space="preserve"> all </w:t>
      </w:r>
      <w:proofErr w:type="spellStart"/>
      <w:r w:rsidRPr="00495D6F">
        <w:rPr>
          <w:rFonts w:ascii="Arial" w:hAnsi="Arial" w:cs="Arial"/>
          <w:color w:val="4472C4" w:themeColor="accent1"/>
        </w:rPr>
        <w:t>thyngs</w:t>
      </w:r>
      <w:proofErr w:type="spellEnd"/>
      <w:r w:rsidRPr="00495D6F">
        <w:rPr>
          <w:rFonts w:ascii="Arial" w:hAnsi="Arial" w:cs="Arial"/>
          <w:color w:val="4472C4" w:themeColor="accent1"/>
        </w:rPr>
        <w:t xml:space="preserve"> that </w:t>
      </w:r>
      <w:proofErr w:type="spellStart"/>
      <w:r w:rsidRPr="00495D6F">
        <w:rPr>
          <w:rFonts w:ascii="Arial" w:hAnsi="Arial" w:cs="Arial"/>
          <w:color w:val="4472C4" w:themeColor="accent1"/>
        </w:rPr>
        <w:t>ys</w:t>
      </w:r>
      <w:proofErr w:type="spellEnd"/>
      <w:r w:rsidRPr="00495D6F">
        <w:rPr>
          <w:rFonts w:ascii="Arial" w:hAnsi="Arial" w:cs="Arial"/>
          <w:color w:val="4472C4" w:themeColor="accent1"/>
        </w:rPr>
        <w:t xml:space="preserve"> past’. Since ‘all </w:t>
      </w:r>
      <w:proofErr w:type="spellStart"/>
      <w:r w:rsidRPr="00495D6F">
        <w:rPr>
          <w:rFonts w:ascii="Arial" w:hAnsi="Arial" w:cs="Arial"/>
          <w:color w:val="4472C4" w:themeColor="accent1"/>
        </w:rPr>
        <w:t>thyngs</w:t>
      </w:r>
      <w:proofErr w:type="spellEnd"/>
      <w:r w:rsidRPr="00495D6F">
        <w:rPr>
          <w:rFonts w:ascii="Arial" w:hAnsi="Arial" w:cs="Arial"/>
          <w:color w:val="4472C4" w:themeColor="accent1"/>
        </w:rPr>
        <w:t xml:space="preserve">’ is a plural noun </w:t>
      </w:r>
    </w:p>
    <w:p w14:paraId="54753A83" w14:textId="7BA4AE3F" w:rsidR="00495D6F" w:rsidRDefault="0035124F" w:rsidP="00495D6F">
      <w:pPr>
        <w:contextualSpacing/>
        <w:rPr>
          <w:rFonts w:ascii="Arial" w:hAnsi="Arial" w:cs="Arial"/>
          <w:color w:val="4472C4" w:themeColor="accent1"/>
        </w:rPr>
      </w:pP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Pr="0088587B">
        <w:rPr>
          <w:rFonts w:ascii="Wingdings 2" w:hAnsi="Wingdings 2" w:cs="Wingdings 2"/>
          <w:color w:val="FF0000"/>
          <w:sz w:val="28"/>
          <w:szCs w:val="27"/>
        </w:rPr>
        <w:t></w:t>
      </w:r>
    </w:p>
    <w:p w14:paraId="6B86D56E" w14:textId="77777777" w:rsidR="00495D6F" w:rsidRDefault="00495D6F" w:rsidP="00495D6F">
      <w:pPr>
        <w:contextualSpacing/>
        <w:rPr>
          <w:rFonts w:ascii="Arial" w:hAnsi="Arial" w:cs="Arial"/>
          <w:color w:val="4472C4" w:themeColor="accent1"/>
        </w:rPr>
      </w:pPr>
      <w:r w:rsidRPr="00495D6F">
        <w:rPr>
          <w:rFonts w:ascii="Arial" w:hAnsi="Arial" w:cs="Arial"/>
          <w:color w:val="4472C4" w:themeColor="accent1"/>
        </w:rPr>
        <w:t xml:space="preserve">phrase, the auxiliary of ‘to be’ should be ‘are’. Lots of embedded clauses have been used </w:t>
      </w:r>
    </w:p>
    <w:p w14:paraId="369799DE" w14:textId="2D068D93" w:rsidR="00495D6F" w:rsidRPr="00E66626" w:rsidRDefault="0035124F" w:rsidP="00495D6F">
      <w:pPr>
        <w:contextualSpacing/>
        <w:rPr>
          <w:rFonts w:ascii="Arial" w:hAnsi="Arial" w:cs="Arial"/>
          <w:color w:val="4472C4" w:themeColor="accent1"/>
        </w:rPr>
      </w:pP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Pr="0088587B">
        <w:rPr>
          <w:rFonts w:ascii="Wingdings 2" w:hAnsi="Wingdings 2" w:cs="Wingdings 2"/>
          <w:color w:val="FF0000"/>
          <w:sz w:val="28"/>
          <w:szCs w:val="27"/>
        </w:rPr>
        <w:t></w:t>
      </w:r>
      <w:r w:rsidR="00E66626">
        <w:rPr>
          <w:rFonts w:ascii="Wingdings 2" w:hAnsi="Wingdings 2" w:cs="Wingdings 2"/>
          <w:color w:val="FF0000"/>
          <w:sz w:val="28"/>
          <w:szCs w:val="27"/>
        </w:rPr>
        <w:t></w:t>
      </w:r>
      <w:r w:rsidR="00E66626">
        <w:rPr>
          <w:rFonts w:ascii="Wingdings 2" w:hAnsi="Wingdings 2" w:cs="Wingdings 2"/>
          <w:color w:val="FF0000"/>
          <w:sz w:val="28"/>
          <w:szCs w:val="27"/>
        </w:rPr>
        <w:t></w:t>
      </w:r>
      <w:r w:rsidR="00E66626">
        <w:rPr>
          <w:rFonts w:ascii="Wingdings 2" w:hAnsi="Wingdings 2" w:cs="Wingdings 2"/>
          <w:color w:val="FF0000"/>
          <w:sz w:val="28"/>
          <w:szCs w:val="27"/>
        </w:rPr>
        <w:t></w:t>
      </w:r>
      <w:r w:rsidR="00E66626">
        <w:rPr>
          <w:rFonts w:ascii="Arial" w:hAnsi="Arial" w:cs="Arial"/>
          <w:color w:val="FF0000"/>
          <w:szCs w:val="27"/>
        </w:rPr>
        <w:t>X</w:t>
      </w:r>
    </w:p>
    <w:p w14:paraId="4217422E" w14:textId="77777777" w:rsidR="00495D6F" w:rsidRDefault="00495D6F" w:rsidP="00495D6F">
      <w:pPr>
        <w:contextualSpacing/>
        <w:rPr>
          <w:rFonts w:ascii="Arial" w:hAnsi="Arial" w:cs="Arial"/>
          <w:color w:val="4472C4" w:themeColor="accent1"/>
        </w:rPr>
      </w:pPr>
      <w:r w:rsidRPr="00495D6F">
        <w:rPr>
          <w:rFonts w:ascii="Arial" w:hAnsi="Arial" w:cs="Arial"/>
          <w:color w:val="4472C4" w:themeColor="accent1"/>
        </w:rPr>
        <w:t>which makes it difficult to read but is typical of EME. For example, relative clauses ‘</w:t>
      </w:r>
      <w:r w:rsidRPr="00AA46A4">
        <w:rPr>
          <w:rFonts w:ascii="Arial" w:hAnsi="Arial" w:cs="Arial"/>
          <w:color w:val="4472C4" w:themeColor="accent1"/>
        </w:rPr>
        <w:t>that</w:t>
      </w:r>
      <w:r w:rsidRPr="00495D6F">
        <w:rPr>
          <w:rFonts w:ascii="Arial" w:hAnsi="Arial" w:cs="Arial"/>
          <w:color w:val="4472C4" w:themeColor="accent1"/>
        </w:rPr>
        <w:t xml:space="preserve"> you </w:t>
      </w:r>
    </w:p>
    <w:p w14:paraId="2BC41ED0" w14:textId="719C3F07" w:rsidR="00495D6F" w:rsidRPr="00425A76" w:rsidRDefault="00425A76" w:rsidP="00495D6F">
      <w:pPr>
        <w:contextualSpacing/>
        <w:rPr>
          <w:rFonts w:ascii="Arial" w:hAnsi="Arial" w:cs="Arial"/>
          <w:color w:val="FF0000"/>
        </w:rPr>
      </w:pPr>
      <w:r>
        <w:rPr>
          <w:rFonts w:ascii="Arial" w:hAnsi="Arial" w:cs="Arial"/>
          <w:color w:val="FF0000"/>
        </w:rPr>
        <w:t xml:space="preserve">                                           </w:t>
      </w:r>
      <w:r w:rsidR="000D1D8F">
        <w:rPr>
          <w:rFonts w:ascii="Arial" w:hAnsi="Arial" w:cs="Arial"/>
          <w:color w:val="FF0000"/>
        </w:rPr>
        <w:t xml:space="preserve"> </w:t>
      </w:r>
      <w:r>
        <w:rPr>
          <w:rFonts w:ascii="Arial" w:hAnsi="Arial" w:cs="Arial"/>
          <w:color w:val="FF0000"/>
        </w:rPr>
        <w:t xml:space="preserve">                                    </w:t>
      </w:r>
      <w:r w:rsidR="000D1D8F">
        <w:rPr>
          <w:rFonts w:ascii="Arial" w:hAnsi="Arial" w:cs="Arial"/>
          <w:color w:val="FF0000"/>
        </w:rPr>
        <w:t xml:space="preserve">  </w:t>
      </w:r>
      <w:r>
        <w:rPr>
          <w:rFonts w:ascii="Arial" w:hAnsi="Arial" w:cs="Arial"/>
          <w:color w:val="FF0000"/>
        </w:rPr>
        <w:t xml:space="preserve">   </w:t>
      </w:r>
      <w:r w:rsidR="008575CB" w:rsidRPr="0088587B">
        <w:rPr>
          <w:rFonts w:ascii="Wingdings 2" w:hAnsi="Wingdings 2" w:cs="Wingdings 2"/>
          <w:color w:val="FF0000"/>
          <w:sz w:val="28"/>
          <w:szCs w:val="27"/>
        </w:rPr>
        <w:t></w:t>
      </w:r>
    </w:p>
    <w:p w14:paraId="0F9C5114" w14:textId="2D424D06" w:rsidR="0082049C" w:rsidRDefault="00495D6F" w:rsidP="004F5351">
      <w:pPr>
        <w:contextualSpacing/>
        <w:rPr>
          <w:rFonts w:ascii="Arial" w:hAnsi="Arial" w:cs="Arial"/>
          <w:color w:val="4472C4" w:themeColor="accent1"/>
        </w:rPr>
      </w:pPr>
      <w:proofErr w:type="gramStart"/>
      <w:r w:rsidRPr="00495D6F">
        <w:rPr>
          <w:rFonts w:ascii="Arial" w:hAnsi="Arial" w:cs="Arial"/>
          <w:color w:val="4472C4" w:themeColor="accent1"/>
        </w:rPr>
        <w:t>also</w:t>
      </w:r>
      <w:proofErr w:type="gramEnd"/>
      <w:r w:rsidRPr="00495D6F">
        <w:rPr>
          <w:rFonts w:ascii="Arial" w:hAnsi="Arial" w:cs="Arial"/>
          <w:color w:val="4472C4" w:themeColor="accent1"/>
        </w:rPr>
        <w:t xml:space="preserve"> </w:t>
      </w:r>
      <w:proofErr w:type="spellStart"/>
      <w:r w:rsidRPr="00495D6F">
        <w:rPr>
          <w:rFonts w:ascii="Arial" w:hAnsi="Arial" w:cs="Arial"/>
          <w:color w:val="4472C4" w:themeColor="accent1"/>
        </w:rPr>
        <w:t>loued</w:t>
      </w:r>
      <w:proofErr w:type="spellEnd"/>
      <w:r w:rsidRPr="00495D6F">
        <w:rPr>
          <w:rFonts w:ascii="Arial" w:hAnsi="Arial" w:cs="Arial"/>
          <w:color w:val="4472C4" w:themeColor="accent1"/>
        </w:rPr>
        <w:t xml:space="preserve"> the </w:t>
      </w:r>
      <w:proofErr w:type="spellStart"/>
      <w:r w:rsidRPr="00495D6F">
        <w:rPr>
          <w:rFonts w:ascii="Arial" w:hAnsi="Arial" w:cs="Arial"/>
          <w:color w:val="4472C4" w:themeColor="accent1"/>
        </w:rPr>
        <w:t>stepes</w:t>
      </w:r>
      <w:proofErr w:type="spellEnd"/>
      <w:r w:rsidRPr="00495D6F">
        <w:rPr>
          <w:rFonts w:ascii="Arial" w:hAnsi="Arial" w:cs="Arial"/>
          <w:color w:val="4472C4" w:themeColor="accent1"/>
        </w:rPr>
        <w:t xml:space="preserve"> [</w:t>
      </w:r>
      <w:r w:rsidRPr="00AA46A4">
        <w:rPr>
          <w:rFonts w:ascii="Arial" w:hAnsi="Arial" w:cs="Arial"/>
          <w:color w:val="4472C4" w:themeColor="accent1"/>
        </w:rPr>
        <w:t>which</w:t>
      </w:r>
      <w:r w:rsidRPr="00495D6F">
        <w:rPr>
          <w:rFonts w:ascii="Arial" w:hAnsi="Arial" w:cs="Arial"/>
          <w:color w:val="4472C4" w:themeColor="accent1"/>
        </w:rPr>
        <w:t xml:space="preserve">] I trade one.’ </w:t>
      </w:r>
      <w:bookmarkStart w:id="2" w:name="_Hlk524169339"/>
      <w:r w:rsidR="008E2BFB">
        <w:rPr>
          <w:rFonts w:ascii="Arial" w:hAnsi="Arial" w:cs="Arial"/>
          <w:color w:val="4472C4" w:themeColor="accent1"/>
        </w:rPr>
        <w:t xml:space="preserve">The </w:t>
      </w:r>
      <w:r w:rsidR="00FB4311">
        <w:rPr>
          <w:rFonts w:ascii="Arial" w:hAnsi="Arial" w:cs="Arial"/>
          <w:color w:val="4472C4" w:themeColor="accent1"/>
        </w:rPr>
        <w:t xml:space="preserve">possessive apostrophe is missing in </w:t>
      </w:r>
      <w:r w:rsidR="0082049C">
        <w:rPr>
          <w:rFonts w:ascii="Arial" w:hAnsi="Arial" w:cs="Arial"/>
          <w:color w:val="4472C4" w:themeColor="accent1"/>
        </w:rPr>
        <w:t xml:space="preserve">‘master </w:t>
      </w:r>
    </w:p>
    <w:p w14:paraId="5C9DD006" w14:textId="0E4E16A8" w:rsidR="0082049C" w:rsidRDefault="008575CB" w:rsidP="004F5351">
      <w:pPr>
        <w:contextualSpacing/>
        <w:rPr>
          <w:rFonts w:ascii="Arial" w:hAnsi="Arial" w:cs="Arial"/>
          <w:color w:val="4472C4" w:themeColor="accent1"/>
        </w:rPr>
      </w:pP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Pr="0088587B">
        <w:rPr>
          <w:rFonts w:ascii="Wingdings 2" w:hAnsi="Wingdings 2" w:cs="Wingdings 2"/>
          <w:color w:val="FF0000"/>
          <w:sz w:val="28"/>
          <w:szCs w:val="27"/>
        </w:rPr>
        <w:t></w:t>
      </w:r>
    </w:p>
    <w:p w14:paraId="48DC2E72" w14:textId="77777777" w:rsidR="0082049C" w:rsidRDefault="0082049C" w:rsidP="00495D6F">
      <w:pPr>
        <w:contextualSpacing/>
        <w:rPr>
          <w:rFonts w:ascii="Arial" w:hAnsi="Arial" w:cs="Arial"/>
          <w:color w:val="4472C4" w:themeColor="accent1"/>
        </w:rPr>
      </w:pPr>
      <w:proofErr w:type="spellStart"/>
      <w:r>
        <w:rPr>
          <w:rFonts w:ascii="Arial" w:hAnsi="Arial" w:cs="Arial"/>
          <w:color w:val="4472C4" w:themeColor="accent1"/>
        </w:rPr>
        <w:t>mildmays</w:t>
      </w:r>
      <w:proofErr w:type="spellEnd"/>
      <w:r>
        <w:rPr>
          <w:rFonts w:ascii="Arial" w:hAnsi="Arial" w:cs="Arial"/>
          <w:color w:val="4472C4" w:themeColor="accent1"/>
        </w:rPr>
        <w:t xml:space="preserve"> coming’</w:t>
      </w:r>
      <w:r w:rsidR="00FB4311">
        <w:rPr>
          <w:rFonts w:ascii="Arial" w:hAnsi="Arial" w:cs="Arial"/>
          <w:color w:val="4472C4" w:themeColor="accent1"/>
        </w:rPr>
        <w:t xml:space="preserve"> </w:t>
      </w:r>
      <w:r w:rsidR="00495D6F" w:rsidRPr="00495D6F">
        <w:rPr>
          <w:rFonts w:ascii="Arial" w:hAnsi="Arial" w:cs="Arial"/>
          <w:color w:val="4472C4" w:themeColor="accent1"/>
        </w:rPr>
        <w:t xml:space="preserve">and </w:t>
      </w:r>
      <w:r>
        <w:rPr>
          <w:rFonts w:ascii="Arial" w:hAnsi="Arial" w:cs="Arial"/>
          <w:color w:val="4472C4" w:themeColor="accent1"/>
        </w:rPr>
        <w:t xml:space="preserve">there is </w:t>
      </w:r>
      <w:r w:rsidR="00495D6F" w:rsidRPr="00495D6F">
        <w:rPr>
          <w:rFonts w:ascii="Arial" w:hAnsi="Arial" w:cs="Arial"/>
          <w:color w:val="4472C4" w:themeColor="accent1"/>
        </w:rPr>
        <w:t xml:space="preserve">random capitalisation of word classes that aren’t proper </w:t>
      </w:r>
    </w:p>
    <w:p w14:paraId="798EB412" w14:textId="7B7729D0" w:rsidR="0082049C" w:rsidRDefault="008575CB" w:rsidP="00495D6F">
      <w:pPr>
        <w:contextualSpacing/>
        <w:rPr>
          <w:rFonts w:ascii="Arial" w:hAnsi="Arial" w:cs="Arial"/>
          <w:color w:val="4472C4" w:themeColor="accent1"/>
        </w:rPr>
      </w:pP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Pr="0088587B">
        <w:rPr>
          <w:rFonts w:ascii="Wingdings 2" w:hAnsi="Wingdings 2" w:cs="Wingdings 2"/>
          <w:color w:val="FF0000"/>
          <w:sz w:val="28"/>
          <w:szCs w:val="27"/>
        </w:rPr>
        <w:t></w:t>
      </w:r>
    </w:p>
    <w:p w14:paraId="0600D2D5" w14:textId="729F00A2" w:rsidR="00495D6F" w:rsidRPr="00495D6F" w:rsidRDefault="00495D6F" w:rsidP="00495D6F">
      <w:pPr>
        <w:contextualSpacing/>
        <w:rPr>
          <w:rFonts w:ascii="Arial" w:hAnsi="Arial" w:cs="Arial"/>
          <w:color w:val="4472C4" w:themeColor="accent1"/>
        </w:rPr>
      </w:pPr>
      <w:r w:rsidRPr="00495D6F">
        <w:rPr>
          <w:rFonts w:ascii="Arial" w:hAnsi="Arial" w:cs="Arial"/>
          <w:color w:val="4472C4" w:themeColor="accent1"/>
        </w:rPr>
        <w:t>nouns like the adjective ‘</w:t>
      </w:r>
      <w:proofErr w:type="spellStart"/>
      <w:r w:rsidRPr="00495D6F">
        <w:rPr>
          <w:rFonts w:ascii="Arial" w:hAnsi="Arial" w:cs="Arial"/>
          <w:color w:val="4472C4" w:themeColor="accent1"/>
        </w:rPr>
        <w:t>Innosent</w:t>
      </w:r>
      <w:proofErr w:type="spellEnd"/>
      <w:r w:rsidRPr="00495D6F">
        <w:rPr>
          <w:rFonts w:ascii="Arial" w:hAnsi="Arial" w:cs="Arial"/>
          <w:color w:val="4472C4" w:themeColor="accent1"/>
        </w:rPr>
        <w:t xml:space="preserve">’.   </w:t>
      </w:r>
    </w:p>
    <w:bookmarkEnd w:id="2"/>
    <w:p w14:paraId="3F36E89B" w14:textId="22FE3134" w:rsidR="005829DD" w:rsidRPr="005829DD" w:rsidRDefault="00A518C1" w:rsidP="005829DD">
      <w:pPr>
        <w:spacing w:line="240" w:lineRule="auto"/>
        <w:contextualSpacing/>
        <w:rPr>
          <w:rFonts w:ascii="Arial" w:hAnsi="Arial" w:cs="Arial"/>
          <w:color w:val="4472C4" w:themeColor="accent1"/>
        </w:rPr>
      </w:pPr>
      <w:r w:rsidRPr="00160443">
        <w:rPr>
          <w:rFonts w:ascii="Arial" w:hAnsi="Arial" w:cs="Arial"/>
          <w:noProof/>
          <w:color w:val="4472C4" w:themeColor="accent1"/>
          <w:lang w:eastAsia="en-GB"/>
        </w:rPr>
        <mc:AlternateContent>
          <mc:Choice Requires="wps">
            <w:drawing>
              <wp:anchor distT="45720" distB="45720" distL="114300" distR="114300" simplePos="0" relativeHeight="251704320" behindDoc="0" locked="0" layoutInCell="1" allowOverlap="1" wp14:anchorId="5811033A" wp14:editId="11516285">
                <wp:simplePos x="0" y="0"/>
                <wp:positionH relativeFrom="margin">
                  <wp:posOffset>333375</wp:posOffset>
                </wp:positionH>
                <wp:positionV relativeFrom="paragraph">
                  <wp:posOffset>255270</wp:posOffset>
                </wp:positionV>
                <wp:extent cx="5514975" cy="2133600"/>
                <wp:effectExtent l="0" t="0" r="28575" b="19050"/>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2133600"/>
                        </a:xfrm>
                        <a:prstGeom prst="rect">
                          <a:avLst/>
                        </a:prstGeom>
                        <a:solidFill>
                          <a:srgbClr val="FFFFFF"/>
                        </a:solidFill>
                        <a:ln w="9525">
                          <a:solidFill>
                            <a:srgbClr val="000000"/>
                          </a:solidFill>
                          <a:miter lim="800000"/>
                          <a:headEnd/>
                          <a:tailEnd/>
                        </a:ln>
                      </wps:spPr>
                      <wps:txbx>
                        <w:txbxContent>
                          <w:p w14:paraId="182CF79F" w14:textId="77777777" w:rsidR="00C35372" w:rsidRPr="00A966B6" w:rsidRDefault="00C35372" w:rsidP="00160443">
                            <w:pPr>
                              <w:spacing w:line="240" w:lineRule="auto"/>
                              <w:contextualSpacing/>
                              <w:rPr>
                                <w:rFonts w:ascii="Arial" w:hAnsi="Arial" w:cs="Arial"/>
                                <w:iCs/>
                              </w:rPr>
                            </w:pPr>
                            <w:r w:rsidRPr="00A966B6">
                              <w:rPr>
                                <w:rFonts w:ascii="Arial" w:hAnsi="Arial" w:cs="Arial"/>
                                <w:b/>
                                <w:iCs/>
                              </w:rPr>
                              <w:t>Strengths</w:t>
                            </w:r>
                          </w:p>
                          <w:p w14:paraId="10243BF2" w14:textId="239BD3B0" w:rsidR="00C35372" w:rsidRDefault="00C35372" w:rsidP="00160443">
                            <w:pPr>
                              <w:pStyle w:val="ListParagraph"/>
                              <w:numPr>
                                <w:ilvl w:val="0"/>
                                <w:numId w:val="9"/>
                              </w:numPr>
                              <w:rPr>
                                <w:rFonts w:ascii="Arial" w:hAnsi="Arial" w:cs="Arial"/>
                              </w:rPr>
                            </w:pPr>
                            <w:r>
                              <w:rPr>
                                <w:rFonts w:ascii="Arial" w:hAnsi="Arial" w:cs="Arial"/>
                              </w:rPr>
                              <w:t>Four secure points are made about key EME language features.</w:t>
                            </w:r>
                          </w:p>
                          <w:p w14:paraId="591C7AB2" w14:textId="5090EEC6" w:rsidR="00C35372" w:rsidRDefault="00C35372" w:rsidP="00160443">
                            <w:pPr>
                              <w:pStyle w:val="ListParagraph"/>
                              <w:numPr>
                                <w:ilvl w:val="0"/>
                                <w:numId w:val="9"/>
                              </w:numPr>
                              <w:rPr>
                                <w:rFonts w:ascii="Arial" w:hAnsi="Arial" w:cs="Arial"/>
                              </w:rPr>
                            </w:pPr>
                            <w:r>
                              <w:rPr>
                                <w:rFonts w:ascii="Arial" w:hAnsi="Arial" w:cs="Arial"/>
                              </w:rPr>
                              <w:t>Three examples are described using appropriate terminology.</w:t>
                            </w:r>
                          </w:p>
                          <w:p w14:paraId="6325080E" w14:textId="738C0AB6" w:rsidR="00C35372" w:rsidRPr="005254D0" w:rsidRDefault="00C35372" w:rsidP="00160443">
                            <w:pPr>
                              <w:pStyle w:val="ListParagraph"/>
                              <w:numPr>
                                <w:ilvl w:val="0"/>
                                <w:numId w:val="9"/>
                              </w:numPr>
                              <w:rPr>
                                <w:rFonts w:ascii="Arial" w:hAnsi="Arial" w:cs="Arial"/>
                              </w:rPr>
                            </w:pPr>
                            <w:r>
                              <w:rPr>
                                <w:rFonts w:ascii="Arial" w:hAnsi="Arial" w:cs="Arial"/>
                              </w:rPr>
                              <w:t xml:space="preserve">The explanations are concise and well expressed. </w:t>
                            </w:r>
                          </w:p>
                          <w:p w14:paraId="349BD8F4" w14:textId="77777777" w:rsidR="00C35372" w:rsidRPr="00A966B6" w:rsidRDefault="00C35372" w:rsidP="00160443">
                            <w:pPr>
                              <w:contextualSpacing/>
                              <w:rPr>
                                <w:rFonts w:ascii="Arial" w:hAnsi="Arial" w:cs="Arial"/>
                                <w:b/>
                                <w:color w:val="000000" w:themeColor="text1"/>
                              </w:rPr>
                            </w:pPr>
                            <w:r w:rsidRPr="00A966B6">
                              <w:rPr>
                                <w:rFonts w:ascii="Arial" w:hAnsi="Arial" w:cs="Arial"/>
                                <w:b/>
                                <w:color w:val="000000" w:themeColor="text1"/>
                              </w:rPr>
                              <w:t>Areas for improvement</w:t>
                            </w:r>
                          </w:p>
                          <w:p w14:paraId="66F34AAE" w14:textId="45C7C88E" w:rsidR="00C35372" w:rsidRDefault="00C35372" w:rsidP="00160443">
                            <w:pPr>
                              <w:pStyle w:val="ListParagraph"/>
                              <w:numPr>
                                <w:ilvl w:val="0"/>
                                <w:numId w:val="8"/>
                              </w:numPr>
                              <w:rPr>
                                <w:rFonts w:ascii="Arial" w:hAnsi="Arial" w:cs="Arial"/>
                              </w:rPr>
                            </w:pPr>
                            <w:r>
                              <w:rPr>
                                <w:rFonts w:ascii="Arial" w:hAnsi="Arial" w:cs="Arial"/>
                              </w:rPr>
                              <w:t xml:space="preserve">The explanation of ‘all </w:t>
                            </w:r>
                            <w:proofErr w:type="spellStart"/>
                            <w:r>
                              <w:rPr>
                                <w:rFonts w:ascii="Arial" w:hAnsi="Arial" w:cs="Arial"/>
                              </w:rPr>
                              <w:t>thyngs</w:t>
                            </w:r>
                            <w:proofErr w:type="spellEnd"/>
                            <w:r>
                              <w:rPr>
                                <w:rFonts w:ascii="Arial" w:hAnsi="Arial" w:cs="Arial"/>
                              </w:rPr>
                              <w:t xml:space="preserve"> …</w:t>
                            </w:r>
                            <w:proofErr w:type="spellStart"/>
                            <w:r>
                              <w:rPr>
                                <w:rFonts w:ascii="Arial" w:hAnsi="Arial" w:cs="Arial"/>
                              </w:rPr>
                              <w:t>ys’</w:t>
                            </w:r>
                            <w:proofErr w:type="spellEnd"/>
                            <w:r>
                              <w:rPr>
                                <w:rFonts w:ascii="Arial" w:hAnsi="Arial" w:cs="Arial"/>
                              </w:rPr>
                              <w:t xml:space="preserve"> could have been more precisely linguistic (i.e. non-agreement of subject and verb). </w:t>
                            </w:r>
                          </w:p>
                          <w:p w14:paraId="788CFDB7" w14:textId="2FBCCAE6" w:rsidR="00C35372" w:rsidRDefault="00C35372" w:rsidP="00160443">
                            <w:pPr>
                              <w:pStyle w:val="ListParagraph"/>
                              <w:numPr>
                                <w:ilvl w:val="0"/>
                                <w:numId w:val="8"/>
                              </w:numPr>
                              <w:rPr>
                                <w:rFonts w:ascii="Arial" w:hAnsi="Arial" w:cs="Arial"/>
                              </w:rPr>
                            </w:pPr>
                            <w:r>
                              <w:rPr>
                                <w:rFonts w:ascii="Arial" w:hAnsi="Arial" w:cs="Arial"/>
                              </w:rPr>
                              <w:t xml:space="preserve">A form label is missing for the possessive noun phrase. </w:t>
                            </w:r>
                          </w:p>
                          <w:p w14:paraId="55EE4280" w14:textId="77777777" w:rsidR="00C35372" w:rsidRDefault="00C35372" w:rsidP="00160443">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6.25pt;margin-top:20.1pt;width:434.25pt;height:168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">
                <v:textbox>
                  <w:txbxContent>
                    <w:p w14:paraId="182CF79F" w14:textId="77777777" w:rsidR="00C35372" w:rsidRPr="00A966B6" w:rsidRDefault="00C35372" w:rsidP="00160443">
                      <w:pPr>
                        <w:spacing w:line="240" w:lineRule="auto"/>
                        <w:contextualSpacing/>
                        <w:rPr>
                          <w:rFonts w:ascii="Arial" w:hAnsi="Arial" w:cs="Arial"/>
                          <w:iCs/>
                        </w:rPr>
                      </w:pPr>
                      <w:r w:rsidRPr="00A966B6">
                        <w:rPr>
                          <w:rFonts w:ascii="Arial" w:hAnsi="Arial" w:cs="Arial"/>
                          <w:b/>
                          <w:iCs/>
                        </w:rPr>
                        <w:t>Strengths</w:t>
                      </w:r>
                    </w:p>
                    <w:p w14:paraId="10243BF2" w14:textId="239BD3B0" w:rsidR="00C35372" w:rsidRDefault="00C35372" w:rsidP="00160443">
                      <w:pPr>
                        <w:pStyle w:val="ListParagraph"/>
                        <w:numPr>
                          <w:ilvl w:val="0"/>
                          <w:numId w:val="9"/>
                        </w:numPr>
                        <w:rPr>
                          <w:rFonts w:ascii="Arial" w:hAnsi="Arial" w:cs="Arial"/>
                        </w:rPr>
                      </w:pPr>
                      <w:r>
                        <w:rPr>
                          <w:rFonts w:ascii="Arial" w:hAnsi="Arial" w:cs="Arial"/>
                        </w:rPr>
                        <w:t>Four secure points are made about key EME language features.</w:t>
                      </w:r>
                    </w:p>
                    <w:p w14:paraId="591C7AB2" w14:textId="5090EEC6" w:rsidR="00C35372" w:rsidRDefault="00C35372" w:rsidP="00160443">
                      <w:pPr>
                        <w:pStyle w:val="ListParagraph"/>
                        <w:numPr>
                          <w:ilvl w:val="0"/>
                          <w:numId w:val="9"/>
                        </w:numPr>
                        <w:rPr>
                          <w:rFonts w:ascii="Arial" w:hAnsi="Arial" w:cs="Arial"/>
                        </w:rPr>
                      </w:pPr>
                      <w:r>
                        <w:rPr>
                          <w:rFonts w:ascii="Arial" w:hAnsi="Arial" w:cs="Arial"/>
                        </w:rPr>
                        <w:t>Three examples are described using appropriate terminology.</w:t>
                      </w:r>
                    </w:p>
                    <w:p w14:paraId="6325080E" w14:textId="738C0AB6" w:rsidR="00C35372" w:rsidRPr="005254D0" w:rsidRDefault="00C35372" w:rsidP="00160443">
                      <w:pPr>
                        <w:pStyle w:val="ListParagraph"/>
                        <w:numPr>
                          <w:ilvl w:val="0"/>
                          <w:numId w:val="9"/>
                        </w:numPr>
                        <w:rPr>
                          <w:rFonts w:ascii="Arial" w:hAnsi="Arial" w:cs="Arial"/>
                        </w:rPr>
                      </w:pPr>
                      <w:r>
                        <w:rPr>
                          <w:rFonts w:ascii="Arial" w:hAnsi="Arial" w:cs="Arial"/>
                        </w:rPr>
                        <w:t xml:space="preserve">The explanations are concise and well expressed. </w:t>
                      </w:r>
                    </w:p>
                    <w:p w14:paraId="349BD8F4" w14:textId="77777777" w:rsidR="00C35372" w:rsidRPr="00A966B6" w:rsidRDefault="00C35372" w:rsidP="00160443">
                      <w:pPr>
                        <w:contextualSpacing/>
                        <w:rPr>
                          <w:rFonts w:ascii="Arial" w:hAnsi="Arial" w:cs="Arial"/>
                          <w:b/>
                          <w:color w:val="000000" w:themeColor="text1"/>
                        </w:rPr>
                      </w:pPr>
                      <w:r w:rsidRPr="00A966B6">
                        <w:rPr>
                          <w:rFonts w:ascii="Arial" w:hAnsi="Arial" w:cs="Arial"/>
                          <w:b/>
                          <w:color w:val="000000" w:themeColor="text1"/>
                        </w:rPr>
                        <w:t>Areas for improvement</w:t>
                      </w:r>
                    </w:p>
                    <w:p w14:paraId="66F34AAE" w14:textId="45C7C88E" w:rsidR="00C35372" w:rsidRDefault="00C35372" w:rsidP="00160443">
                      <w:pPr>
                        <w:pStyle w:val="ListParagraph"/>
                        <w:numPr>
                          <w:ilvl w:val="0"/>
                          <w:numId w:val="8"/>
                        </w:numPr>
                        <w:rPr>
                          <w:rFonts w:ascii="Arial" w:hAnsi="Arial" w:cs="Arial"/>
                        </w:rPr>
                      </w:pPr>
                      <w:r>
                        <w:rPr>
                          <w:rFonts w:ascii="Arial" w:hAnsi="Arial" w:cs="Arial"/>
                        </w:rPr>
                        <w:t xml:space="preserve">The explanation of ‘all </w:t>
                      </w:r>
                      <w:proofErr w:type="spellStart"/>
                      <w:r>
                        <w:rPr>
                          <w:rFonts w:ascii="Arial" w:hAnsi="Arial" w:cs="Arial"/>
                        </w:rPr>
                        <w:t>thyngs</w:t>
                      </w:r>
                      <w:proofErr w:type="spellEnd"/>
                      <w:r>
                        <w:rPr>
                          <w:rFonts w:ascii="Arial" w:hAnsi="Arial" w:cs="Arial"/>
                        </w:rPr>
                        <w:t xml:space="preserve"> …</w:t>
                      </w:r>
                      <w:proofErr w:type="spellStart"/>
                      <w:r>
                        <w:rPr>
                          <w:rFonts w:ascii="Arial" w:hAnsi="Arial" w:cs="Arial"/>
                        </w:rPr>
                        <w:t>ys’</w:t>
                      </w:r>
                      <w:proofErr w:type="spellEnd"/>
                      <w:r>
                        <w:rPr>
                          <w:rFonts w:ascii="Arial" w:hAnsi="Arial" w:cs="Arial"/>
                        </w:rPr>
                        <w:t xml:space="preserve"> could have been more precisely linguistic (i.e. non-agreement of subject and verb). </w:t>
                      </w:r>
                    </w:p>
                    <w:p w14:paraId="788CFDB7" w14:textId="2FBCCAE6" w:rsidR="00C35372" w:rsidRDefault="00C35372" w:rsidP="00160443">
                      <w:pPr>
                        <w:pStyle w:val="ListParagraph"/>
                        <w:numPr>
                          <w:ilvl w:val="0"/>
                          <w:numId w:val="8"/>
                        </w:numPr>
                        <w:rPr>
                          <w:rFonts w:ascii="Arial" w:hAnsi="Arial" w:cs="Arial"/>
                        </w:rPr>
                      </w:pPr>
                      <w:r>
                        <w:rPr>
                          <w:rFonts w:ascii="Arial" w:hAnsi="Arial" w:cs="Arial"/>
                        </w:rPr>
                        <w:t xml:space="preserve">A form label is missing for the possessive noun phrase. </w:t>
                      </w:r>
                    </w:p>
                    <w:p w14:paraId="55EE4280" w14:textId="77777777" w:rsidR="00C35372" w:rsidRDefault="00C35372" w:rsidP="00160443">
                      <w:pPr>
                        <w:ind w:left="360"/>
                      </w:pPr>
                    </w:p>
                  </w:txbxContent>
                </v:textbox>
                <w10:wrap type="square" anchorx="margin"/>
              </v:shape>
            </w:pict>
          </mc:Fallback>
        </mc:AlternateContent>
      </w:r>
    </w:p>
    <w:p w14:paraId="2F4F43E6" w14:textId="77777777" w:rsidR="00B66157" w:rsidRDefault="00B66157" w:rsidP="00B806F6">
      <w:pPr>
        <w:rPr>
          <w:rFonts w:ascii="Arial" w:hAnsi="Arial" w:cs="Arial"/>
          <w:b/>
          <w:sz w:val="28"/>
        </w:rPr>
      </w:pPr>
    </w:p>
    <w:p w14:paraId="24A6A32A" w14:textId="77777777" w:rsidR="00B66157" w:rsidRDefault="00B66157" w:rsidP="00B806F6">
      <w:pPr>
        <w:rPr>
          <w:rFonts w:ascii="Arial" w:hAnsi="Arial" w:cs="Arial"/>
          <w:b/>
          <w:sz w:val="28"/>
        </w:rPr>
      </w:pPr>
    </w:p>
    <w:p w14:paraId="2E2C70BF" w14:textId="77777777" w:rsidR="00B66157" w:rsidRDefault="00B66157" w:rsidP="00B806F6">
      <w:pPr>
        <w:rPr>
          <w:rFonts w:ascii="Arial" w:hAnsi="Arial" w:cs="Arial"/>
          <w:b/>
          <w:sz w:val="28"/>
        </w:rPr>
      </w:pPr>
    </w:p>
    <w:p w14:paraId="3BED9E94" w14:textId="77777777" w:rsidR="00B66157" w:rsidRDefault="00B66157" w:rsidP="00B806F6">
      <w:pPr>
        <w:rPr>
          <w:rFonts w:ascii="Arial" w:hAnsi="Arial" w:cs="Arial"/>
          <w:b/>
          <w:sz w:val="28"/>
        </w:rPr>
      </w:pPr>
    </w:p>
    <w:p w14:paraId="04784381" w14:textId="77777777" w:rsidR="00B66157" w:rsidRDefault="00B66157" w:rsidP="00B806F6">
      <w:pPr>
        <w:rPr>
          <w:rFonts w:ascii="Arial" w:hAnsi="Arial" w:cs="Arial"/>
          <w:b/>
          <w:sz w:val="28"/>
        </w:rPr>
      </w:pPr>
    </w:p>
    <w:p w14:paraId="01C487C7" w14:textId="77777777" w:rsidR="00B66157" w:rsidRDefault="00B66157" w:rsidP="00B806F6">
      <w:pPr>
        <w:rPr>
          <w:rFonts w:ascii="Arial" w:hAnsi="Arial" w:cs="Arial"/>
          <w:b/>
          <w:sz w:val="28"/>
        </w:rPr>
      </w:pPr>
    </w:p>
    <w:p w14:paraId="7F089394" w14:textId="77777777" w:rsidR="00B66157" w:rsidRDefault="00B66157" w:rsidP="00B806F6">
      <w:pPr>
        <w:rPr>
          <w:rFonts w:ascii="Arial" w:hAnsi="Arial" w:cs="Arial"/>
          <w:b/>
          <w:sz w:val="28"/>
        </w:rPr>
      </w:pPr>
    </w:p>
    <w:p w14:paraId="706AEE82" w14:textId="77777777" w:rsidR="00B66157" w:rsidRDefault="00B66157" w:rsidP="00B806F6">
      <w:pPr>
        <w:rPr>
          <w:rFonts w:ascii="Arial" w:hAnsi="Arial" w:cs="Arial"/>
          <w:b/>
          <w:sz w:val="28"/>
        </w:rPr>
      </w:pPr>
    </w:p>
    <w:p w14:paraId="0E8C4982" w14:textId="77777777" w:rsidR="00B66157" w:rsidRDefault="00B66157" w:rsidP="00B806F6">
      <w:pPr>
        <w:rPr>
          <w:rFonts w:ascii="Arial" w:hAnsi="Arial" w:cs="Arial"/>
          <w:b/>
          <w:sz w:val="28"/>
        </w:rPr>
      </w:pPr>
    </w:p>
    <w:p w14:paraId="787D7093" w14:textId="7F54A64B" w:rsidR="00D1442F" w:rsidRDefault="00D1442F" w:rsidP="00B806F6">
      <w:pPr>
        <w:rPr>
          <w:rFonts w:ascii="Arial" w:hAnsi="Arial" w:cs="Arial"/>
          <w:b/>
          <w:sz w:val="28"/>
        </w:rPr>
      </w:pPr>
    </w:p>
    <w:p w14:paraId="24EE2329" w14:textId="77777777" w:rsidR="00D1442F" w:rsidRDefault="00D1442F" w:rsidP="00B806F6">
      <w:pPr>
        <w:rPr>
          <w:rFonts w:ascii="Arial" w:hAnsi="Arial" w:cs="Arial"/>
          <w:b/>
          <w:sz w:val="28"/>
        </w:rPr>
      </w:pPr>
    </w:p>
    <w:p w14:paraId="2437172E" w14:textId="1AA5B802" w:rsidR="00B806F6" w:rsidRPr="00CC706C" w:rsidRDefault="00B806F6" w:rsidP="00B806F6">
      <w:pPr>
        <w:rPr>
          <w:rFonts w:ascii="Arial" w:hAnsi="Arial" w:cs="Arial"/>
          <w:b/>
          <w:sz w:val="28"/>
        </w:rPr>
      </w:pPr>
      <w:r w:rsidRPr="00CC706C">
        <w:rPr>
          <w:rFonts w:ascii="Arial" w:hAnsi="Arial" w:cs="Arial"/>
          <w:b/>
          <w:sz w:val="28"/>
        </w:rPr>
        <w:t xml:space="preserve">Question </w:t>
      </w:r>
      <w:r>
        <w:rPr>
          <w:rFonts w:ascii="Arial" w:hAnsi="Arial" w:cs="Arial"/>
          <w:b/>
          <w:sz w:val="28"/>
        </w:rPr>
        <w:t>2</w:t>
      </w:r>
    </w:p>
    <w:p w14:paraId="556906FC" w14:textId="6A0D09A8" w:rsidR="00B66157" w:rsidRDefault="00B806F6" w:rsidP="00B806F6">
      <w:pPr>
        <w:rPr>
          <w:rFonts w:ascii="Arial" w:hAnsi="Arial" w:cs="Arial"/>
          <w:b/>
        </w:rPr>
      </w:pPr>
      <w:r>
        <w:rPr>
          <w:rFonts w:ascii="Arial" w:hAnsi="Arial" w:cs="Arial"/>
        </w:rPr>
        <w:t>Read through the three examples below and record your first impressions of each response. Can you see any ways to improve them?</w:t>
      </w:r>
      <w:r w:rsidR="00B66157" w:rsidRPr="00B66157">
        <w:rPr>
          <w:rFonts w:ascii="Arial" w:hAnsi="Arial" w:cs="Arial"/>
          <w:b/>
        </w:rPr>
        <w:t xml:space="preserve"> </w:t>
      </w:r>
    </w:p>
    <w:p w14:paraId="19AC9DC8" w14:textId="41D2F435" w:rsidR="00C35372" w:rsidRDefault="00C35372" w:rsidP="007561F7">
      <w:pPr>
        <w:jc w:val="center"/>
        <w:rPr>
          <w:rFonts w:ascii="Arial" w:hAnsi="Arial" w:cs="Arial"/>
          <w:b/>
        </w:rPr>
      </w:pPr>
      <w:r w:rsidRPr="00A6444B">
        <w:rPr>
          <w:rFonts w:ascii="Arial" w:hAnsi="Arial" w:cs="Arial"/>
          <w:noProof/>
          <w:lang w:eastAsia="en-GB"/>
        </w:rPr>
        <mc:AlternateContent>
          <mc:Choice Requires="wps">
            <w:drawing>
              <wp:anchor distT="45720" distB="45720" distL="114300" distR="114300" simplePos="0" relativeHeight="251709440" behindDoc="0" locked="0" layoutInCell="1" allowOverlap="1" wp14:anchorId="68755A62" wp14:editId="7279A073">
                <wp:simplePos x="0" y="0"/>
                <wp:positionH relativeFrom="margin">
                  <wp:posOffset>876300</wp:posOffset>
                </wp:positionH>
                <wp:positionV relativeFrom="paragraph">
                  <wp:posOffset>149860</wp:posOffset>
                </wp:positionV>
                <wp:extent cx="4886325" cy="7553325"/>
                <wp:effectExtent l="0" t="0" r="9525" b="9525"/>
                <wp:wrapSquare wrapText="bothSides"/>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7553325"/>
                        </a:xfrm>
                        <a:prstGeom prst="rect">
                          <a:avLst/>
                        </a:prstGeom>
                        <a:solidFill>
                          <a:srgbClr val="FFFFFF"/>
                        </a:solidFill>
                        <a:ln w="9525">
                          <a:noFill/>
                          <a:miter lim="800000"/>
                          <a:headEnd/>
                          <a:tailEnd/>
                        </a:ln>
                      </wps:spPr>
                      <wps:txbx>
                        <w:txbxContent>
                          <w:p w14:paraId="3432306F" w14:textId="11241DB7" w:rsidR="00C35372" w:rsidRPr="00B66157" w:rsidRDefault="00C35372" w:rsidP="00B66157">
                            <w:pPr>
                              <w:spacing w:line="360" w:lineRule="auto"/>
                              <w:contextualSpacing/>
                              <w:rPr>
                                <w:rFonts w:ascii="Arial" w:hAnsi="Arial" w:cs="Arial"/>
                                <w:color w:val="000000" w:themeColor="text1"/>
                              </w:rPr>
                            </w:pPr>
                            <w:r>
                              <w:rPr>
                                <w:rFonts w:ascii="Arial" w:hAnsi="Arial" w:cs="Arial"/>
                                <w:color w:val="000000" w:themeColor="text1"/>
                              </w:rPr>
                              <w:t xml:space="preserve">   </w:t>
                            </w:r>
                            <w:bookmarkStart w:id="3" w:name="_Hlk524100421"/>
                            <w:bookmarkStart w:id="4" w:name="_Hlk524100422"/>
                            <w:bookmarkStart w:id="5" w:name="_Hlk524100423"/>
                            <w:bookmarkStart w:id="6" w:name="_Hlk524100424"/>
                            <w:r>
                              <w:rPr>
                                <w:rFonts w:ascii="Arial" w:hAnsi="Arial" w:cs="Arial"/>
                                <w:color w:val="000000" w:themeColor="text1"/>
                              </w:rPr>
                              <w:t xml:space="preserve">These texts show how language used within private family letters has changed overtime. Text A could be considered as maintaining an intimate level of formality, in terms of Martin </w:t>
                            </w:r>
                            <w:proofErr w:type="spellStart"/>
                            <w:r>
                              <w:rPr>
                                <w:rFonts w:ascii="Arial" w:hAnsi="Arial" w:cs="Arial"/>
                                <w:color w:val="000000" w:themeColor="text1"/>
                              </w:rPr>
                              <w:t>Joos</w:t>
                            </w:r>
                            <w:proofErr w:type="spellEnd"/>
                            <w:r>
                              <w:rPr>
                                <w:rFonts w:ascii="Arial" w:hAnsi="Arial" w:cs="Arial"/>
                                <w:color w:val="000000" w:themeColor="text1"/>
                              </w:rPr>
                              <w:t>’ formality level, as the participants are a husband and wife and they will therefore use language intimately specific to them. However, the purpose of the letter is for Elizabeth to voice to her husband how upset she is that he has sent her away and therefore, the language used is of a desperate and defensive tone which may be considered unusual for an interaction between a wife and her husband in the Early Modern period. Text B is more formal in its tone compared to Text A which may be considered unusual for a letter between a father and a daughter due to their familiarity. However, due to the purpose of the letter being to send his condolences for her husband’s death, who he previously disapproved of, this may affect his usual informal language due to the potential existing tension in their relationship. He may also be being formal in order to ensure he does not come across as insensitive about the death, which she will be very emotional about. Text C can also be considered unusual in its level of formality as it is also between a parent and a child. However, due to the writer’s financial state he may feel ashamed and his parents may be ashamed of him. He may not therefore want to make light of his situation. By maintaining a more formal tone than usual, he is ensuring his parents know he is serious about his upcoming marriage and his work commitments.</w:t>
                            </w:r>
                            <w:r>
                              <w:rPr>
                                <w:rFonts w:ascii="Arial" w:hAnsi="Arial" w:cs="Arial"/>
                                <w:color w:val="000000" w:themeColor="text1"/>
                              </w:rPr>
                              <w:br/>
                              <w:t xml:space="preserve">   Text A contains many archaic orthographical features. The interchange of the consonant ‘v’ and the vowel ‘u’ in the auxiliary verb ‘</w:t>
                            </w:r>
                            <w:proofErr w:type="spellStart"/>
                            <w:r>
                              <w:rPr>
                                <w:rFonts w:ascii="Arial" w:hAnsi="Arial" w:cs="Arial"/>
                                <w:color w:val="000000" w:themeColor="text1"/>
                              </w:rPr>
                              <w:t>haue</w:t>
                            </w:r>
                            <w:proofErr w:type="spellEnd"/>
                            <w:r>
                              <w:rPr>
                                <w:rFonts w:ascii="Arial" w:hAnsi="Arial" w:cs="Arial"/>
                                <w:color w:val="000000" w:themeColor="text1"/>
                              </w:rPr>
                              <w:t xml:space="preserve">’ is a common feature of texts at this time as there was no standardised spelling system – particularly in personal texts such as private letters which would often vary extensively as the writer would use spellings which mirrored their regional dialect. In this context, it is likely that her husband would also have a similar accent so spelling of verbs such as the infinitive “to </w:t>
                            </w:r>
                            <w:proofErr w:type="spellStart"/>
                            <w:r>
                              <w:rPr>
                                <w:rFonts w:ascii="Arial" w:hAnsi="Arial" w:cs="Arial"/>
                                <w:color w:val="000000" w:themeColor="text1"/>
                              </w:rPr>
                              <w:t>torne</w:t>
                            </w:r>
                            <w:proofErr w:type="spellEnd"/>
                            <w:r>
                              <w:rPr>
                                <w:rFonts w:ascii="Arial" w:hAnsi="Arial" w:cs="Arial"/>
                                <w:color w:val="000000" w:themeColor="text1"/>
                              </w:rPr>
                              <w:t>” rather than ‘turn’ and the adjective “</w:t>
                            </w:r>
                            <w:proofErr w:type="spellStart"/>
                            <w:r>
                              <w:rPr>
                                <w:rFonts w:ascii="Arial" w:hAnsi="Arial" w:cs="Arial"/>
                                <w:color w:val="000000" w:themeColor="text1"/>
                              </w:rPr>
                              <w:t>wecked</w:t>
                            </w:r>
                            <w:proofErr w:type="spellEnd"/>
                            <w:r>
                              <w:rPr>
                                <w:rFonts w:ascii="Arial" w:hAnsi="Arial" w:cs="Arial"/>
                                <w:color w:val="000000" w:themeColor="text1"/>
                              </w:rPr>
                              <w:t xml:space="preserve">” for ‘wicked’ would have been understood by him.  </w:t>
                            </w:r>
                            <w:bookmarkEnd w:id="3"/>
                            <w:bookmarkEnd w:id="4"/>
                            <w:bookmarkEnd w:id="5"/>
                            <w:bookmarkEnd w:id="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69pt;margin-top:11.8pt;width:384.75pt;height:594.7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" stroked="f">
                <v:textbox>
                  <w:txbxContent>
                    <w:p w14:paraId="3432306F" w14:textId="11241DB7" w:rsidR="00C35372" w:rsidRPr="00B66157" w:rsidRDefault="00C35372" w:rsidP="00B66157">
                      <w:pPr>
                        <w:spacing w:line="360" w:lineRule="auto"/>
                        <w:contextualSpacing/>
                        <w:rPr>
                          <w:rFonts w:ascii="Arial" w:hAnsi="Arial" w:cs="Arial"/>
                          <w:color w:val="000000" w:themeColor="text1"/>
                        </w:rPr>
                      </w:pPr>
                      <w:r>
                        <w:rPr>
                          <w:rFonts w:ascii="Arial" w:hAnsi="Arial" w:cs="Arial"/>
                          <w:color w:val="000000" w:themeColor="text1"/>
                        </w:rPr>
                        <w:t xml:space="preserve">   </w:t>
                      </w:r>
                      <w:bookmarkStart w:id="7" w:name="_Hlk524100421"/>
                      <w:bookmarkStart w:id="8" w:name="_Hlk524100422"/>
                      <w:bookmarkStart w:id="9" w:name="_Hlk524100423"/>
                      <w:bookmarkStart w:id="10" w:name="_Hlk524100424"/>
                      <w:r>
                        <w:rPr>
                          <w:rFonts w:ascii="Arial" w:hAnsi="Arial" w:cs="Arial"/>
                          <w:color w:val="000000" w:themeColor="text1"/>
                        </w:rPr>
                        <w:t xml:space="preserve">These texts show how language used within private family letters has changed overtime. Text A could be considered as maintaining an intimate level of formality, in terms of Martin </w:t>
                      </w:r>
                      <w:proofErr w:type="spellStart"/>
                      <w:r>
                        <w:rPr>
                          <w:rFonts w:ascii="Arial" w:hAnsi="Arial" w:cs="Arial"/>
                          <w:color w:val="000000" w:themeColor="text1"/>
                        </w:rPr>
                        <w:t>Joos</w:t>
                      </w:r>
                      <w:proofErr w:type="spellEnd"/>
                      <w:r>
                        <w:rPr>
                          <w:rFonts w:ascii="Arial" w:hAnsi="Arial" w:cs="Arial"/>
                          <w:color w:val="000000" w:themeColor="text1"/>
                        </w:rPr>
                        <w:t>’ formality level, as the participants are a husband and wife and they will therefore use language intimately specific to them. However, the purpose of the letter is for Elizabeth to voice to her husband how upset she is that he has sent her away and therefore, the language used is of a desperate and defensive tone which may be considered unusual for an interaction between a wife and her husband in the Early Modern period. Text B is more formal in its tone compared to Text A which may be considered unusual for a letter between a father and a daughter due to their familiarity. However, due to the purpose of the letter being to send his condolences for her husband’s death, who he previously disapproved of, this may affect his usual informal language due to the potential existing tension in their relationship. He may also be being formal in order to ensure he does not come across as insensitive about the death, which she will be very emotional about. Text C can also be considered unusual in its level of formality as it is also between a parent and a child. However, due to the writer’s financial state he may feel ashamed and his parents may be ashamed of him. He may not therefore want to make light of his situation. By maintaining a more formal tone than usual, he is ensuring his parents know he is serious about his upcoming marriage and his work commitments.</w:t>
                      </w:r>
                      <w:r>
                        <w:rPr>
                          <w:rFonts w:ascii="Arial" w:hAnsi="Arial" w:cs="Arial"/>
                          <w:color w:val="000000" w:themeColor="text1"/>
                        </w:rPr>
                        <w:br/>
                        <w:t xml:space="preserve">   Text A contains many archaic orthographical features. The interchange of the consonant ‘v’ and the vowel ‘u’ in the auxiliary verb ‘</w:t>
                      </w:r>
                      <w:proofErr w:type="spellStart"/>
                      <w:r>
                        <w:rPr>
                          <w:rFonts w:ascii="Arial" w:hAnsi="Arial" w:cs="Arial"/>
                          <w:color w:val="000000" w:themeColor="text1"/>
                        </w:rPr>
                        <w:t>haue</w:t>
                      </w:r>
                      <w:proofErr w:type="spellEnd"/>
                      <w:r>
                        <w:rPr>
                          <w:rFonts w:ascii="Arial" w:hAnsi="Arial" w:cs="Arial"/>
                          <w:color w:val="000000" w:themeColor="text1"/>
                        </w:rPr>
                        <w:t xml:space="preserve">’ is a common feature of texts at this time as there was no standardised spelling system – particularly in personal texts such as private letters which would often vary extensively as the writer would use spellings which mirrored their regional dialect. In this context, it is likely that her husband would also have a similar accent so spelling of verbs such as the infinitive “to </w:t>
                      </w:r>
                      <w:proofErr w:type="spellStart"/>
                      <w:r>
                        <w:rPr>
                          <w:rFonts w:ascii="Arial" w:hAnsi="Arial" w:cs="Arial"/>
                          <w:color w:val="000000" w:themeColor="text1"/>
                        </w:rPr>
                        <w:t>torne</w:t>
                      </w:r>
                      <w:proofErr w:type="spellEnd"/>
                      <w:r>
                        <w:rPr>
                          <w:rFonts w:ascii="Arial" w:hAnsi="Arial" w:cs="Arial"/>
                          <w:color w:val="000000" w:themeColor="text1"/>
                        </w:rPr>
                        <w:t>” rather than ‘turn’ and the adjective “</w:t>
                      </w:r>
                      <w:proofErr w:type="spellStart"/>
                      <w:r>
                        <w:rPr>
                          <w:rFonts w:ascii="Arial" w:hAnsi="Arial" w:cs="Arial"/>
                          <w:color w:val="000000" w:themeColor="text1"/>
                        </w:rPr>
                        <w:t>wecked</w:t>
                      </w:r>
                      <w:proofErr w:type="spellEnd"/>
                      <w:r>
                        <w:rPr>
                          <w:rFonts w:ascii="Arial" w:hAnsi="Arial" w:cs="Arial"/>
                          <w:color w:val="000000" w:themeColor="text1"/>
                        </w:rPr>
                        <w:t xml:space="preserve">” for ‘wicked’ would have been understood by him.  </w:t>
                      </w:r>
                      <w:bookmarkEnd w:id="7"/>
                      <w:bookmarkEnd w:id="8"/>
                      <w:bookmarkEnd w:id="9"/>
                      <w:bookmarkEnd w:id="10"/>
                    </w:p>
                  </w:txbxContent>
                </v:textbox>
                <w10:wrap type="square" anchorx="margin"/>
              </v:shape>
            </w:pict>
          </mc:Fallback>
        </mc:AlternateContent>
      </w:r>
    </w:p>
    <w:p w14:paraId="625DD566" w14:textId="1B37AC1F" w:rsidR="00C35372" w:rsidRDefault="00C35372" w:rsidP="007561F7">
      <w:pPr>
        <w:jc w:val="center"/>
        <w:rPr>
          <w:rFonts w:ascii="Arial" w:hAnsi="Arial" w:cs="Arial"/>
          <w:b/>
        </w:rPr>
      </w:pPr>
    </w:p>
    <w:p w14:paraId="1E558D3C" w14:textId="1F53A07B" w:rsidR="00B66157" w:rsidRDefault="00B66157" w:rsidP="00C35372">
      <w:pPr>
        <w:rPr>
          <w:rFonts w:ascii="Arial" w:hAnsi="Arial" w:cs="Arial"/>
        </w:rPr>
      </w:pPr>
      <w:r w:rsidRPr="00924257">
        <w:rPr>
          <w:rFonts w:ascii="Arial" w:hAnsi="Arial" w:cs="Arial"/>
          <w:b/>
        </w:rPr>
        <w:t>Example 1</w:t>
      </w:r>
    </w:p>
    <w:p w14:paraId="75C6E562" w14:textId="173F9A34" w:rsidR="00B806F6" w:rsidRPr="00B66157" w:rsidRDefault="00B806F6" w:rsidP="00B806F6">
      <w:pPr>
        <w:rPr>
          <w:rFonts w:ascii="Arial" w:hAnsi="Arial" w:cs="Arial"/>
        </w:rPr>
      </w:pPr>
    </w:p>
    <w:p w14:paraId="08E7C90C" w14:textId="77777777" w:rsidR="00B762DE" w:rsidRDefault="00B762DE" w:rsidP="00B806F6">
      <w:pPr>
        <w:rPr>
          <w:rFonts w:ascii="Arial" w:hAnsi="Arial" w:cs="Arial"/>
          <w:b/>
        </w:rPr>
      </w:pPr>
    </w:p>
    <w:p w14:paraId="28FDAAD1" w14:textId="77777777" w:rsidR="00B762DE" w:rsidRDefault="00B762DE" w:rsidP="00B806F6">
      <w:pPr>
        <w:rPr>
          <w:rFonts w:ascii="Arial" w:hAnsi="Arial" w:cs="Arial"/>
          <w:b/>
        </w:rPr>
      </w:pPr>
    </w:p>
    <w:p w14:paraId="4F1A055D" w14:textId="77777777" w:rsidR="00B762DE" w:rsidRDefault="00B762DE" w:rsidP="00B806F6">
      <w:pPr>
        <w:rPr>
          <w:rFonts w:ascii="Arial" w:hAnsi="Arial" w:cs="Arial"/>
          <w:b/>
        </w:rPr>
      </w:pPr>
    </w:p>
    <w:p w14:paraId="7C24E327" w14:textId="77777777" w:rsidR="00B762DE" w:rsidRDefault="00B762DE" w:rsidP="00B806F6">
      <w:pPr>
        <w:rPr>
          <w:rFonts w:ascii="Arial" w:hAnsi="Arial" w:cs="Arial"/>
          <w:b/>
        </w:rPr>
      </w:pPr>
    </w:p>
    <w:p w14:paraId="4DC1CA92" w14:textId="77777777" w:rsidR="00B762DE" w:rsidRDefault="00B762DE" w:rsidP="00B806F6">
      <w:pPr>
        <w:rPr>
          <w:rFonts w:ascii="Arial" w:hAnsi="Arial" w:cs="Arial"/>
          <w:b/>
        </w:rPr>
      </w:pPr>
    </w:p>
    <w:p w14:paraId="7324DBBF" w14:textId="77777777" w:rsidR="00B762DE" w:rsidRDefault="00B762DE" w:rsidP="00B806F6">
      <w:pPr>
        <w:rPr>
          <w:rFonts w:ascii="Arial" w:hAnsi="Arial" w:cs="Arial"/>
          <w:b/>
        </w:rPr>
      </w:pPr>
    </w:p>
    <w:p w14:paraId="252E3A10" w14:textId="77777777" w:rsidR="00B762DE" w:rsidRDefault="00B762DE" w:rsidP="00B806F6">
      <w:pPr>
        <w:rPr>
          <w:rFonts w:ascii="Arial" w:hAnsi="Arial" w:cs="Arial"/>
          <w:b/>
        </w:rPr>
      </w:pPr>
    </w:p>
    <w:p w14:paraId="46281EE4" w14:textId="77777777" w:rsidR="00B762DE" w:rsidRDefault="00B762DE" w:rsidP="00B806F6">
      <w:pPr>
        <w:rPr>
          <w:rFonts w:ascii="Arial" w:hAnsi="Arial" w:cs="Arial"/>
          <w:b/>
        </w:rPr>
      </w:pPr>
    </w:p>
    <w:p w14:paraId="0A47C181" w14:textId="77777777" w:rsidR="00B762DE" w:rsidRDefault="00B762DE" w:rsidP="00B806F6">
      <w:pPr>
        <w:rPr>
          <w:rFonts w:ascii="Arial" w:hAnsi="Arial" w:cs="Arial"/>
          <w:b/>
        </w:rPr>
      </w:pPr>
    </w:p>
    <w:p w14:paraId="43E83372" w14:textId="77777777" w:rsidR="00B762DE" w:rsidRDefault="00B762DE" w:rsidP="00B806F6">
      <w:pPr>
        <w:rPr>
          <w:rFonts w:ascii="Arial" w:hAnsi="Arial" w:cs="Arial"/>
          <w:b/>
        </w:rPr>
      </w:pPr>
    </w:p>
    <w:p w14:paraId="3483D4F9" w14:textId="77777777" w:rsidR="00B762DE" w:rsidRDefault="00B762DE" w:rsidP="00B806F6">
      <w:pPr>
        <w:rPr>
          <w:rFonts w:ascii="Arial" w:hAnsi="Arial" w:cs="Arial"/>
          <w:b/>
        </w:rPr>
      </w:pPr>
    </w:p>
    <w:p w14:paraId="286238FE" w14:textId="77777777" w:rsidR="00B762DE" w:rsidRDefault="00B762DE" w:rsidP="00B806F6">
      <w:pPr>
        <w:rPr>
          <w:rFonts w:ascii="Arial" w:hAnsi="Arial" w:cs="Arial"/>
          <w:b/>
        </w:rPr>
      </w:pPr>
    </w:p>
    <w:p w14:paraId="082A4D98" w14:textId="77777777" w:rsidR="00B762DE" w:rsidRDefault="00B762DE" w:rsidP="00B806F6">
      <w:pPr>
        <w:rPr>
          <w:rFonts w:ascii="Arial" w:hAnsi="Arial" w:cs="Arial"/>
          <w:b/>
        </w:rPr>
      </w:pPr>
    </w:p>
    <w:p w14:paraId="544CED48" w14:textId="77777777" w:rsidR="00B762DE" w:rsidRDefault="00B762DE" w:rsidP="00B806F6">
      <w:pPr>
        <w:rPr>
          <w:rFonts w:ascii="Arial" w:hAnsi="Arial" w:cs="Arial"/>
          <w:b/>
        </w:rPr>
      </w:pPr>
    </w:p>
    <w:p w14:paraId="4365D3CB" w14:textId="77777777" w:rsidR="00B762DE" w:rsidRDefault="00B762DE" w:rsidP="00B806F6">
      <w:pPr>
        <w:rPr>
          <w:rFonts w:ascii="Arial" w:hAnsi="Arial" w:cs="Arial"/>
          <w:b/>
        </w:rPr>
      </w:pPr>
    </w:p>
    <w:p w14:paraId="68496564" w14:textId="77777777" w:rsidR="00B762DE" w:rsidRDefault="00B762DE" w:rsidP="00B806F6">
      <w:pPr>
        <w:rPr>
          <w:rFonts w:ascii="Arial" w:hAnsi="Arial" w:cs="Arial"/>
          <w:b/>
        </w:rPr>
      </w:pPr>
    </w:p>
    <w:p w14:paraId="03AC3CB5" w14:textId="77777777" w:rsidR="00B762DE" w:rsidRDefault="00B762DE" w:rsidP="00B806F6">
      <w:pPr>
        <w:rPr>
          <w:rFonts w:ascii="Arial" w:hAnsi="Arial" w:cs="Arial"/>
          <w:b/>
        </w:rPr>
      </w:pPr>
    </w:p>
    <w:p w14:paraId="32941304" w14:textId="77777777" w:rsidR="00B762DE" w:rsidRDefault="00B762DE" w:rsidP="00B806F6">
      <w:pPr>
        <w:rPr>
          <w:rFonts w:ascii="Arial" w:hAnsi="Arial" w:cs="Arial"/>
          <w:b/>
        </w:rPr>
      </w:pPr>
    </w:p>
    <w:p w14:paraId="24314298" w14:textId="77777777" w:rsidR="00B762DE" w:rsidRDefault="00B762DE" w:rsidP="00B806F6">
      <w:pPr>
        <w:rPr>
          <w:rFonts w:ascii="Arial" w:hAnsi="Arial" w:cs="Arial"/>
          <w:b/>
        </w:rPr>
      </w:pPr>
    </w:p>
    <w:p w14:paraId="02E903CA" w14:textId="77777777" w:rsidR="00B66157" w:rsidRDefault="00B66157" w:rsidP="00B806F6">
      <w:pPr>
        <w:rPr>
          <w:rFonts w:ascii="Arial" w:hAnsi="Arial" w:cs="Arial"/>
          <w:b/>
        </w:rPr>
      </w:pPr>
    </w:p>
    <w:p w14:paraId="684E3663" w14:textId="77777777" w:rsidR="00B66157" w:rsidRDefault="00B66157" w:rsidP="00B806F6">
      <w:pPr>
        <w:rPr>
          <w:rFonts w:ascii="Arial" w:hAnsi="Arial" w:cs="Arial"/>
          <w:b/>
        </w:rPr>
      </w:pPr>
    </w:p>
    <w:p w14:paraId="7FF5ECEC" w14:textId="77777777" w:rsidR="00B66157" w:rsidRDefault="00B66157" w:rsidP="00B806F6">
      <w:pPr>
        <w:rPr>
          <w:rFonts w:ascii="Arial" w:hAnsi="Arial" w:cs="Arial"/>
          <w:b/>
        </w:rPr>
      </w:pPr>
    </w:p>
    <w:p w14:paraId="7F018425" w14:textId="77777777" w:rsidR="00C35372" w:rsidRDefault="00C35372" w:rsidP="00C35372">
      <w:pPr>
        <w:rPr>
          <w:rFonts w:ascii="Arial" w:hAnsi="Arial" w:cs="Arial"/>
          <w:b/>
        </w:rPr>
      </w:pPr>
    </w:p>
    <w:p w14:paraId="48B6E2DF" w14:textId="11CFA1AD" w:rsidR="00C35372" w:rsidRDefault="00C35372" w:rsidP="007561F7">
      <w:pPr>
        <w:jc w:val="center"/>
        <w:rPr>
          <w:rFonts w:ascii="Arial" w:hAnsi="Arial" w:cs="Arial"/>
          <w:b/>
        </w:rPr>
      </w:pPr>
      <w:r w:rsidRPr="00D25D8F">
        <w:rPr>
          <w:rFonts w:ascii="Arial" w:hAnsi="Arial" w:cs="Arial"/>
          <w:noProof/>
          <w:lang w:eastAsia="en-GB"/>
        </w:rPr>
        <w:lastRenderedPageBreak/>
        <mc:AlternateContent>
          <mc:Choice Requires="wps">
            <w:drawing>
              <wp:anchor distT="45720" distB="45720" distL="114300" distR="114300" simplePos="0" relativeHeight="251708416" behindDoc="0" locked="0" layoutInCell="1" allowOverlap="1" wp14:anchorId="5DF22BB2" wp14:editId="5DADD569">
                <wp:simplePos x="0" y="0"/>
                <wp:positionH relativeFrom="margin">
                  <wp:posOffset>1038225</wp:posOffset>
                </wp:positionH>
                <wp:positionV relativeFrom="paragraph">
                  <wp:posOffset>109220</wp:posOffset>
                </wp:positionV>
                <wp:extent cx="4876800" cy="8296275"/>
                <wp:effectExtent l="0" t="0" r="0" b="9525"/>
                <wp:wrapSquare wrapText="bothSides"/>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8296275"/>
                        </a:xfrm>
                        <a:prstGeom prst="rect">
                          <a:avLst/>
                        </a:prstGeom>
                        <a:solidFill>
                          <a:srgbClr val="FFFFFF"/>
                        </a:solidFill>
                        <a:ln w="9525">
                          <a:noFill/>
                          <a:miter lim="800000"/>
                          <a:headEnd/>
                          <a:tailEnd/>
                        </a:ln>
                      </wps:spPr>
                      <wps:txbx>
                        <w:txbxContent>
                          <w:p w14:paraId="2DACDD12" w14:textId="2926D841" w:rsidR="00C35372" w:rsidRPr="00C127CB" w:rsidRDefault="00C35372" w:rsidP="00B806F6">
                            <w:pPr>
                              <w:spacing w:line="360" w:lineRule="auto"/>
                              <w:rPr>
                                <w:rFonts w:ascii="Arial" w:hAnsi="Arial" w:cs="Arial"/>
                              </w:rPr>
                            </w:pPr>
                            <w:r>
                              <w:rPr>
                                <w:rFonts w:ascii="Arial" w:hAnsi="Arial" w:cs="Arial"/>
                              </w:rPr>
                              <w:t xml:space="preserve">   The three texts each portray three different family letters with three seemingly different relationships. Text A is an Early Modern English text which demonstrates an apologetic wife writing to her </w:t>
                            </w:r>
                            <w:proofErr w:type="spellStart"/>
                            <w:r>
                              <w:rPr>
                                <w:rFonts w:ascii="Arial" w:hAnsi="Arial" w:cs="Arial"/>
                              </w:rPr>
                              <w:t>seperating</w:t>
                            </w:r>
                            <w:proofErr w:type="spellEnd"/>
                            <w:r>
                              <w:rPr>
                                <w:rFonts w:ascii="Arial" w:hAnsi="Arial" w:cs="Arial"/>
                              </w:rPr>
                              <w:t xml:space="preserve"> husband, text B is a Modern piece of writing from a distant father to his daughter, and text C is a Late Modern piece of writing from a begging son to his parents.</w:t>
                            </w:r>
                            <w:r>
                              <w:rPr>
                                <w:rFonts w:ascii="Arial" w:hAnsi="Arial" w:cs="Arial"/>
                              </w:rPr>
                              <w:br/>
                              <w:t xml:space="preserve">   All the letters are to people related to the writer. Within Text A we are able to see the </w:t>
                            </w:r>
                            <w:proofErr w:type="spellStart"/>
                            <w:r>
                              <w:rPr>
                                <w:rFonts w:ascii="Arial" w:hAnsi="Arial" w:cs="Arial"/>
                              </w:rPr>
                              <w:t>possesive</w:t>
                            </w:r>
                            <w:proofErr w:type="spellEnd"/>
                            <w:r>
                              <w:rPr>
                                <w:rFonts w:ascii="Arial" w:hAnsi="Arial" w:cs="Arial"/>
                              </w:rPr>
                              <w:t xml:space="preserve"> determiner ‘my’ used within the opening greeting ‘To my Lord my husband the </w:t>
                            </w:r>
                            <w:proofErr w:type="spellStart"/>
                            <w:r>
                              <w:rPr>
                                <w:rFonts w:ascii="Arial" w:hAnsi="Arial" w:cs="Arial"/>
                              </w:rPr>
                              <w:t>earle</w:t>
                            </w:r>
                            <w:proofErr w:type="spellEnd"/>
                            <w:r>
                              <w:rPr>
                                <w:rFonts w:ascii="Arial" w:hAnsi="Arial" w:cs="Arial"/>
                              </w:rPr>
                              <w:t xml:space="preserve"> of </w:t>
                            </w:r>
                            <w:proofErr w:type="spellStart"/>
                            <w:r>
                              <w:rPr>
                                <w:rFonts w:ascii="Arial" w:hAnsi="Arial" w:cs="Arial"/>
                              </w:rPr>
                              <w:t>Shrouesbury</w:t>
                            </w:r>
                            <w:proofErr w:type="spellEnd"/>
                            <w:r>
                              <w:rPr>
                                <w:rFonts w:ascii="Arial" w:hAnsi="Arial" w:cs="Arial"/>
                              </w:rPr>
                              <w:t xml:space="preserve">’ this allows the audience to see that Elizabeth Shrewsbury still sees George Talbot as her </w:t>
                            </w:r>
                            <w:proofErr w:type="spellStart"/>
                            <w:r>
                              <w:rPr>
                                <w:rFonts w:ascii="Arial" w:hAnsi="Arial" w:cs="Arial"/>
                              </w:rPr>
                              <w:t>possesion</w:t>
                            </w:r>
                            <w:proofErr w:type="spellEnd"/>
                            <w:r>
                              <w:rPr>
                                <w:rFonts w:ascii="Arial" w:hAnsi="Arial" w:cs="Arial"/>
                              </w:rPr>
                              <w:t xml:space="preserve"> even through their </w:t>
                            </w:r>
                            <w:proofErr w:type="spellStart"/>
                            <w:r>
                              <w:rPr>
                                <w:rFonts w:ascii="Arial" w:hAnsi="Arial" w:cs="Arial"/>
                              </w:rPr>
                              <w:t>seperation</w:t>
                            </w:r>
                            <w:proofErr w:type="spellEnd"/>
                            <w:r>
                              <w:rPr>
                                <w:rFonts w:ascii="Arial" w:hAnsi="Arial" w:cs="Arial"/>
                              </w:rPr>
                              <w:t xml:space="preserve">. Within Text B and C we also see a greeting within the opening with ‘DEAR MARY’ within Text B and ‘Dear Mother &amp; Dad’ within Text C, the capitalisation within Text B could suggest emphasis. The use of only the first name of the </w:t>
                            </w:r>
                            <w:proofErr w:type="spellStart"/>
                            <w:r>
                              <w:rPr>
                                <w:rFonts w:ascii="Arial" w:hAnsi="Arial" w:cs="Arial"/>
                              </w:rPr>
                              <w:t>reciever</w:t>
                            </w:r>
                            <w:proofErr w:type="spellEnd"/>
                            <w:r>
                              <w:rPr>
                                <w:rFonts w:ascii="Arial" w:hAnsi="Arial" w:cs="Arial"/>
                              </w:rPr>
                              <w:t xml:space="preserve"> could suggest the close relationship with the writer and allows the audience to gain background. Text C highlights the use of the formal vocative ‘Mother’ compared to the more relaxed title of ‘Dad’ this could suggest a level of respect.</w:t>
                            </w:r>
                            <w:r>
                              <w:rPr>
                                <w:rFonts w:ascii="Arial" w:hAnsi="Arial" w:cs="Arial"/>
                              </w:rPr>
                              <w:br/>
                              <w:t xml:space="preserve">   The biggest variation in the texts is definitely the language used within them, each conforming to styles expected of the time period.</w:t>
                            </w:r>
                            <w:r>
                              <w:rPr>
                                <w:rFonts w:ascii="Arial" w:hAnsi="Arial" w:cs="Arial"/>
                              </w:rPr>
                              <w:br/>
                              <w:t xml:space="preserve">   Text A is during a time where standardisation was rising, but not </w:t>
                            </w:r>
                            <w:proofErr w:type="spellStart"/>
                            <w:r>
                              <w:rPr>
                                <w:rFonts w:ascii="Arial" w:hAnsi="Arial" w:cs="Arial"/>
                              </w:rPr>
                              <w:t>full</w:t>
                            </w:r>
                            <w:proofErr w:type="spellEnd"/>
                            <w:r>
                              <w:rPr>
                                <w:rFonts w:ascii="Arial" w:hAnsi="Arial" w:cs="Arial"/>
                              </w:rPr>
                              <w:t xml:space="preserve"> in place. Caxton’s printing press was introduced in the year of 1476 but no ‘standard’ rules had actually been created. Caxton printed East-Midlands dialect, thus </w:t>
                            </w:r>
                            <w:proofErr w:type="spellStart"/>
                            <w:r>
                              <w:rPr>
                                <w:rFonts w:ascii="Arial" w:hAnsi="Arial" w:cs="Arial"/>
                              </w:rPr>
                              <w:t>cealing</w:t>
                            </w:r>
                            <w:proofErr w:type="spellEnd"/>
                            <w:r>
                              <w:rPr>
                                <w:rFonts w:ascii="Arial" w:hAnsi="Arial" w:cs="Arial"/>
                              </w:rPr>
                              <w:t xml:space="preserve"> this as the standard form of English.</w:t>
                            </w:r>
                            <w:r>
                              <w:rPr>
                                <w:rFonts w:ascii="Arial" w:hAnsi="Arial" w:cs="Arial"/>
                              </w:rPr>
                              <w:br/>
                              <w:t xml:space="preserve">   Examples of non-standard features within text A include the </w:t>
                            </w:r>
                            <w:proofErr w:type="spellStart"/>
                            <w:r>
                              <w:rPr>
                                <w:rFonts w:ascii="Arial" w:hAnsi="Arial" w:cs="Arial"/>
                              </w:rPr>
                              <w:t>interchangibility</w:t>
                            </w:r>
                            <w:proofErr w:type="spellEnd"/>
                            <w:r>
                              <w:rPr>
                                <w:rFonts w:ascii="Arial" w:hAnsi="Arial" w:cs="Arial"/>
                              </w:rPr>
                              <w:t xml:space="preserve"> of morphemes such as ‘</w:t>
                            </w:r>
                            <w:proofErr w:type="spellStart"/>
                            <w:r>
                              <w:rPr>
                                <w:rFonts w:ascii="Arial" w:hAnsi="Arial" w:cs="Arial"/>
                              </w:rPr>
                              <w:t>i</w:t>
                            </w:r>
                            <w:proofErr w:type="spellEnd"/>
                            <w:r>
                              <w:rPr>
                                <w:rFonts w:ascii="Arial" w:hAnsi="Arial" w:cs="Arial"/>
                              </w:rPr>
                              <w:t>’ and ‘y’, also ‘u’ and ‘v’. An example of this being the concrete noun ‘</w:t>
                            </w:r>
                            <w:proofErr w:type="spellStart"/>
                            <w:r>
                              <w:rPr>
                                <w:rFonts w:ascii="Arial" w:hAnsi="Arial" w:cs="Arial"/>
                              </w:rPr>
                              <w:t>wyffe</w:t>
                            </w:r>
                            <w:proofErr w:type="spellEnd"/>
                            <w:r>
                              <w:rPr>
                                <w:rFonts w:ascii="Arial" w:hAnsi="Arial" w:cs="Arial"/>
                              </w:rPr>
                              <w:t>’. Another non-standard feature is the incorrect word order, ‘doubt not’ this verb phrase has gone through a syntactical shift to now become ‘to not doubt’.</w:t>
                            </w:r>
                            <w:r>
                              <w:rPr>
                                <w:rFonts w:ascii="Arial" w:hAnsi="Arial" w:cs="Arial"/>
                              </w:rPr>
                              <w:br/>
                              <w:t xml:space="preserve">   Caxton’s printing press was just the first step towards standardisation. The 2</w:t>
                            </w:r>
                            <w:r w:rsidRPr="00E666EC">
                              <w:rPr>
                                <w:rFonts w:ascii="Arial" w:hAnsi="Arial" w:cs="Arial"/>
                                <w:vertAlign w:val="superscript"/>
                              </w:rPr>
                              <w:t>nd</w:t>
                            </w:r>
                            <w:r>
                              <w:rPr>
                                <w:rFonts w:ascii="Arial" w:hAnsi="Arial" w:cs="Arial"/>
                              </w:rPr>
                              <w:t xml:space="preserve"> major step was the introduction of Samuel Johnson’s dictionary, which was published in 1755. The Modern era of English was much more standardised, which is demonstrated in text B. The language used within this was similar etymology to text A, with Latinate influences. An example of this being ‘</w:t>
                            </w:r>
                            <w:proofErr w:type="spellStart"/>
                            <w:r>
                              <w:rPr>
                                <w:rFonts w:ascii="Arial" w:hAnsi="Arial" w:cs="Arial"/>
                              </w:rPr>
                              <w:t>ult</w:t>
                            </w:r>
                            <w:proofErr w:type="spellEnd"/>
                            <w:r>
                              <w:rPr>
                                <w:rFonts w:ascii="Arial" w:hAnsi="Arial" w:cs="Arial"/>
                              </w:rPr>
                              <w:t xml:space="preserve">’.     </w:t>
                            </w:r>
                          </w:p>
                          <w:p w14:paraId="0DF05ACF" w14:textId="77777777" w:rsidR="00C35372" w:rsidRDefault="00C353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81.75pt;margin-top:8.6pt;width:384pt;height:653.2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yIiJgIAACY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" stroked="f">
                <v:textbox>
                  <w:txbxContent>
                    <w:p w14:paraId="2DACDD12" w14:textId="2926D841" w:rsidR="00C35372" w:rsidRPr="00C127CB" w:rsidRDefault="00C35372" w:rsidP="00B806F6">
                      <w:pPr>
                        <w:spacing w:line="360" w:lineRule="auto"/>
                        <w:rPr>
                          <w:rFonts w:ascii="Arial" w:hAnsi="Arial" w:cs="Arial"/>
                        </w:rPr>
                      </w:pPr>
                      <w:r>
                        <w:rPr>
                          <w:rFonts w:ascii="Arial" w:hAnsi="Arial" w:cs="Arial"/>
                        </w:rPr>
                        <w:t xml:space="preserve">   The three texts each portray three different family letters with three seemingly different relationships. Text A is an Early Modern English text which demonstrates an apologetic wife writing to her </w:t>
                      </w:r>
                      <w:proofErr w:type="spellStart"/>
                      <w:r>
                        <w:rPr>
                          <w:rFonts w:ascii="Arial" w:hAnsi="Arial" w:cs="Arial"/>
                        </w:rPr>
                        <w:t>seperating</w:t>
                      </w:r>
                      <w:proofErr w:type="spellEnd"/>
                      <w:r>
                        <w:rPr>
                          <w:rFonts w:ascii="Arial" w:hAnsi="Arial" w:cs="Arial"/>
                        </w:rPr>
                        <w:t xml:space="preserve"> husband, text B is a Modern piece of writing from a distant father to his daughter, and text C is a Late Modern piece of writing from a begging son to his parents.</w:t>
                      </w:r>
                      <w:r>
                        <w:rPr>
                          <w:rFonts w:ascii="Arial" w:hAnsi="Arial" w:cs="Arial"/>
                        </w:rPr>
                        <w:br/>
                        <w:t xml:space="preserve">   All the letters are to people related to the writer. Within Text A we are able to see the </w:t>
                      </w:r>
                      <w:proofErr w:type="spellStart"/>
                      <w:r>
                        <w:rPr>
                          <w:rFonts w:ascii="Arial" w:hAnsi="Arial" w:cs="Arial"/>
                        </w:rPr>
                        <w:t>possesive</w:t>
                      </w:r>
                      <w:proofErr w:type="spellEnd"/>
                      <w:r>
                        <w:rPr>
                          <w:rFonts w:ascii="Arial" w:hAnsi="Arial" w:cs="Arial"/>
                        </w:rPr>
                        <w:t xml:space="preserve"> determiner ‘my’ used within the opening greeting ‘To my Lord my husband the </w:t>
                      </w:r>
                      <w:proofErr w:type="spellStart"/>
                      <w:r>
                        <w:rPr>
                          <w:rFonts w:ascii="Arial" w:hAnsi="Arial" w:cs="Arial"/>
                        </w:rPr>
                        <w:t>earle</w:t>
                      </w:r>
                      <w:proofErr w:type="spellEnd"/>
                      <w:r>
                        <w:rPr>
                          <w:rFonts w:ascii="Arial" w:hAnsi="Arial" w:cs="Arial"/>
                        </w:rPr>
                        <w:t xml:space="preserve"> of </w:t>
                      </w:r>
                      <w:proofErr w:type="spellStart"/>
                      <w:r>
                        <w:rPr>
                          <w:rFonts w:ascii="Arial" w:hAnsi="Arial" w:cs="Arial"/>
                        </w:rPr>
                        <w:t>Shrouesbury</w:t>
                      </w:r>
                      <w:proofErr w:type="spellEnd"/>
                      <w:r>
                        <w:rPr>
                          <w:rFonts w:ascii="Arial" w:hAnsi="Arial" w:cs="Arial"/>
                        </w:rPr>
                        <w:t xml:space="preserve">’ this allows the audience to see that Elizabeth Shrewsbury still sees George Talbot as her </w:t>
                      </w:r>
                      <w:proofErr w:type="spellStart"/>
                      <w:r>
                        <w:rPr>
                          <w:rFonts w:ascii="Arial" w:hAnsi="Arial" w:cs="Arial"/>
                        </w:rPr>
                        <w:t>possesion</w:t>
                      </w:r>
                      <w:proofErr w:type="spellEnd"/>
                      <w:r>
                        <w:rPr>
                          <w:rFonts w:ascii="Arial" w:hAnsi="Arial" w:cs="Arial"/>
                        </w:rPr>
                        <w:t xml:space="preserve"> even through their </w:t>
                      </w:r>
                      <w:proofErr w:type="spellStart"/>
                      <w:r>
                        <w:rPr>
                          <w:rFonts w:ascii="Arial" w:hAnsi="Arial" w:cs="Arial"/>
                        </w:rPr>
                        <w:t>seperation</w:t>
                      </w:r>
                      <w:proofErr w:type="spellEnd"/>
                      <w:r>
                        <w:rPr>
                          <w:rFonts w:ascii="Arial" w:hAnsi="Arial" w:cs="Arial"/>
                        </w:rPr>
                        <w:t xml:space="preserve">. Within Text B and C we also see a greeting within the opening with ‘DEAR MARY’ within Text B and ‘Dear Mother &amp; Dad’ within Text C, the capitalisation within Text B could suggest emphasis. The use of only the first name of the </w:t>
                      </w:r>
                      <w:proofErr w:type="spellStart"/>
                      <w:r>
                        <w:rPr>
                          <w:rFonts w:ascii="Arial" w:hAnsi="Arial" w:cs="Arial"/>
                        </w:rPr>
                        <w:t>reciever</w:t>
                      </w:r>
                      <w:proofErr w:type="spellEnd"/>
                      <w:r>
                        <w:rPr>
                          <w:rFonts w:ascii="Arial" w:hAnsi="Arial" w:cs="Arial"/>
                        </w:rPr>
                        <w:t xml:space="preserve"> could suggest the close relationship with the writer and allows the audience to gain background. Text C highlights the use of the formal vocative ‘Mother’ compared to the more relaxed title of ‘Dad’ this could suggest a level of respect.</w:t>
                      </w:r>
                      <w:r>
                        <w:rPr>
                          <w:rFonts w:ascii="Arial" w:hAnsi="Arial" w:cs="Arial"/>
                        </w:rPr>
                        <w:br/>
                        <w:t xml:space="preserve">   The biggest variation in the texts is definitely the language used within them, each conforming to styles expected of the time period.</w:t>
                      </w:r>
                      <w:r>
                        <w:rPr>
                          <w:rFonts w:ascii="Arial" w:hAnsi="Arial" w:cs="Arial"/>
                        </w:rPr>
                        <w:br/>
                        <w:t xml:space="preserve">   Text A is during a time where standardisation was rising, but not </w:t>
                      </w:r>
                      <w:proofErr w:type="spellStart"/>
                      <w:r>
                        <w:rPr>
                          <w:rFonts w:ascii="Arial" w:hAnsi="Arial" w:cs="Arial"/>
                        </w:rPr>
                        <w:t>full</w:t>
                      </w:r>
                      <w:proofErr w:type="spellEnd"/>
                      <w:r>
                        <w:rPr>
                          <w:rFonts w:ascii="Arial" w:hAnsi="Arial" w:cs="Arial"/>
                        </w:rPr>
                        <w:t xml:space="preserve"> in place. Caxton’s printing press was introduced in the year of 1476 but no ‘standard’ rules had actually been created. Caxton printed East-Midlands dialect, thus </w:t>
                      </w:r>
                      <w:proofErr w:type="spellStart"/>
                      <w:r>
                        <w:rPr>
                          <w:rFonts w:ascii="Arial" w:hAnsi="Arial" w:cs="Arial"/>
                        </w:rPr>
                        <w:t>cealing</w:t>
                      </w:r>
                      <w:proofErr w:type="spellEnd"/>
                      <w:r>
                        <w:rPr>
                          <w:rFonts w:ascii="Arial" w:hAnsi="Arial" w:cs="Arial"/>
                        </w:rPr>
                        <w:t xml:space="preserve"> this as the standard form of English.</w:t>
                      </w:r>
                      <w:r>
                        <w:rPr>
                          <w:rFonts w:ascii="Arial" w:hAnsi="Arial" w:cs="Arial"/>
                        </w:rPr>
                        <w:br/>
                        <w:t xml:space="preserve">   Examples of non-standard features within text A include the </w:t>
                      </w:r>
                      <w:proofErr w:type="spellStart"/>
                      <w:r>
                        <w:rPr>
                          <w:rFonts w:ascii="Arial" w:hAnsi="Arial" w:cs="Arial"/>
                        </w:rPr>
                        <w:t>interchangibility</w:t>
                      </w:r>
                      <w:proofErr w:type="spellEnd"/>
                      <w:r>
                        <w:rPr>
                          <w:rFonts w:ascii="Arial" w:hAnsi="Arial" w:cs="Arial"/>
                        </w:rPr>
                        <w:t xml:space="preserve"> of morphemes such as ‘</w:t>
                      </w:r>
                      <w:proofErr w:type="spellStart"/>
                      <w:r>
                        <w:rPr>
                          <w:rFonts w:ascii="Arial" w:hAnsi="Arial" w:cs="Arial"/>
                        </w:rPr>
                        <w:t>i</w:t>
                      </w:r>
                      <w:proofErr w:type="spellEnd"/>
                      <w:r>
                        <w:rPr>
                          <w:rFonts w:ascii="Arial" w:hAnsi="Arial" w:cs="Arial"/>
                        </w:rPr>
                        <w:t>’ and ‘y’, also ‘u’ and ‘v’. An example of this being the concrete noun ‘</w:t>
                      </w:r>
                      <w:proofErr w:type="spellStart"/>
                      <w:r>
                        <w:rPr>
                          <w:rFonts w:ascii="Arial" w:hAnsi="Arial" w:cs="Arial"/>
                        </w:rPr>
                        <w:t>wyffe</w:t>
                      </w:r>
                      <w:proofErr w:type="spellEnd"/>
                      <w:r>
                        <w:rPr>
                          <w:rFonts w:ascii="Arial" w:hAnsi="Arial" w:cs="Arial"/>
                        </w:rPr>
                        <w:t>’. Another non-standard feature is the incorrect word order, ‘doubt not’ this verb phrase has gone through a syntactical shift to now become ‘to not doubt’.</w:t>
                      </w:r>
                      <w:r>
                        <w:rPr>
                          <w:rFonts w:ascii="Arial" w:hAnsi="Arial" w:cs="Arial"/>
                        </w:rPr>
                        <w:br/>
                        <w:t xml:space="preserve">   Caxton’s printing press was just the first step towards standardisation. The 2</w:t>
                      </w:r>
                      <w:r w:rsidRPr="00E666EC">
                        <w:rPr>
                          <w:rFonts w:ascii="Arial" w:hAnsi="Arial" w:cs="Arial"/>
                          <w:vertAlign w:val="superscript"/>
                        </w:rPr>
                        <w:t>nd</w:t>
                      </w:r>
                      <w:r>
                        <w:rPr>
                          <w:rFonts w:ascii="Arial" w:hAnsi="Arial" w:cs="Arial"/>
                        </w:rPr>
                        <w:t xml:space="preserve"> major step was the introduction of Samuel Johnson’s dictionary, which was published in 1755. The Modern era of English was much more standardised, which is demonstrated in text B. The language used within this was similar etymology to text A, with Latinate influences. An example of this being ‘</w:t>
                      </w:r>
                      <w:proofErr w:type="spellStart"/>
                      <w:r>
                        <w:rPr>
                          <w:rFonts w:ascii="Arial" w:hAnsi="Arial" w:cs="Arial"/>
                        </w:rPr>
                        <w:t>ult</w:t>
                      </w:r>
                      <w:proofErr w:type="spellEnd"/>
                      <w:r>
                        <w:rPr>
                          <w:rFonts w:ascii="Arial" w:hAnsi="Arial" w:cs="Arial"/>
                        </w:rPr>
                        <w:t xml:space="preserve">’.     </w:t>
                      </w:r>
                    </w:p>
                    <w:p w14:paraId="0DF05ACF" w14:textId="77777777" w:rsidR="00C35372" w:rsidRDefault="00C35372"/>
                  </w:txbxContent>
                </v:textbox>
                <w10:wrap type="square" anchorx="margin"/>
              </v:shape>
            </w:pict>
          </mc:Fallback>
        </mc:AlternateContent>
      </w:r>
    </w:p>
    <w:p w14:paraId="2B2A52F0" w14:textId="77777777" w:rsidR="00C35372" w:rsidRDefault="00C35372" w:rsidP="007561F7">
      <w:pPr>
        <w:jc w:val="center"/>
        <w:rPr>
          <w:rFonts w:ascii="Arial" w:hAnsi="Arial" w:cs="Arial"/>
          <w:b/>
        </w:rPr>
      </w:pPr>
    </w:p>
    <w:p w14:paraId="17A442DA" w14:textId="2FF2D484" w:rsidR="00B66157" w:rsidRDefault="00B66157" w:rsidP="007561F7">
      <w:pPr>
        <w:jc w:val="center"/>
        <w:rPr>
          <w:rFonts w:ascii="Arial" w:hAnsi="Arial" w:cs="Arial"/>
          <w:b/>
        </w:rPr>
      </w:pPr>
      <w:r>
        <w:rPr>
          <w:rFonts w:ascii="Arial" w:hAnsi="Arial" w:cs="Arial"/>
          <w:b/>
        </w:rPr>
        <w:t>Example 2</w:t>
      </w:r>
    </w:p>
    <w:p w14:paraId="6A5AE12D" w14:textId="605B3C04" w:rsidR="00B806F6" w:rsidRPr="00D4623A" w:rsidRDefault="00B806F6" w:rsidP="00B806F6">
      <w:pPr>
        <w:rPr>
          <w:rFonts w:ascii="Arial" w:hAnsi="Arial" w:cs="Arial"/>
          <w:b/>
        </w:rPr>
      </w:pPr>
    </w:p>
    <w:p w14:paraId="3B7D6FDD" w14:textId="4E47816A" w:rsidR="00B806F6" w:rsidRDefault="00B806F6" w:rsidP="00B806F6">
      <w:pPr>
        <w:rPr>
          <w:rFonts w:ascii="Arial" w:hAnsi="Arial" w:cs="Arial"/>
          <w:b/>
        </w:rPr>
      </w:pPr>
    </w:p>
    <w:p w14:paraId="56393611" w14:textId="6ECBBB35" w:rsidR="00B806F6" w:rsidRDefault="00B806F6" w:rsidP="00B806F6">
      <w:pPr>
        <w:rPr>
          <w:rFonts w:ascii="Arial" w:hAnsi="Arial" w:cs="Arial"/>
          <w:b/>
        </w:rPr>
      </w:pPr>
    </w:p>
    <w:p w14:paraId="6BDC20A3" w14:textId="77777777" w:rsidR="00B806F6" w:rsidRDefault="00B806F6" w:rsidP="00B806F6">
      <w:pPr>
        <w:rPr>
          <w:rFonts w:ascii="Arial" w:hAnsi="Arial" w:cs="Arial"/>
          <w:b/>
        </w:rPr>
      </w:pPr>
    </w:p>
    <w:p w14:paraId="76DCEDB8" w14:textId="77777777" w:rsidR="00B806F6" w:rsidRDefault="00B806F6" w:rsidP="00B806F6">
      <w:pPr>
        <w:rPr>
          <w:rFonts w:ascii="Arial" w:hAnsi="Arial" w:cs="Arial"/>
          <w:b/>
        </w:rPr>
      </w:pPr>
    </w:p>
    <w:p w14:paraId="1498AA40" w14:textId="77777777" w:rsidR="00B806F6" w:rsidRDefault="00B806F6" w:rsidP="00B806F6">
      <w:pPr>
        <w:rPr>
          <w:rFonts w:ascii="Arial" w:hAnsi="Arial" w:cs="Arial"/>
          <w:b/>
        </w:rPr>
      </w:pPr>
    </w:p>
    <w:p w14:paraId="4182E447" w14:textId="77777777" w:rsidR="00AA6CF3" w:rsidRDefault="00AA6CF3" w:rsidP="00B806F6">
      <w:pPr>
        <w:rPr>
          <w:rFonts w:ascii="Arial" w:hAnsi="Arial" w:cs="Arial"/>
          <w:b/>
        </w:rPr>
      </w:pPr>
    </w:p>
    <w:p w14:paraId="1B211EE0" w14:textId="77777777" w:rsidR="00AA6CF3" w:rsidRDefault="00AA6CF3" w:rsidP="00B806F6">
      <w:pPr>
        <w:rPr>
          <w:rFonts w:ascii="Arial" w:hAnsi="Arial" w:cs="Arial"/>
          <w:b/>
        </w:rPr>
      </w:pPr>
    </w:p>
    <w:p w14:paraId="7B79FC05" w14:textId="77777777" w:rsidR="00AA6CF3" w:rsidRDefault="00AA6CF3" w:rsidP="00B806F6">
      <w:pPr>
        <w:rPr>
          <w:rFonts w:ascii="Arial" w:hAnsi="Arial" w:cs="Arial"/>
          <w:b/>
        </w:rPr>
      </w:pPr>
    </w:p>
    <w:p w14:paraId="7D374664" w14:textId="77777777" w:rsidR="00AA6CF3" w:rsidRDefault="00AA6CF3" w:rsidP="00B806F6">
      <w:pPr>
        <w:rPr>
          <w:rFonts w:ascii="Arial" w:hAnsi="Arial" w:cs="Arial"/>
          <w:b/>
        </w:rPr>
      </w:pPr>
    </w:p>
    <w:p w14:paraId="7399E2CE" w14:textId="77777777" w:rsidR="00AA6CF3" w:rsidRDefault="00AA6CF3" w:rsidP="00B806F6">
      <w:pPr>
        <w:rPr>
          <w:rFonts w:ascii="Arial" w:hAnsi="Arial" w:cs="Arial"/>
          <w:b/>
        </w:rPr>
      </w:pPr>
    </w:p>
    <w:p w14:paraId="78A57EE5" w14:textId="77777777" w:rsidR="00AA6CF3" w:rsidRDefault="00AA6CF3" w:rsidP="00B806F6">
      <w:pPr>
        <w:rPr>
          <w:rFonts w:ascii="Arial" w:hAnsi="Arial" w:cs="Arial"/>
          <w:b/>
        </w:rPr>
      </w:pPr>
    </w:p>
    <w:p w14:paraId="694E6633" w14:textId="77777777" w:rsidR="00AA6CF3" w:rsidRDefault="00AA6CF3" w:rsidP="00B806F6">
      <w:pPr>
        <w:rPr>
          <w:rFonts w:ascii="Arial" w:hAnsi="Arial" w:cs="Arial"/>
          <w:b/>
        </w:rPr>
      </w:pPr>
    </w:p>
    <w:p w14:paraId="268CECA4" w14:textId="77777777" w:rsidR="00AA6CF3" w:rsidRDefault="00AA6CF3" w:rsidP="00B806F6">
      <w:pPr>
        <w:rPr>
          <w:rFonts w:ascii="Arial" w:hAnsi="Arial" w:cs="Arial"/>
          <w:b/>
        </w:rPr>
      </w:pPr>
    </w:p>
    <w:p w14:paraId="655AE6DB" w14:textId="77777777" w:rsidR="00AA6CF3" w:rsidRDefault="00AA6CF3" w:rsidP="00B806F6">
      <w:pPr>
        <w:rPr>
          <w:rFonts w:ascii="Arial" w:hAnsi="Arial" w:cs="Arial"/>
          <w:b/>
        </w:rPr>
      </w:pPr>
    </w:p>
    <w:p w14:paraId="0FF6650D" w14:textId="77777777" w:rsidR="00AA6CF3" w:rsidRDefault="00AA6CF3" w:rsidP="00B806F6">
      <w:pPr>
        <w:rPr>
          <w:rFonts w:ascii="Arial" w:hAnsi="Arial" w:cs="Arial"/>
          <w:b/>
        </w:rPr>
      </w:pPr>
    </w:p>
    <w:p w14:paraId="6B2A6D81" w14:textId="77777777" w:rsidR="00AA6CF3" w:rsidRDefault="00AA6CF3" w:rsidP="00B806F6">
      <w:pPr>
        <w:rPr>
          <w:rFonts w:ascii="Arial" w:hAnsi="Arial" w:cs="Arial"/>
          <w:b/>
        </w:rPr>
      </w:pPr>
    </w:p>
    <w:p w14:paraId="086EFF61" w14:textId="77777777" w:rsidR="00AA6CF3" w:rsidRDefault="00AA6CF3" w:rsidP="00B806F6">
      <w:pPr>
        <w:rPr>
          <w:rFonts w:ascii="Arial" w:hAnsi="Arial" w:cs="Arial"/>
          <w:b/>
        </w:rPr>
      </w:pPr>
    </w:p>
    <w:p w14:paraId="52E24FB1" w14:textId="77777777" w:rsidR="00AA6CF3" w:rsidRDefault="00AA6CF3" w:rsidP="00B806F6">
      <w:pPr>
        <w:rPr>
          <w:rFonts w:ascii="Arial" w:hAnsi="Arial" w:cs="Arial"/>
          <w:b/>
        </w:rPr>
      </w:pPr>
    </w:p>
    <w:p w14:paraId="6C6EDD8C" w14:textId="77777777" w:rsidR="00AA6CF3" w:rsidRDefault="00AA6CF3" w:rsidP="00B806F6">
      <w:pPr>
        <w:rPr>
          <w:rFonts w:ascii="Arial" w:hAnsi="Arial" w:cs="Arial"/>
          <w:b/>
        </w:rPr>
      </w:pPr>
    </w:p>
    <w:p w14:paraId="5C7FBDF1" w14:textId="77777777" w:rsidR="00AA6CF3" w:rsidRDefault="00AA6CF3" w:rsidP="00B806F6">
      <w:pPr>
        <w:rPr>
          <w:rFonts w:ascii="Arial" w:hAnsi="Arial" w:cs="Arial"/>
          <w:b/>
        </w:rPr>
      </w:pPr>
    </w:p>
    <w:p w14:paraId="3332E4B1" w14:textId="77777777" w:rsidR="00AA6CF3" w:rsidRDefault="00AA6CF3" w:rsidP="00B806F6">
      <w:pPr>
        <w:rPr>
          <w:rFonts w:ascii="Arial" w:hAnsi="Arial" w:cs="Arial"/>
          <w:b/>
        </w:rPr>
      </w:pPr>
    </w:p>
    <w:p w14:paraId="2D9F0C27" w14:textId="77777777" w:rsidR="00AA6CF3" w:rsidRDefault="00AA6CF3" w:rsidP="00B806F6">
      <w:pPr>
        <w:rPr>
          <w:rFonts w:ascii="Arial" w:hAnsi="Arial" w:cs="Arial"/>
          <w:b/>
        </w:rPr>
      </w:pPr>
    </w:p>
    <w:p w14:paraId="6922B2D8" w14:textId="77777777" w:rsidR="00AA6CF3" w:rsidRDefault="00AA6CF3" w:rsidP="00B806F6">
      <w:pPr>
        <w:rPr>
          <w:rFonts w:ascii="Arial" w:hAnsi="Arial" w:cs="Arial"/>
          <w:b/>
        </w:rPr>
      </w:pPr>
    </w:p>
    <w:p w14:paraId="2C82D413" w14:textId="77777777" w:rsidR="00AA6CF3" w:rsidRDefault="00AA6CF3" w:rsidP="00B806F6">
      <w:pPr>
        <w:rPr>
          <w:rFonts w:ascii="Arial" w:hAnsi="Arial" w:cs="Arial"/>
          <w:b/>
        </w:rPr>
      </w:pPr>
    </w:p>
    <w:p w14:paraId="76D387BB" w14:textId="77777777" w:rsidR="00AA6CF3" w:rsidRDefault="00AA6CF3" w:rsidP="00B806F6">
      <w:pPr>
        <w:rPr>
          <w:rFonts w:ascii="Arial" w:hAnsi="Arial" w:cs="Arial"/>
          <w:b/>
        </w:rPr>
      </w:pPr>
    </w:p>
    <w:p w14:paraId="3E4A0CB9" w14:textId="77777777" w:rsidR="00AA6CF3" w:rsidRDefault="00AA6CF3" w:rsidP="00B806F6">
      <w:pPr>
        <w:rPr>
          <w:rFonts w:ascii="Arial" w:hAnsi="Arial" w:cs="Arial"/>
          <w:b/>
        </w:rPr>
      </w:pPr>
    </w:p>
    <w:p w14:paraId="04BA5B40" w14:textId="77777777" w:rsidR="00AA6CF3" w:rsidRDefault="00AA6CF3" w:rsidP="00B806F6">
      <w:pPr>
        <w:rPr>
          <w:rFonts w:ascii="Arial" w:hAnsi="Arial" w:cs="Arial"/>
          <w:b/>
        </w:rPr>
      </w:pPr>
    </w:p>
    <w:p w14:paraId="747886D0" w14:textId="77777777" w:rsidR="00AA6CF3" w:rsidRDefault="00AA6CF3" w:rsidP="00B806F6">
      <w:pPr>
        <w:rPr>
          <w:rFonts w:ascii="Arial" w:hAnsi="Arial" w:cs="Arial"/>
          <w:b/>
        </w:rPr>
      </w:pPr>
    </w:p>
    <w:p w14:paraId="7E76AA7F" w14:textId="0225FCA5" w:rsidR="00B66157" w:rsidRDefault="00C35372" w:rsidP="00B806F6">
      <w:pPr>
        <w:rPr>
          <w:rFonts w:ascii="Arial" w:hAnsi="Arial" w:cs="Arial"/>
          <w:b/>
        </w:rPr>
      </w:pPr>
      <w:r w:rsidRPr="00A6444B">
        <w:rPr>
          <w:rFonts w:ascii="Arial" w:hAnsi="Arial" w:cs="Arial"/>
          <w:noProof/>
          <w:lang w:eastAsia="en-GB"/>
        </w:rPr>
        <w:lastRenderedPageBreak/>
        <mc:AlternateContent>
          <mc:Choice Requires="wps">
            <w:drawing>
              <wp:anchor distT="45720" distB="45720" distL="114300" distR="114300" simplePos="0" relativeHeight="251710464" behindDoc="0" locked="0" layoutInCell="1" allowOverlap="1" wp14:anchorId="7B0B7776" wp14:editId="0659E903">
                <wp:simplePos x="0" y="0"/>
                <wp:positionH relativeFrom="margin">
                  <wp:posOffset>885825</wp:posOffset>
                </wp:positionH>
                <wp:positionV relativeFrom="paragraph">
                  <wp:posOffset>252730</wp:posOffset>
                </wp:positionV>
                <wp:extent cx="4914900" cy="8229600"/>
                <wp:effectExtent l="0" t="0" r="0" b="0"/>
                <wp:wrapSquare wrapText="bothSides"/>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8229600"/>
                        </a:xfrm>
                        <a:prstGeom prst="rect">
                          <a:avLst/>
                        </a:prstGeom>
                        <a:solidFill>
                          <a:srgbClr val="FFFFFF"/>
                        </a:solidFill>
                        <a:ln w="9525">
                          <a:noFill/>
                          <a:miter lim="800000"/>
                          <a:headEnd/>
                          <a:tailEnd/>
                        </a:ln>
                      </wps:spPr>
                      <wps:txbx>
                        <w:txbxContent>
                          <w:p w14:paraId="09D16A3A" w14:textId="278D84B7" w:rsidR="00C35372" w:rsidRDefault="00C35372" w:rsidP="00B806F6">
                            <w:pPr>
                              <w:spacing w:line="360" w:lineRule="auto"/>
                              <w:rPr>
                                <w:rFonts w:ascii="Arial" w:hAnsi="Arial" w:cs="Arial"/>
                              </w:rPr>
                            </w:pPr>
                            <w:r>
                              <w:rPr>
                                <w:rFonts w:ascii="Arial" w:hAnsi="Arial" w:cs="Arial"/>
                                <w:sz w:val="18"/>
                              </w:rPr>
                              <w:t xml:space="preserve">   </w:t>
                            </w:r>
                            <w:r>
                              <w:rPr>
                                <w:rFonts w:ascii="Arial" w:hAnsi="Arial" w:cs="Arial"/>
                              </w:rPr>
                              <w:t xml:space="preserve">Between all three texts, there is, expressed in these private letters, the language of love and commitment. As each are letters to a family member and since they are private, this intimate communication would be expected though each use it in different ways. Text A, a letter from wife to distant husband, focuses on their commitment to one another through marriage in particular. This commitment focuses on Elizabeth’s role and her strong wish to be in his life through the noun phrase “my constant love and affection”, the modal verb phrase “shall </w:t>
                            </w:r>
                            <w:proofErr w:type="spellStart"/>
                            <w:r>
                              <w:rPr>
                                <w:rFonts w:ascii="Arial" w:hAnsi="Arial" w:cs="Arial"/>
                              </w:rPr>
                              <w:t>neuar</w:t>
                            </w:r>
                            <w:proofErr w:type="spellEnd"/>
                            <w:r>
                              <w:rPr>
                                <w:rFonts w:ascii="Arial" w:hAnsi="Arial" w:cs="Arial"/>
                              </w:rPr>
                              <w:t xml:space="preserve"> cease” and the metaphorical adjective “bound in duty of a </w:t>
                            </w:r>
                            <w:proofErr w:type="spellStart"/>
                            <w:r>
                              <w:rPr>
                                <w:rFonts w:ascii="Arial" w:hAnsi="Arial" w:cs="Arial"/>
                              </w:rPr>
                              <w:t>wyffe</w:t>
                            </w:r>
                            <w:proofErr w:type="spellEnd"/>
                            <w:r>
                              <w:rPr>
                                <w:rFonts w:ascii="Arial" w:hAnsi="Arial" w:cs="Arial"/>
                              </w:rPr>
                              <w:t>”. The repetition of the abstract noun “duty” particularly highlights the value she places on this role, illustrating what she sees as her purpose. The context of the letter (their separation) informs the reason for this emphasis as she implores him in an attempt to regain his favour and her social position. The adverb of degree “</w:t>
                            </w:r>
                            <w:proofErr w:type="spellStart"/>
                            <w:r>
                              <w:rPr>
                                <w:rFonts w:ascii="Arial" w:hAnsi="Arial" w:cs="Arial"/>
                              </w:rPr>
                              <w:t>neuar</w:t>
                            </w:r>
                            <w:proofErr w:type="spellEnd"/>
                            <w:r>
                              <w:rPr>
                                <w:rFonts w:ascii="Arial" w:hAnsi="Arial" w:cs="Arial"/>
                              </w:rPr>
                              <w:t xml:space="preserve">” is used to persuade him of the absolute nature of her commitment.  </w:t>
                            </w:r>
                            <w:r>
                              <w:rPr>
                                <w:rFonts w:ascii="Arial" w:hAnsi="Arial" w:cs="Arial"/>
                              </w:rPr>
                              <w:br/>
                              <w:t xml:space="preserve">   In Text B we also see an element of persuasion implied in the language of love and connection. The patterning exhibited in the simple sentence “We shall now truly sympathise with each other” and compound sentence “We shall be near to, and support each other” demonstrates this. The plural pronoun “we” is crucial and is mirrored by the noun phrase “each other”, creating and solidifying a reliance and bond between father and daughter in spite of their past disagreement. William uses this to close the existing distance between them, much like the wife in Text A </w:t>
                            </w:r>
                            <w:r>
                              <w:rPr>
                                <w:rFonts w:ascii="Arial" w:hAnsi="Arial" w:cs="Arial"/>
                              </w:rPr>
                              <w:br/>
                              <w:t xml:space="preserve">   The writer of Text C, similarly to Texts A and B, uses persuasion to underline intimacy. Here, his ulterior motive expressed towards the end of the letter is for his family to send him clothes and money. He hedges his request, fronting it with an interrogative “Do you mind”, using modal verbs like “could” and “would” to soften the tone and the pre-modifying adjective ”simple” to suggest he’s not being too demanding. The request, which he is making despite having communicated rarely with his parents, is expressed with caring and loving language. For example, the patterning in the compound sentence “I think about you every day and night, </w:t>
                            </w:r>
                            <w:r w:rsidRPr="003954EF">
                              <w:rPr>
                                <w:rFonts w:ascii="Arial" w:hAnsi="Arial" w:cs="Arial"/>
                              </w:rPr>
                              <w:t>deeply</w:t>
                            </w:r>
                            <w:r>
                              <w:rPr>
                                <w:rFonts w:ascii="Arial" w:hAnsi="Arial" w:cs="Arial"/>
                              </w:rPr>
                              <w:t xml:space="preserve"> and </w:t>
                            </w:r>
                            <w:r w:rsidRPr="003954EF">
                              <w:rPr>
                                <w:rFonts w:ascii="Arial" w:hAnsi="Arial" w:cs="Arial"/>
                              </w:rPr>
                              <w:t>sincerely</w:t>
                            </w:r>
                            <w:r>
                              <w:rPr>
                                <w:rFonts w:ascii="Arial" w:hAnsi="Arial" w:cs="Arial"/>
                              </w:rPr>
                              <w:t xml:space="preserve">”, the determiner “every” suggesting they are always in his mind, and the adverbs “deeply” and “sincerely” emphasising the extent of his love. </w:t>
                            </w:r>
                          </w:p>
                          <w:p w14:paraId="1A1EA1EF" w14:textId="7C2DF308" w:rsidR="00C35372" w:rsidRPr="00C127CB" w:rsidRDefault="00C35372" w:rsidP="00B806F6">
                            <w:pPr>
                              <w:spacing w:line="360" w:lineRule="auto"/>
                              <w:rPr>
                                <w:rFonts w:ascii="Arial" w:hAnsi="Arial" w:cs="Arial"/>
                              </w:rPr>
                            </w:pPr>
                            <w:r>
                              <w:rPr>
                                <w:rFonts w:ascii="Arial" w:hAnsi="Arial" w:cs="Arial"/>
                              </w:rPr>
                              <w:b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69.75pt;margin-top:19.9pt;width:387pt;height:9in;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" stroked="f">
                <v:textbox>
                  <w:txbxContent>
                    <w:p w14:paraId="09D16A3A" w14:textId="278D84B7" w:rsidR="00C35372" w:rsidRDefault="00C35372" w:rsidP="00B806F6">
                      <w:pPr>
                        <w:spacing w:line="360" w:lineRule="auto"/>
                        <w:rPr>
                          <w:rFonts w:ascii="Arial" w:hAnsi="Arial" w:cs="Arial"/>
                        </w:rPr>
                      </w:pPr>
                      <w:r>
                        <w:rPr>
                          <w:rFonts w:ascii="Arial" w:hAnsi="Arial" w:cs="Arial"/>
                          <w:sz w:val="18"/>
                        </w:rPr>
                        <w:t xml:space="preserve">   </w:t>
                      </w:r>
                      <w:r>
                        <w:rPr>
                          <w:rFonts w:ascii="Arial" w:hAnsi="Arial" w:cs="Arial"/>
                        </w:rPr>
                        <w:t xml:space="preserve">Between all three texts, there is, expressed in these private letters, the language of love and commitment. As each are letters to a family member and since they are private, this intimate communication would be expected though each use it in different ways. Text A, a letter from wife to distant husband, focuses on their commitment to one another through marriage in particular. This commitment focuses on Elizabeth’s role and her strong wish to be in his life through the noun phrase “my constant love and affection”, the modal verb phrase “shall </w:t>
                      </w:r>
                      <w:proofErr w:type="spellStart"/>
                      <w:r>
                        <w:rPr>
                          <w:rFonts w:ascii="Arial" w:hAnsi="Arial" w:cs="Arial"/>
                        </w:rPr>
                        <w:t>neuar</w:t>
                      </w:r>
                      <w:proofErr w:type="spellEnd"/>
                      <w:r>
                        <w:rPr>
                          <w:rFonts w:ascii="Arial" w:hAnsi="Arial" w:cs="Arial"/>
                        </w:rPr>
                        <w:t xml:space="preserve"> cease” and the metaphorical adjective “bound in duty of a </w:t>
                      </w:r>
                      <w:proofErr w:type="spellStart"/>
                      <w:r>
                        <w:rPr>
                          <w:rFonts w:ascii="Arial" w:hAnsi="Arial" w:cs="Arial"/>
                        </w:rPr>
                        <w:t>wyffe</w:t>
                      </w:r>
                      <w:proofErr w:type="spellEnd"/>
                      <w:r>
                        <w:rPr>
                          <w:rFonts w:ascii="Arial" w:hAnsi="Arial" w:cs="Arial"/>
                        </w:rPr>
                        <w:t>”. The repetition of the abstract noun “duty” particularly highlights the value she places on this role, illustrating what she sees as her purpose. The context of the letter (their separation) informs the reason for this emphasis as she implores him in an attempt to regain his favour and her social position. The adverb of degree “</w:t>
                      </w:r>
                      <w:proofErr w:type="spellStart"/>
                      <w:r>
                        <w:rPr>
                          <w:rFonts w:ascii="Arial" w:hAnsi="Arial" w:cs="Arial"/>
                        </w:rPr>
                        <w:t>neuar</w:t>
                      </w:r>
                      <w:proofErr w:type="spellEnd"/>
                      <w:r>
                        <w:rPr>
                          <w:rFonts w:ascii="Arial" w:hAnsi="Arial" w:cs="Arial"/>
                        </w:rPr>
                        <w:t xml:space="preserve">” is used to persuade him of the absolute nature of her commitment.  </w:t>
                      </w:r>
                      <w:r>
                        <w:rPr>
                          <w:rFonts w:ascii="Arial" w:hAnsi="Arial" w:cs="Arial"/>
                        </w:rPr>
                        <w:br/>
                        <w:t xml:space="preserve">   In Text B we also see an element of persuasion implied in the language of love and connection. The patterning exhibited in the simple sentence “We shall now truly sympathise with each other” and compound sentence “We shall be near to, and support each other” demonstrates this. The plural pronoun “we” is crucial and is mirrored by the noun phrase “each other”, creating and solidifying a reliance and bond between father and daughter in spite of their past disagreement. William uses this to close the existing distance between them, much like the wife in Text A </w:t>
                      </w:r>
                      <w:r>
                        <w:rPr>
                          <w:rFonts w:ascii="Arial" w:hAnsi="Arial" w:cs="Arial"/>
                        </w:rPr>
                        <w:br/>
                        <w:t xml:space="preserve">   The writer of Text C, similarly to Texts A and B, uses persuasion to underline intimacy. Here, his ulterior motive expressed towards the end of the letter is for his family to send him clothes and money. He hedges his request, fronting it with an interrogative “Do you mind”, using modal verbs like “could” and “would” to soften the tone and the pre-modifying adjective ”simple” to suggest he’s not being too demanding. The request, which he is making despite having communicated rarely with his parents, is expressed with caring and loving language. For example, the patterning in the compound sentence “I think about you every day and night, </w:t>
                      </w:r>
                      <w:r w:rsidRPr="003954EF">
                        <w:rPr>
                          <w:rFonts w:ascii="Arial" w:hAnsi="Arial" w:cs="Arial"/>
                        </w:rPr>
                        <w:t>deeply</w:t>
                      </w:r>
                      <w:r>
                        <w:rPr>
                          <w:rFonts w:ascii="Arial" w:hAnsi="Arial" w:cs="Arial"/>
                        </w:rPr>
                        <w:t xml:space="preserve"> and </w:t>
                      </w:r>
                      <w:r w:rsidRPr="003954EF">
                        <w:rPr>
                          <w:rFonts w:ascii="Arial" w:hAnsi="Arial" w:cs="Arial"/>
                        </w:rPr>
                        <w:t>sincerely</w:t>
                      </w:r>
                      <w:r>
                        <w:rPr>
                          <w:rFonts w:ascii="Arial" w:hAnsi="Arial" w:cs="Arial"/>
                        </w:rPr>
                        <w:t xml:space="preserve">”, the determiner “every” suggesting they are always in his mind, and the adverbs “deeply” and “sincerely” emphasising the extent of his love. </w:t>
                      </w:r>
                    </w:p>
                    <w:p w14:paraId="1A1EA1EF" w14:textId="7C2DF308" w:rsidR="00C35372" w:rsidRPr="00C127CB" w:rsidRDefault="00C35372" w:rsidP="00B806F6">
                      <w:pPr>
                        <w:spacing w:line="360" w:lineRule="auto"/>
                        <w:rPr>
                          <w:rFonts w:ascii="Arial" w:hAnsi="Arial" w:cs="Arial"/>
                        </w:rPr>
                      </w:pPr>
                      <w:r>
                        <w:rPr>
                          <w:rFonts w:ascii="Arial" w:hAnsi="Arial" w:cs="Arial"/>
                        </w:rPr>
                        <w:br/>
                        <w:t xml:space="preserve">      </w:t>
                      </w:r>
                    </w:p>
                  </w:txbxContent>
                </v:textbox>
                <w10:wrap type="square" anchorx="margin"/>
              </v:shape>
            </w:pict>
          </mc:Fallback>
        </mc:AlternateContent>
      </w:r>
    </w:p>
    <w:p w14:paraId="70E11122" w14:textId="77777777" w:rsidR="00C35372" w:rsidRDefault="00C35372" w:rsidP="00B806F6">
      <w:pPr>
        <w:rPr>
          <w:rFonts w:ascii="Arial" w:hAnsi="Arial" w:cs="Arial"/>
          <w:b/>
        </w:rPr>
      </w:pPr>
    </w:p>
    <w:p w14:paraId="3FC81D36" w14:textId="51748748" w:rsidR="00B806F6" w:rsidRPr="00634CE1" w:rsidRDefault="00B806F6" w:rsidP="007561F7">
      <w:pPr>
        <w:jc w:val="center"/>
        <w:rPr>
          <w:rFonts w:ascii="Arial" w:hAnsi="Arial" w:cs="Arial"/>
          <w:b/>
        </w:rPr>
      </w:pPr>
      <w:r w:rsidRPr="00BD7668">
        <w:rPr>
          <w:rFonts w:ascii="Arial" w:hAnsi="Arial" w:cs="Arial"/>
          <w:b/>
        </w:rPr>
        <w:t>Example 3</w:t>
      </w:r>
    </w:p>
    <w:p w14:paraId="7B1570CA" w14:textId="4F40C081" w:rsidR="00B806F6" w:rsidRDefault="00B806F6" w:rsidP="00B806F6">
      <w:pPr>
        <w:spacing w:line="240" w:lineRule="auto"/>
        <w:contextualSpacing/>
        <w:rPr>
          <w:rFonts w:ascii="Arial" w:hAnsi="Arial" w:cs="Arial"/>
          <w:color w:val="4472C4" w:themeColor="accent1"/>
        </w:rPr>
      </w:pPr>
    </w:p>
    <w:p w14:paraId="0094DCDD" w14:textId="77777777" w:rsidR="00B806F6" w:rsidRDefault="00B806F6" w:rsidP="00B806F6"/>
    <w:p w14:paraId="69E9B7EA" w14:textId="77777777" w:rsidR="00B806F6" w:rsidRPr="00AD2C53" w:rsidRDefault="00B806F6" w:rsidP="00B806F6"/>
    <w:p w14:paraId="46417D9A" w14:textId="77777777" w:rsidR="00B806F6" w:rsidRPr="00AD2C53" w:rsidRDefault="00B806F6" w:rsidP="00B806F6"/>
    <w:p w14:paraId="597C49F8" w14:textId="77777777" w:rsidR="00B806F6" w:rsidRPr="00AD2C53" w:rsidRDefault="00B806F6" w:rsidP="00B806F6"/>
    <w:p w14:paraId="102EA4CF" w14:textId="77777777" w:rsidR="00B806F6" w:rsidRPr="00AD2C53" w:rsidRDefault="00B806F6" w:rsidP="00B806F6"/>
    <w:p w14:paraId="0F12FC5E" w14:textId="71B66C8B" w:rsidR="005829DD" w:rsidRDefault="005829DD" w:rsidP="005829DD">
      <w:pPr>
        <w:spacing w:line="240" w:lineRule="auto"/>
        <w:contextualSpacing/>
        <w:rPr>
          <w:rFonts w:ascii="Arial" w:hAnsi="Arial" w:cs="Arial"/>
          <w:color w:val="4472C4" w:themeColor="accent1"/>
        </w:rPr>
      </w:pPr>
    </w:p>
    <w:p w14:paraId="66684B22" w14:textId="4C8EDC56" w:rsidR="005829DD" w:rsidRDefault="005829DD" w:rsidP="005829DD"/>
    <w:p w14:paraId="4A173EE7" w14:textId="77777777" w:rsidR="005829DD" w:rsidRPr="00AD2C53" w:rsidRDefault="005829DD" w:rsidP="005829DD"/>
    <w:p w14:paraId="78D4FECE" w14:textId="77777777" w:rsidR="005829DD" w:rsidRPr="00AD2C53" w:rsidRDefault="005829DD" w:rsidP="005829DD"/>
    <w:p w14:paraId="1E400B57" w14:textId="77777777" w:rsidR="005829DD" w:rsidRPr="00AD2C53" w:rsidRDefault="005829DD" w:rsidP="005829DD"/>
    <w:p w14:paraId="19FFCEAB" w14:textId="77777777" w:rsidR="005829DD" w:rsidRPr="00AD2C53" w:rsidRDefault="005829DD" w:rsidP="005829DD"/>
    <w:p w14:paraId="05A8233B" w14:textId="77777777" w:rsidR="005829DD" w:rsidRPr="00AD2C53" w:rsidRDefault="005829DD" w:rsidP="005829DD"/>
    <w:p w14:paraId="42ED2E07" w14:textId="69D6ADD9" w:rsidR="00D15859" w:rsidRDefault="00D15859" w:rsidP="00AD2C53">
      <w:pPr>
        <w:rPr>
          <w:rFonts w:ascii="Arial" w:hAnsi="Arial" w:cs="Arial"/>
          <w:b/>
          <w:sz w:val="32"/>
        </w:rPr>
      </w:pPr>
    </w:p>
    <w:p w14:paraId="79146FC4" w14:textId="77777777" w:rsidR="00D15859" w:rsidRPr="00D15859" w:rsidRDefault="00D15859" w:rsidP="00D15859">
      <w:pPr>
        <w:rPr>
          <w:rFonts w:ascii="Arial" w:hAnsi="Arial" w:cs="Arial"/>
          <w:sz w:val="32"/>
        </w:rPr>
      </w:pPr>
    </w:p>
    <w:p w14:paraId="39D5C5E8" w14:textId="77777777" w:rsidR="00D15859" w:rsidRPr="00D15859" w:rsidRDefault="00D15859" w:rsidP="00D15859">
      <w:pPr>
        <w:rPr>
          <w:rFonts w:ascii="Arial" w:hAnsi="Arial" w:cs="Arial"/>
          <w:sz w:val="32"/>
        </w:rPr>
      </w:pPr>
    </w:p>
    <w:p w14:paraId="44599B94" w14:textId="77777777" w:rsidR="00D15859" w:rsidRPr="00D15859" w:rsidRDefault="00D15859" w:rsidP="00D15859">
      <w:pPr>
        <w:rPr>
          <w:rFonts w:ascii="Arial" w:hAnsi="Arial" w:cs="Arial"/>
          <w:sz w:val="32"/>
        </w:rPr>
      </w:pPr>
    </w:p>
    <w:p w14:paraId="211025B7" w14:textId="77777777" w:rsidR="00D15859" w:rsidRPr="00D15859" w:rsidRDefault="00D15859" w:rsidP="00D15859">
      <w:pPr>
        <w:rPr>
          <w:rFonts w:ascii="Arial" w:hAnsi="Arial" w:cs="Arial"/>
          <w:sz w:val="32"/>
        </w:rPr>
      </w:pPr>
    </w:p>
    <w:p w14:paraId="6BE95B51" w14:textId="77777777" w:rsidR="00D15859" w:rsidRPr="00D15859" w:rsidRDefault="00D15859" w:rsidP="00D15859">
      <w:pPr>
        <w:rPr>
          <w:rFonts w:ascii="Arial" w:hAnsi="Arial" w:cs="Arial"/>
          <w:sz w:val="32"/>
        </w:rPr>
      </w:pPr>
    </w:p>
    <w:p w14:paraId="1398966B" w14:textId="77777777" w:rsidR="00D15859" w:rsidRPr="00D15859" w:rsidRDefault="00D15859" w:rsidP="00D15859">
      <w:pPr>
        <w:rPr>
          <w:rFonts w:ascii="Arial" w:hAnsi="Arial" w:cs="Arial"/>
          <w:sz w:val="32"/>
        </w:rPr>
      </w:pPr>
    </w:p>
    <w:p w14:paraId="2AD34775" w14:textId="77777777" w:rsidR="00D15859" w:rsidRPr="00D15859" w:rsidRDefault="00D15859" w:rsidP="00D15859">
      <w:pPr>
        <w:rPr>
          <w:rFonts w:ascii="Arial" w:hAnsi="Arial" w:cs="Arial"/>
          <w:sz w:val="32"/>
        </w:rPr>
      </w:pPr>
    </w:p>
    <w:p w14:paraId="07295241" w14:textId="77777777" w:rsidR="00D15859" w:rsidRPr="00D15859" w:rsidRDefault="00D15859" w:rsidP="00D15859">
      <w:pPr>
        <w:rPr>
          <w:rFonts w:ascii="Arial" w:hAnsi="Arial" w:cs="Arial"/>
          <w:sz w:val="32"/>
        </w:rPr>
      </w:pPr>
    </w:p>
    <w:p w14:paraId="17012722" w14:textId="77777777" w:rsidR="00D15859" w:rsidRPr="00D15859" w:rsidRDefault="00D15859" w:rsidP="00D15859">
      <w:pPr>
        <w:rPr>
          <w:rFonts w:ascii="Arial" w:hAnsi="Arial" w:cs="Arial"/>
          <w:sz w:val="32"/>
        </w:rPr>
      </w:pPr>
    </w:p>
    <w:p w14:paraId="18132DB5" w14:textId="77777777" w:rsidR="00D15859" w:rsidRPr="00D15859" w:rsidRDefault="00D15859" w:rsidP="00D15859">
      <w:pPr>
        <w:rPr>
          <w:rFonts w:ascii="Arial" w:hAnsi="Arial" w:cs="Arial"/>
          <w:sz w:val="32"/>
        </w:rPr>
      </w:pPr>
    </w:p>
    <w:p w14:paraId="3D811D34" w14:textId="77777777" w:rsidR="007561F7" w:rsidRDefault="007561F7" w:rsidP="00D15859">
      <w:pPr>
        <w:rPr>
          <w:rFonts w:ascii="Arial" w:hAnsi="Arial" w:cs="Arial"/>
          <w:sz w:val="32"/>
        </w:rPr>
      </w:pPr>
    </w:p>
    <w:p w14:paraId="424CCBDE" w14:textId="77777777" w:rsidR="00C35372" w:rsidRDefault="00C35372" w:rsidP="00C35372">
      <w:pPr>
        <w:pStyle w:val="NoSpacing"/>
      </w:pPr>
    </w:p>
    <w:p w14:paraId="1735E1D5" w14:textId="77777777" w:rsidR="00C35372" w:rsidRDefault="00C35372" w:rsidP="00C35372">
      <w:pPr>
        <w:pStyle w:val="NoSpacing"/>
      </w:pPr>
    </w:p>
    <w:p w14:paraId="170FD0A1" w14:textId="29084663" w:rsidR="00D15859" w:rsidRDefault="00D15859" w:rsidP="00D15859">
      <w:pPr>
        <w:rPr>
          <w:rFonts w:ascii="Arial" w:hAnsi="Arial" w:cs="Arial"/>
          <w:b/>
          <w:sz w:val="32"/>
        </w:rPr>
      </w:pPr>
      <w:r>
        <w:rPr>
          <w:rFonts w:ascii="Arial" w:hAnsi="Arial" w:cs="Arial"/>
          <w:b/>
          <w:sz w:val="32"/>
        </w:rPr>
        <w:t>Question 2: Notes</w:t>
      </w:r>
    </w:p>
    <w:p w14:paraId="54C36769" w14:textId="77777777" w:rsidR="00D15859" w:rsidRDefault="00D15859" w:rsidP="00D15859">
      <w:pPr>
        <w:rPr>
          <w:rFonts w:ascii="Arial" w:hAnsi="Arial" w:cs="Arial"/>
          <w:b/>
        </w:rPr>
      </w:pPr>
      <w:r w:rsidRPr="00924257">
        <w:rPr>
          <w:rFonts w:ascii="Arial" w:hAnsi="Arial" w:cs="Arial"/>
          <w:b/>
        </w:rPr>
        <w:t xml:space="preserve">Example 1 </w:t>
      </w:r>
    </w:p>
    <w:p w14:paraId="39A084B9" w14:textId="6EB5121F" w:rsidR="009F42A8" w:rsidRPr="0049330B" w:rsidRDefault="00A84886" w:rsidP="009F42A8">
      <w:pPr>
        <w:spacing w:line="240" w:lineRule="auto"/>
        <w:contextualSpacing/>
        <w:rPr>
          <w:rFonts w:ascii="Arial" w:hAnsi="Arial" w:cs="Arial"/>
          <w:color w:val="FF0000"/>
        </w:rPr>
      </w:pP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00B752F9">
        <w:rPr>
          <w:rFonts w:ascii="Wingdings 2" w:hAnsi="Wingdings 2" w:cs="Wingdings 2"/>
          <w:color w:val="FF0000"/>
          <w:sz w:val="28"/>
          <w:szCs w:val="27"/>
        </w:rPr>
        <w:t></w:t>
      </w:r>
      <w:r w:rsidR="00B752F9">
        <w:rPr>
          <w:rFonts w:ascii="Wingdings 2" w:hAnsi="Wingdings 2" w:cs="Wingdings 2"/>
          <w:color w:val="FF0000"/>
          <w:sz w:val="28"/>
          <w:szCs w:val="27"/>
        </w:rPr>
        <w:t></w:t>
      </w:r>
      <w:r w:rsidR="00B752F9">
        <w:rPr>
          <w:rFonts w:ascii="Arial" w:hAnsi="Arial" w:cs="Arial"/>
          <w:color w:val="FF0000"/>
          <w:szCs w:val="27"/>
        </w:rPr>
        <w:t xml:space="preserve">recognising genre </w:t>
      </w:r>
      <w:r w:rsidR="0049330B">
        <w:rPr>
          <w:rFonts w:ascii="Arial" w:hAnsi="Arial" w:cs="Arial"/>
          <w:color w:val="FF0000"/>
          <w:szCs w:val="27"/>
        </w:rPr>
        <w:t xml:space="preserve"> </w:t>
      </w:r>
    </w:p>
    <w:p w14:paraId="3578D24F" w14:textId="77777777" w:rsidR="00922431" w:rsidRDefault="00922431" w:rsidP="00922431">
      <w:pPr>
        <w:spacing w:line="240" w:lineRule="auto"/>
        <w:contextualSpacing/>
        <w:rPr>
          <w:rFonts w:ascii="Arial" w:hAnsi="Arial" w:cs="Arial"/>
          <w:color w:val="4472C4" w:themeColor="accent1"/>
        </w:rPr>
      </w:pPr>
      <w:r w:rsidRPr="00922431">
        <w:rPr>
          <w:rFonts w:ascii="Arial" w:hAnsi="Arial" w:cs="Arial"/>
          <w:color w:val="4472C4" w:themeColor="accent1"/>
        </w:rPr>
        <w:t xml:space="preserve">These texts show how language used within private family letters has changed overtime. </w:t>
      </w:r>
    </w:p>
    <w:p w14:paraId="7959FABA" w14:textId="012A8F74" w:rsidR="00922431" w:rsidRDefault="00B752F9" w:rsidP="00922431">
      <w:pPr>
        <w:spacing w:line="240" w:lineRule="auto"/>
        <w:contextualSpacing/>
        <w:rPr>
          <w:rFonts w:ascii="Arial" w:hAnsi="Arial" w:cs="Arial"/>
          <w:color w:val="4472C4" w:themeColor="accent1"/>
        </w:rPr>
      </w:pP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000A24D0" w:rsidRPr="0088587B">
        <w:rPr>
          <w:rFonts w:ascii="Wingdings 2" w:hAnsi="Wingdings 2" w:cs="Wingdings 2"/>
          <w:color w:val="FF0000"/>
          <w:sz w:val="28"/>
          <w:szCs w:val="27"/>
        </w:rPr>
        <w:t></w:t>
      </w:r>
    </w:p>
    <w:p w14:paraId="41E53240" w14:textId="77777777" w:rsidR="00922431" w:rsidRDefault="00922431" w:rsidP="00922431">
      <w:pPr>
        <w:spacing w:line="240" w:lineRule="auto"/>
        <w:contextualSpacing/>
        <w:rPr>
          <w:rFonts w:ascii="Arial" w:hAnsi="Arial" w:cs="Arial"/>
          <w:color w:val="4472C4" w:themeColor="accent1"/>
        </w:rPr>
      </w:pPr>
      <w:r w:rsidRPr="00922431">
        <w:rPr>
          <w:rFonts w:ascii="Arial" w:hAnsi="Arial" w:cs="Arial"/>
          <w:color w:val="4472C4" w:themeColor="accent1"/>
        </w:rPr>
        <w:t xml:space="preserve">Text A could be considered as maintaining an intimate level of formality, in terms of Martin </w:t>
      </w:r>
    </w:p>
    <w:p w14:paraId="0817F051" w14:textId="3DF97CD0" w:rsidR="00922431" w:rsidRPr="00867638" w:rsidRDefault="00B752F9" w:rsidP="00922431">
      <w:pPr>
        <w:spacing w:line="240" w:lineRule="auto"/>
        <w:contextualSpacing/>
        <w:rPr>
          <w:rFonts w:ascii="Arial" w:hAnsi="Arial" w:cs="Arial"/>
          <w:color w:val="FF0000"/>
        </w:rPr>
      </w:pPr>
      <w:r>
        <w:rPr>
          <w:rFonts w:ascii="Arial" w:hAnsi="Arial" w:cs="Arial"/>
          <w:color w:val="FF0000"/>
        </w:rPr>
        <w:t>applies knowledge</w:t>
      </w:r>
      <w:r w:rsidR="00867638">
        <w:rPr>
          <w:rFonts w:ascii="Arial" w:hAnsi="Arial" w:cs="Arial"/>
          <w:color w:val="FF0000"/>
        </w:rPr>
        <w:t xml:space="preserve">                                                   </w:t>
      </w:r>
      <w:r w:rsidR="00867638" w:rsidRPr="0088587B">
        <w:rPr>
          <w:rFonts w:ascii="Wingdings 2" w:hAnsi="Wingdings 2" w:cs="Wingdings 2"/>
          <w:color w:val="FF0000"/>
          <w:sz w:val="28"/>
          <w:szCs w:val="27"/>
        </w:rPr>
        <w:t></w:t>
      </w:r>
      <w:r w:rsidR="00867638">
        <w:rPr>
          <w:rFonts w:ascii="Wingdings 2" w:hAnsi="Wingdings 2" w:cs="Wingdings 2"/>
          <w:color w:val="FF0000"/>
          <w:sz w:val="28"/>
          <w:szCs w:val="27"/>
        </w:rPr>
        <w:t></w:t>
      </w:r>
      <w:r w:rsidR="00867638">
        <w:rPr>
          <w:rFonts w:ascii="Arial" w:hAnsi="Arial" w:cs="Arial"/>
          <w:color w:val="FF0000"/>
          <w:szCs w:val="27"/>
        </w:rPr>
        <w:t>recognising participants</w:t>
      </w:r>
    </w:p>
    <w:p w14:paraId="386ACF4F" w14:textId="77777777" w:rsidR="00922431" w:rsidRDefault="00922431" w:rsidP="00922431">
      <w:pPr>
        <w:spacing w:line="240" w:lineRule="auto"/>
        <w:contextualSpacing/>
        <w:rPr>
          <w:rFonts w:ascii="Arial" w:hAnsi="Arial" w:cs="Arial"/>
          <w:color w:val="4472C4" w:themeColor="accent1"/>
        </w:rPr>
      </w:pPr>
      <w:proofErr w:type="spellStart"/>
      <w:r w:rsidRPr="00922431">
        <w:rPr>
          <w:rFonts w:ascii="Arial" w:hAnsi="Arial" w:cs="Arial"/>
          <w:color w:val="4472C4" w:themeColor="accent1"/>
        </w:rPr>
        <w:t>Joos</w:t>
      </w:r>
      <w:proofErr w:type="spellEnd"/>
      <w:r w:rsidRPr="00922431">
        <w:rPr>
          <w:rFonts w:ascii="Arial" w:hAnsi="Arial" w:cs="Arial"/>
          <w:color w:val="4472C4" w:themeColor="accent1"/>
        </w:rPr>
        <w:t xml:space="preserve">’ formality level, as the participants are a husband and wife and they will therefore use </w:t>
      </w:r>
    </w:p>
    <w:p w14:paraId="3336EA55" w14:textId="77777777" w:rsidR="00922431" w:rsidRDefault="00922431" w:rsidP="00922431">
      <w:pPr>
        <w:spacing w:line="240" w:lineRule="auto"/>
        <w:contextualSpacing/>
        <w:rPr>
          <w:rFonts w:ascii="Arial" w:hAnsi="Arial" w:cs="Arial"/>
          <w:color w:val="4472C4" w:themeColor="accent1"/>
        </w:rPr>
      </w:pPr>
    </w:p>
    <w:p w14:paraId="17CE0E8D" w14:textId="77777777" w:rsidR="00922431" w:rsidRDefault="00922431" w:rsidP="00922431">
      <w:pPr>
        <w:spacing w:line="240" w:lineRule="auto"/>
        <w:contextualSpacing/>
        <w:rPr>
          <w:rFonts w:ascii="Arial" w:hAnsi="Arial" w:cs="Arial"/>
          <w:color w:val="4472C4" w:themeColor="accent1"/>
        </w:rPr>
      </w:pPr>
      <w:r w:rsidRPr="00922431">
        <w:rPr>
          <w:rFonts w:ascii="Arial" w:hAnsi="Arial" w:cs="Arial"/>
          <w:color w:val="4472C4" w:themeColor="accent1"/>
        </w:rPr>
        <w:t xml:space="preserve">language intimately specific to them. However, the purpose of the letter is for Elizabeth to </w:t>
      </w:r>
    </w:p>
    <w:p w14:paraId="4141CD18" w14:textId="231C49D9" w:rsidR="00922431" w:rsidRPr="003640F0" w:rsidRDefault="00867638" w:rsidP="00922431">
      <w:pPr>
        <w:spacing w:line="240" w:lineRule="auto"/>
        <w:contextualSpacing/>
        <w:rPr>
          <w:rFonts w:ascii="Arial" w:hAnsi="Arial" w:cs="Arial"/>
          <w:color w:val="4472C4" w:themeColor="accent1"/>
        </w:rPr>
      </w:pP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Pr="0088587B">
        <w:rPr>
          <w:rFonts w:ascii="Wingdings 2" w:hAnsi="Wingdings 2" w:cs="Wingdings 2"/>
          <w:color w:val="FF0000"/>
          <w:sz w:val="28"/>
          <w:szCs w:val="27"/>
        </w:rPr>
        <w:t></w:t>
      </w:r>
      <w:r>
        <w:rPr>
          <w:rFonts w:ascii="Wingdings 2" w:hAnsi="Wingdings 2" w:cs="Wingdings 2"/>
          <w:color w:val="FF0000"/>
          <w:sz w:val="28"/>
          <w:szCs w:val="27"/>
        </w:rPr>
        <w:t></w:t>
      </w:r>
      <w:r w:rsidR="003640F0">
        <w:rPr>
          <w:rFonts w:ascii="Arial" w:hAnsi="Arial" w:cs="Arial"/>
          <w:color w:val="FF0000"/>
          <w:szCs w:val="27"/>
        </w:rPr>
        <w:t>AO2 tone              AO3 context</w:t>
      </w:r>
    </w:p>
    <w:p w14:paraId="236CB13F" w14:textId="77777777" w:rsidR="00922431" w:rsidRDefault="00922431" w:rsidP="00922431">
      <w:pPr>
        <w:spacing w:line="240" w:lineRule="auto"/>
        <w:contextualSpacing/>
        <w:rPr>
          <w:rFonts w:ascii="Arial" w:hAnsi="Arial" w:cs="Arial"/>
          <w:color w:val="4472C4" w:themeColor="accent1"/>
        </w:rPr>
      </w:pPr>
      <w:r w:rsidRPr="00922431">
        <w:rPr>
          <w:rFonts w:ascii="Arial" w:hAnsi="Arial" w:cs="Arial"/>
          <w:color w:val="4472C4" w:themeColor="accent1"/>
        </w:rPr>
        <w:t xml:space="preserve">voice to her husband how upset she is that he has sent her away and therefore, the </w:t>
      </w:r>
    </w:p>
    <w:p w14:paraId="5C227031" w14:textId="2B5E7DCA" w:rsidR="00922431" w:rsidRPr="00297155" w:rsidRDefault="003640F0" w:rsidP="00922431">
      <w:pPr>
        <w:spacing w:line="240" w:lineRule="auto"/>
        <w:contextualSpacing/>
        <w:rPr>
          <w:rFonts w:ascii="Arial" w:hAnsi="Arial" w:cs="Arial"/>
          <w:color w:val="4472C4" w:themeColor="accent1"/>
        </w:rPr>
      </w:pP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00297155">
        <w:rPr>
          <w:rFonts w:ascii="Arial" w:hAnsi="Arial" w:cs="Arial"/>
          <w:color w:val="FF0000"/>
          <w:szCs w:val="27"/>
        </w:rPr>
        <w:t>AO3</w:t>
      </w:r>
      <w:r>
        <w:rPr>
          <w:rFonts w:ascii="Wingdings 2" w:hAnsi="Wingdings 2" w:cs="Wingdings 2"/>
          <w:color w:val="FF0000"/>
          <w:sz w:val="28"/>
          <w:szCs w:val="27"/>
        </w:rPr>
        <w:t></w:t>
      </w:r>
      <w:r w:rsidRPr="0088587B">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00297155">
        <w:rPr>
          <w:rFonts w:ascii="Arial" w:hAnsi="Arial" w:cs="Arial"/>
          <w:color w:val="FF0000"/>
          <w:szCs w:val="27"/>
        </w:rPr>
        <w:t xml:space="preserve">AO3 </w:t>
      </w:r>
      <w:r w:rsidRPr="0088587B">
        <w:rPr>
          <w:rFonts w:ascii="Wingdings 2" w:hAnsi="Wingdings 2" w:cs="Wingdings 2"/>
          <w:color w:val="FF0000"/>
          <w:sz w:val="28"/>
          <w:szCs w:val="27"/>
        </w:rPr>
        <w:t></w:t>
      </w:r>
      <w:r w:rsidR="004C73AE">
        <w:rPr>
          <w:rFonts w:ascii="Wingdings 2" w:hAnsi="Wingdings 2" w:cs="Wingdings 2"/>
          <w:color w:val="FF0000"/>
          <w:sz w:val="28"/>
          <w:szCs w:val="27"/>
        </w:rPr>
        <w:t></w:t>
      </w:r>
      <w:r w:rsidR="00297155">
        <w:rPr>
          <w:rFonts w:ascii="Arial" w:hAnsi="Arial" w:cs="Arial"/>
          <w:color w:val="FF0000"/>
          <w:szCs w:val="27"/>
        </w:rPr>
        <w:t xml:space="preserve">secure reading – lacks </w:t>
      </w:r>
      <w:proofErr w:type="gramStart"/>
      <w:r w:rsidR="00297155">
        <w:rPr>
          <w:rFonts w:ascii="Arial" w:hAnsi="Arial" w:cs="Arial"/>
          <w:color w:val="FF0000"/>
          <w:szCs w:val="27"/>
        </w:rPr>
        <w:t>examples</w:t>
      </w:r>
      <w:r w:rsidR="004C73AE">
        <w:rPr>
          <w:rFonts w:ascii="Arial" w:hAnsi="Arial" w:cs="Arial"/>
          <w:color w:val="FF0000"/>
          <w:szCs w:val="27"/>
        </w:rPr>
        <w:t xml:space="preserve">  </w:t>
      </w:r>
      <w:r w:rsidR="004C73AE" w:rsidRPr="0088587B">
        <w:rPr>
          <w:rFonts w:ascii="Wingdings 2" w:hAnsi="Wingdings 2" w:cs="Wingdings 2"/>
          <w:color w:val="FF0000"/>
          <w:sz w:val="28"/>
          <w:szCs w:val="27"/>
        </w:rPr>
        <w:t></w:t>
      </w:r>
      <w:proofErr w:type="gramEnd"/>
    </w:p>
    <w:p w14:paraId="496069DD" w14:textId="77777777" w:rsidR="00922431" w:rsidRDefault="00922431" w:rsidP="00922431">
      <w:pPr>
        <w:spacing w:line="240" w:lineRule="auto"/>
        <w:contextualSpacing/>
        <w:rPr>
          <w:rFonts w:ascii="Arial" w:hAnsi="Arial" w:cs="Arial"/>
          <w:color w:val="4472C4" w:themeColor="accent1"/>
        </w:rPr>
      </w:pPr>
      <w:r w:rsidRPr="00922431">
        <w:rPr>
          <w:rFonts w:ascii="Arial" w:hAnsi="Arial" w:cs="Arial"/>
          <w:color w:val="4472C4" w:themeColor="accent1"/>
        </w:rPr>
        <w:t xml:space="preserve">language used is of a desperate and defensive tone which may be considered unusual for </w:t>
      </w:r>
    </w:p>
    <w:p w14:paraId="6FAC5C35" w14:textId="539DDED4" w:rsidR="00922431" w:rsidRPr="004C73AE" w:rsidRDefault="004C73AE" w:rsidP="00922431">
      <w:pPr>
        <w:spacing w:line="240" w:lineRule="auto"/>
        <w:contextualSpacing/>
        <w:rPr>
          <w:rFonts w:ascii="Arial" w:hAnsi="Arial" w:cs="Arial"/>
          <w:color w:val="FF0000"/>
        </w:rPr>
      </w:pPr>
      <w:r w:rsidRPr="004C73AE">
        <w:rPr>
          <w:rFonts w:ascii="Arial" w:hAnsi="Arial" w:cs="Arial"/>
          <w:color w:val="FF0000"/>
        </w:rPr>
        <w:t>AO3 some sense of context</w:t>
      </w:r>
      <w:r w:rsidR="00BD2CFB">
        <w:rPr>
          <w:rFonts w:ascii="Arial" w:hAnsi="Arial" w:cs="Arial"/>
          <w:color w:val="FF0000"/>
        </w:rPr>
        <w:t>/evaluation</w:t>
      </w:r>
      <w:r w:rsidRPr="004C73AE">
        <w:rPr>
          <w:rFonts w:ascii="Arial" w:hAnsi="Arial" w:cs="Arial"/>
          <w:color w:val="FF0000"/>
        </w:rPr>
        <w:t xml:space="preserve"> – lacks development</w:t>
      </w:r>
      <w:r w:rsidR="00BD2CFB">
        <w:rPr>
          <w:rFonts w:ascii="Arial" w:hAnsi="Arial" w:cs="Arial"/>
          <w:color w:val="FF0000"/>
        </w:rPr>
        <w:t xml:space="preserve">                      AO4 sensible link</w:t>
      </w:r>
    </w:p>
    <w:p w14:paraId="1D813D1E" w14:textId="77777777" w:rsidR="00922431" w:rsidRDefault="00922431" w:rsidP="00922431">
      <w:pPr>
        <w:spacing w:line="240" w:lineRule="auto"/>
        <w:contextualSpacing/>
        <w:rPr>
          <w:rFonts w:ascii="Arial" w:hAnsi="Arial" w:cs="Arial"/>
          <w:color w:val="4472C4" w:themeColor="accent1"/>
        </w:rPr>
      </w:pPr>
      <w:r w:rsidRPr="00922431">
        <w:rPr>
          <w:rFonts w:ascii="Arial" w:hAnsi="Arial" w:cs="Arial"/>
          <w:color w:val="4472C4" w:themeColor="accent1"/>
        </w:rPr>
        <w:t xml:space="preserve">an interaction between a wife and her husband in the Early Modern period. Text B is more </w:t>
      </w:r>
    </w:p>
    <w:p w14:paraId="190B383A" w14:textId="4C1BEC94" w:rsidR="00922431" w:rsidRPr="00825F8A" w:rsidRDefault="00825F8A" w:rsidP="00922431">
      <w:pPr>
        <w:spacing w:line="240" w:lineRule="auto"/>
        <w:contextualSpacing/>
        <w:rPr>
          <w:rFonts w:ascii="Arial" w:hAnsi="Arial" w:cs="Arial"/>
          <w:color w:val="4472C4" w:themeColor="accent1"/>
        </w:rPr>
      </w:pPr>
      <w:r>
        <w:rPr>
          <w:rFonts w:ascii="Wingdings 2" w:hAnsi="Wingdings 2" w:cs="Wingdings 2"/>
          <w:color w:val="FF0000"/>
          <w:sz w:val="28"/>
          <w:szCs w:val="27"/>
        </w:rPr>
        <w:t></w:t>
      </w:r>
      <w:r w:rsidRPr="0088587B">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Pr="0088587B">
        <w:rPr>
          <w:rFonts w:ascii="Wingdings 2" w:hAnsi="Wingdings 2" w:cs="Wingdings 2"/>
          <w:color w:val="FF0000"/>
          <w:sz w:val="28"/>
          <w:szCs w:val="27"/>
        </w:rPr>
        <w:t></w:t>
      </w:r>
      <w:r>
        <w:rPr>
          <w:rFonts w:ascii="Wingdings 2" w:hAnsi="Wingdings 2" w:cs="Wingdings 2"/>
          <w:color w:val="FF0000"/>
          <w:sz w:val="28"/>
          <w:szCs w:val="27"/>
        </w:rPr>
        <w:t></w:t>
      </w:r>
      <w:r>
        <w:rPr>
          <w:rFonts w:ascii="Arial" w:hAnsi="Arial" w:cs="Arial"/>
          <w:color w:val="FF0000"/>
          <w:szCs w:val="27"/>
        </w:rPr>
        <w:t>AO3 evaluation</w:t>
      </w:r>
    </w:p>
    <w:p w14:paraId="58E90F67" w14:textId="77777777" w:rsidR="00922431" w:rsidRDefault="00922431" w:rsidP="00922431">
      <w:pPr>
        <w:spacing w:line="240" w:lineRule="auto"/>
        <w:contextualSpacing/>
        <w:rPr>
          <w:rFonts w:ascii="Arial" w:hAnsi="Arial" w:cs="Arial"/>
          <w:color w:val="4472C4" w:themeColor="accent1"/>
        </w:rPr>
      </w:pPr>
      <w:r w:rsidRPr="00922431">
        <w:rPr>
          <w:rFonts w:ascii="Arial" w:hAnsi="Arial" w:cs="Arial"/>
          <w:color w:val="4472C4" w:themeColor="accent1"/>
        </w:rPr>
        <w:t xml:space="preserve">formal in its tone compared to Text A which may be considered unusual for a letter between </w:t>
      </w:r>
    </w:p>
    <w:p w14:paraId="3AF796F9" w14:textId="1DA2BB2D" w:rsidR="00922431" w:rsidRPr="003264C7" w:rsidRDefault="003264C7" w:rsidP="00922431">
      <w:pPr>
        <w:spacing w:line="240" w:lineRule="auto"/>
        <w:contextualSpacing/>
        <w:rPr>
          <w:rFonts w:ascii="Arial" w:hAnsi="Arial" w:cs="Arial"/>
          <w:color w:val="4472C4" w:themeColor="accent1"/>
        </w:rPr>
      </w:pPr>
      <w:r>
        <w:rPr>
          <w:rFonts w:ascii="Wingdings 2" w:hAnsi="Wingdings 2" w:cs="Wingdings 2"/>
          <w:color w:val="FF0000"/>
          <w:sz w:val="28"/>
          <w:szCs w:val="27"/>
        </w:rPr>
        <w:t></w:t>
      </w:r>
      <w:r>
        <w:rPr>
          <w:rFonts w:ascii="Wingdings 2" w:hAnsi="Wingdings 2" w:cs="Wingdings 2"/>
          <w:color w:val="FF0000"/>
          <w:sz w:val="28"/>
          <w:szCs w:val="27"/>
        </w:rPr>
        <w:t></w:t>
      </w:r>
      <w:r w:rsidRPr="0088587B">
        <w:rPr>
          <w:rFonts w:ascii="Wingdings 2" w:hAnsi="Wingdings 2" w:cs="Wingdings 2"/>
          <w:color w:val="FF0000"/>
          <w:sz w:val="28"/>
          <w:szCs w:val="27"/>
        </w:rPr>
        <w:t></w:t>
      </w:r>
      <w:r>
        <w:rPr>
          <w:rFonts w:ascii="Wingdings 2" w:hAnsi="Wingdings 2" w:cs="Wingdings 2"/>
          <w:color w:val="FF0000"/>
          <w:sz w:val="28"/>
          <w:szCs w:val="27"/>
        </w:rPr>
        <w:t></w:t>
      </w:r>
      <w:r>
        <w:rPr>
          <w:rFonts w:ascii="Arial" w:hAnsi="Arial" w:cs="Arial"/>
          <w:color w:val="FF0000"/>
          <w:szCs w:val="27"/>
        </w:rPr>
        <w:t>recognising participants/relationship</w:t>
      </w:r>
    </w:p>
    <w:p w14:paraId="6C09E996" w14:textId="77777777" w:rsidR="00922431" w:rsidRDefault="00922431" w:rsidP="00922431">
      <w:pPr>
        <w:spacing w:line="240" w:lineRule="auto"/>
        <w:contextualSpacing/>
        <w:rPr>
          <w:rFonts w:ascii="Arial" w:hAnsi="Arial" w:cs="Arial"/>
          <w:color w:val="4472C4" w:themeColor="accent1"/>
        </w:rPr>
      </w:pPr>
      <w:r w:rsidRPr="00922431">
        <w:rPr>
          <w:rFonts w:ascii="Arial" w:hAnsi="Arial" w:cs="Arial"/>
          <w:color w:val="4472C4" w:themeColor="accent1"/>
        </w:rPr>
        <w:t xml:space="preserve">a father and a daughter due to their familiarity. However, due to the purpose of the letter </w:t>
      </w:r>
    </w:p>
    <w:p w14:paraId="35951131" w14:textId="7A4DC737" w:rsidR="00922431" w:rsidRPr="003264C7" w:rsidRDefault="003264C7" w:rsidP="00922431">
      <w:pPr>
        <w:spacing w:line="240" w:lineRule="auto"/>
        <w:contextualSpacing/>
        <w:rPr>
          <w:rFonts w:ascii="Arial" w:hAnsi="Arial" w:cs="Arial"/>
          <w:color w:val="4472C4" w:themeColor="accent1"/>
        </w:rPr>
      </w:pP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bookmarkStart w:id="11" w:name="_Hlk524171690"/>
      <w:r w:rsidRPr="0088587B">
        <w:rPr>
          <w:rFonts w:ascii="Wingdings 2" w:hAnsi="Wingdings 2" w:cs="Wingdings 2"/>
          <w:color w:val="FF0000"/>
          <w:sz w:val="28"/>
          <w:szCs w:val="27"/>
        </w:rPr>
        <w:t></w:t>
      </w:r>
      <w:bookmarkEnd w:id="11"/>
      <w:r>
        <w:rPr>
          <w:rFonts w:ascii="Wingdings 2" w:hAnsi="Wingdings 2" w:cs="Wingdings 2"/>
          <w:color w:val="FF0000"/>
          <w:sz w:val="28"/>
          <w:szCs w:val="27"/>
        </w:rPr>
        <w:t></w:t>
      </w:r>
      <w:r>
        <w:rPr>
          <w:rFonts w:ascii="Wingdings 2" w:hAnsi="Wingdings 2" w:cs="Wingdings 2"/>
          <w:color w:val="FF0000"/>
          <w:sz w:val="28"/>
          <w:szCs w:val="27"/>
        </w:rPr>
        <w:t></w:t>
      </w:r>
      <w:r>
        <w:rPr>
          <w:rFonts w:ascii="Arial" w:hAnsi="Arial" w:cs="Arial"/>
          <w:color w:val="FF0000"/>
          <w:szCs w:val="27"/>
        </w:rPr>
        <w:t xml:space="preserve">AO3 </w:t>
      </w:r>
      <w:r w:rsidR="000C59C8">
        <w:rPr>
          <w:rFonts w:ascii="Arial" w:hAnsi="Arial" w:cs="Arial"/>
          <w:color w:val="FF0000"/>
          <w:szCs w:val="27"/>
        </w:rPr>
        <w:t xml:space="preserve">recognising context                                      </w:t>
      </w:r>
      <w:r w:rsidR="000C59C8" w:rsidRPr="0088587B">
        <w:rPr>
          <w:rFonts w:ascii="Wingdings 2" w:hAnsi="Wingdings 2" w:cs="Wingdings 2"/>
          <w:color w:val="FF0000"/>
          <w:sz w:val="28"/>
          <w:szCs w:val="27"/>
        </w:rPr>
        <w:t></w:t>
      </w:r>
    </w:p>
    <w:p w14:paraId="3B2E1B3B" w14:textId="77777777" w:rsidR="00922431" w:rsidRDefault="00922431" w:rsidP="00922431">
      <w:pPr>
        <w:spacing w:line="240" w:lineRule="auto"/>
        <w:contextualSpacing/>
        <w:rPr>
          <w:rFonts w:ascii="Arial" w:hAnsi="Arial" w:cs="Arial"/>
          <w:color w:val="4472C4" w:themeColor="accent1"/>
        </w:rPr>
      </w:pPr>
      <w:r w:rsidRPr="00922431">
        <w:rPr>
          <w:rFonts w:ascii="Arial" w:hAnsi="Arial" w:cs="Arial"/>
          <w:color w:val="4472C4" w:themeColor="accent1"/>
        </w:rPr>
        <w:t xml:space="preserve">being to send his condolences for her husband’s death, who he previously disapproved of, </w:t>
      </w:r>
    </w:p>
    <w:p w14:paraId="4F77F994" w14:textId="2D3E4DC9" w:rsidR="00922431" w:rsidRPr="000C59C8" w:rsidRDefault="000C59C8" w:rsidP="00922431">
      <w:pPr>
        <w:spacing w:line="240" w:lineRule="auto"/>
        <w:contextualSpacing/>
        <w:rPr>
          <w:rFonts w:ascii="Arial" w:hAnsi="Arial" w:cs="Arial"/>
          <w:color w:val="4472C4" w:themeColor="accent1"/>
        </w:rPr>
      </w:pP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Pr="0088587B">
        <w:rPr>
          <w:rFonts w:ascii="Wingdings 2" w:hAnsi="Wingdings 2" w:cs="Wingdings 2"/>
          <w:color w:val="FF0000"/>
          <w:sz w:val="28"/>
          <w:szCs w:val="27"/>
        </w:rPr>
        <w:t></w:t>
      </w:r>
      <w:r>
        <w:rPr>
          <w:rFonts w:ascii="Wingdings 2" w:hAnsi="Wingdings 2" w:cs="Wingdings 2"/>
          <w:color w:val="FF0000"/>
          <w:sz w:val="28"/>
          <w:szCs w:val="27"/>
        </w:rPr>
        <w:t></w:t>
      </w:r>
      <w:r>
        <w:rPr>
          <w:rFonts w:ascii="Arial" w:hAnsi="Arial" w:cs="Arial"/>
          <w:color w:val="FF0000"/>
          <w:szCs w:val="27"/>
        </w:rPr>
        <w:t>lacks examples</w:t>
      </w:r>
    </w:p>
    <w:p w14:paraId="6728EC69" w14:textId="362A85E7" w:rsidR="00922431" w:rsidRDefault="00922431" w:rsidP="00922431">
      <w:pPr>
        <w:spacing w:line="240" w:lineRule="auto"/>
        <w:contextualSpacing/>
        <w:rPr>
          <w:rFonts w:ascii="Arial" w:hAnsi="Arial" w:cs="Arial"/>
          <w:color w:val="4472C4" w:themeColor="accent1"/>
        </w:rPr>
      </w:pPr>
      <w:proofErr w:type="gramStart"/>
      <w:r w:rsidRPr="00922431">
        <w:rPr>
          <w:rFonts w:ascii="Arial" w:hAnsi="Arial" w:cs="Arial"/>
          <w:color w:val="4472C4" w:themeColor="accent1"/>
        </w:rPr>
        <w:t>this</w:t>
      </w:r>
      <w:proofErr w:type="gramEnd"/>
      <w:r w:rsidRPr="00922431">
        <w:rPr>
          <w:rFonts w:ascii="Arial" w:hAnsi="Arial" w:cs="Arial"/>
          <w:color w:val="4472C4" w:themeColor="accent1"/>
        </w:rPr>
        <w:t xml:space="preserve"> may affect his usual informal language due to the potential existing tension in their </w:t>
      </w:r>
    </w:p>
    <w:p w14:paraId="01964298" w14:textId="48377DF8" w:rsidR="00922431" w:rsidRPr="008313B2" w:rsidRDefault="008313B2" w:rsidP="00922431">
      <w:pPr>
        <w:spacing w:line="240" w:lineRule="auto"/>
        <w:contextualSpacing/>
        <w:rPr>
          <w:rFonts w:ascii="Arial" w:hAnsi="Arial" w:cs="Arial"/>
          <w:color w:val="FF0000"/>
        </w:rPr>
      </w:pPr>
      <w:r>
        <w:rPr>
          <w:rFonts w:ascii="Arial" w:hAnsi="Arial" w:cs="Arial"/>
          <w:color w:val="4472C4" w:themeColor="accent1"/>
        </w:rPr>
        <w:t xml:space="preserve">                                                                                                      </w:t>
      </w:r>
      <w:r w:rsidR="002F55DF">
        <w:rPr>
          <w:rFonts w:ascii="Arial" w:hAnsi="Arial" w:cs="Arial"/>
          <w:color w:val="4472C4" w:themeColor="accent1"/>
        </w:rPr>
        <w:t xml:space="preserve">                      </w:t>
      </w:r>
      <w:r>
        <w:rPr>
          <w:rFonts w:ascii="Arial" w:hAnsi="Arial" w:cs="Arial"/>
          <w:color w:val="4472C4" w:themeColor="accent1"/>
        </w:rPr>
        <w:t xml:space="preserve"> </w:t>
      </w:r>
      <w:r>
        <w:rPr>
          <w:rFonts w:ascii="Arial" w:hAnsi="Arial" w:cs="Arial"/>
          <w:color w:val="FF0000"/>
        </w:rPr>
        <w:t>expression</w:t>
      </w:r>
    </w:p>
    <w:p w14:paraId="27A3D949" w14:textId="13E85BED" w:rsidR="00922431" w:rsidRDefault="002F55DF" w:rsidP="00922431">
      <w:pPr>
        <w:spacing w:line="240" w:lineRule="auto"/>
        <w:contextualSpacing/>
        <w:rPr>
          <w:rFonts w:ascii="Arial" w:hAnsi="Arial" w:cs="Arial"/>
          <w:color w:val="4472C4" w:themeColor="accent1"/>
        </w:rPr>
      </w:pPr>
      <w:r>
        <w:rPr>
          <w:rFonts w:ascii="Arial" w:hAnsi="Arial" w:cs="Arial"/>
          <w:noProof/>
          <w:color w:val="FF0000"/>
          <w:lang w:eastAsia="en-GB"/>
        </w:rPr>
        <mc:AlternateContent>
          <mc:Choice Requires="wps">
            <w:drawing>
              <wp:anchor distT="0" distB="0" distL="114300" distR="114300" simplePos="0" relativeHeight="252022784" behindDoc="0" locked="0" layoutInCell="1" allowOverlap="1" wp14:anchorId="107B4C7B" wp14:editId="6AFEB47A">
                <wp:simplePos x="0" y="0"/>
                <wp:positionH relativeFrom="margin">
                  <wp:posOffset>4457700</wp:posOffset>
                </wp:positionH>
                <wp:positionV relativeFrom="paragraph">
                  <wp:posOffset>15240</wp:posOffset>
                </wp:positionV>
                <wp:extent cx="885825" cy="200025"/>
                <wp:effectExtent l="0" t="0" r="28575" b="28575"/>
                <wp:wrapNone/>
                <wp:docPr id="31" name="Oval 31"/>
                <wp:cNvGraphicFramePr/>
                <a:graphic xmlns:a="http://schemas.openxmlformats.org/drawingml/2006/main">
                  <a:graphicData uri="http://schemas.microsoft.com/office/word/2010/wordprocessingShape">
                    <wps:wsp>
                      <wps:cNvSpPr/>
                      <wps:spPr>
                        <a:xfrm>
                          <a:off x="0" y="0"/>
                          <a:ext cx="885825" cy="2000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697FA6E" id="Oval 31" o:spid="_x0000_s1026" style="position:absolute;margin-left:351pt;margin-top:1.2pt;width:69.75pt;height:15.75pt;z-index:25202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" filled="f" strokecolor="red" strokeweight="1pt">
                <v:stroke joinstyle="miter"/>
                <w10:wrap anchorx="margin"/>
              </v:oval>
            </w:pict>
          </mc:Fallback>
        </mc:AlternateContent>
      </w:r>
      <w:r w:rsidR="00922431" w:rsidRPr="00922431">
        <w:rPr>
          <w:rFonts w:ascii="Arial" w:hAnsi="Arial" w:cs="Arial"/>
          <w:color w:val="4472C4" w:themeColor="accent1"/>
        </w:rPr>
        <w:t xml:space="preserve">relationship. He may also be being formal in order to ensure he does not come across as </w:t>
      </w:r>
    </w:p>
    <w:p w14:paraId="77422D5A" w14:textId="0E8A29F7" w:rsidR="00922431" w:rsidRPr="002F55DF" w:rsidRDefault="002F55DF" w:rsidP="00922431">
      <w:pPr>
        <w:spacing w:line="240" w:lineRule="auto"/>
        <w:contextualSpacing/>
        <w:rPr>
          <w:rFonts w:ascii="Arial" w:hAnsi="Arial" w:cs="Arial"/>
          <w:color w:val="4472C4" w:themeColor="accent1"/>
        </w:rPr>
      </w:pPr>
      <w:r>
        <w:rPr>
          <w:rFonts w:ascii="Wingdings 2" w:hAnsi="Wingdings 2" w:cs="Wingdings 2"/>
          <w:color w:val="FF0000"/>
          <w:sz w:val="28"/>
          <w:szCs w:val="27"/>
        </w:rPr>
        <w:t></w:t>
      </w:r>
      <w:r>
        <w:rPr>
          <w:rFonts w:ascii="Wingdings 2" w:hAnsi="Wingdings 2" w:cs="Wingdings 2"/>
          <w:color w:val="FF0000"/>
          <w:sz w:val="28"/>
          <w:szCs w:val="27"/>
        </w:rPr>
        <w:t></w:t>
      </w:r>
      <w:r w:rsidRPr="0088587B">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Arial" w:hAnsi="Arial" w:cs="Arial"/>
          <w:color w:val="FF0000"/>
          <w:szCs w:val="27"/>
        </w:rPr>
        <w:t>AO3 interpreting</w:t>
      </w:r>
      <w:r w:rsidR="001B2B65">
        <w:rPr>
          <w:rFonts w:ascii="Arial" w:hAnsi="Arial" w:cs="Arial"/>
          <w:color w:val="FF0000"/>
          <w:szCs w:val="27"/>
        </w:rPr>
        <w:t xml:space="preserve">                                                        AO4 link</w:t>
      </w:r>
    </w:p>
    <w:p w14:paraId="7176408B" w14:textId="77777777" w:rsidR="00922431" w:rsidRDefault="00922431" w:rsidP="00922431">
      <w:pPr>
        <w:spacing w:line="240" w:lineRule="auto"/>
        <w:contextualSpacing/>
        <w:rPr>
          <w:rFonts w:ascii="Arial" w:hAnsi="Arial" w:cs="Arial"/>
          <w:color w:val="4472C4" w:themeColor="accent1"/>
        </w:rPr>
      </w:pPr>
      <w:r w:rsidRPr="00922431">
        <w:rPr>
          <w:rFonts w:ascii="Arial" w:hAnsi="Arial" w:cs="Arial"/>
          <w:color w:val="4472C4" w:themeColor="accent1"/>
        </w:rPr>
        <w:t xml:space="preserve">insensitive about the death, which she will be very emotional about. Text C can also be </w:t>
      </w:r>
    </w:p>
    <w:p w14:paraId="1CF9A042" w14:textId="6FDC2970" w:rsidR="00922431" w:rsidRDefault="001B2B65" w:rsidP="00922431">
      <w:pPr>
        <w:spacing w:line="240" w:lineRule="auto"/>
        <w:contextualSpacing/>
        <w:rPr>
          <w:rFonts w:ascii="Arial" w:hAnsi="Arial" w:cs="Arial"/>
          <w:color w:val="4472C4" w:themeColor="accent1"/>
        </w:rPr>
      </w:pP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Pr="0088587B">
        <w:rPr>
          <w:rFonts w:ascii="Wingdings 2" w:hAnsi="Wingdings 2" w:cs="Wingdings 2"/>
          <w:color w:val="FF0000"/>
          <w:sz w:val="28"/>
          <w:szCs w:val="27"/>
        </w:rPr>
        <w:t></w:t>
      </w:r>
      <w:r w:rsidRPr="001B2B65">
        <w:rPr>
          <w:rFonts w:ascii="Arial" w:hAnsi="Arial" w:cs="Arial"/>
          <w:color w:val="FF0000"/>
          <w:szCs w:val="27"/>
        </w:rPr>
        <w:t>r</w:t>
      </w:r>
      <w:r>
        <w:rPr>
          <w:rFonts w:ascii="Arial" w:hAnsi="Arial" w:cs="Arial"/>
          <w:color w:val="FF0000"/>
          <w:szCs w:val="27"/>
        </w:rPr>
        <w:t>e</w:t>
      </w:r>
      <w:r w:rsidRPr="001B2B65">
        <w:rPr>
          <w:rFonts w:ascii="Arial" w:hAnsi="Arial" w:cs="Arial"/>
          <w:color w:val="FF0000"/>
          <w:szCs w:val="27"/>
        </w:rPr>
        <w:t xml:space="preserve">cognising </w:t>
      </w:r>
      <w:r>
        <w:rPr>
          <w:rFonts w:ascii="Arial" w:hAnsi="Arial" w:cs="Arial"/>
          <w:color w:val="FF0000"/>
          <w:szCs w:val="27"/>
        </w:rPr>
        <w:t>participants</w:t>
      </w:r>
    </w:p>
    <w:p w14:paraId="3C6D9A2D" w14:textId="77777777" w:rsidR="00922431" w:rsidRDefault="00922431" w:rsidP="00922431">
      <w:pPr>
        <w:spacing w:line="240" w:lineRule="auto"/>
        <w:contextualSpacing/>
        <w:rPr>
          <w:rFonts w:ascii="Arial" w:hAnsi="Arial" w:cs="Arial"/>
          <w:color w:val="4472C4" w:themeColor="accent1"/>
        </w:rPr>
      </w:pPr>
      <w:r w:rsidRPr="00922431">
        <w:rPr>
          <w:rFonts w:ascii="Arial" w:hAnsi="Arial" w:cs="Arial"/>
          <w:color w:val="4472C4" w:themeColor="accent1"/>
        </w:rPr>
        <w:t xml:space="preserve">considered unusual in its level of formality as it is also between a parent and a child. </w:t>
      </w:r>
    </w:p>
    <w:p w14:paraId="1E0BF365" w14:textId="2848FFF1" w:rsidR="00922431" w:rsidRPr="001E088E" w:rsidRDefault="001E088E" w:rsidP="00922431">
      <w:pPr>
        <w:spacing w:line="240" w:lineRule="auto"/>
        <w:contextualSpacing/>
        <w:rPr>
          <w:rFonts w:ascii="Arial" w:hAnsi="Arial" w:cs="Arial"/>
          <w:color w:val="4472C4" w:themeColor="accent1"/>
        </w:rPr>
      </w:pPr>
      <w:r>
        <w:rPr>
          <w:rFonts w:ascii="Arial" w:hAnsi="Arial" w:cs="Arial"/>
          <w:color w:val="FF0000"/>
          <w:szCs w:val="27"/>
        </w:rPr>
        <w:t xml:space="preserve">                AO3 recognising context</w:t>
      </w:r>
      <w:r>
        <w:rPr>
          <w:rFonts w:ascii="Wingdings 2" w:hAnsi="Wingdings 2" w:cs="Wingdings 2"/>
          <w:color w:val="FF0000"/>
          <w:sz w:val="28"/>
          <w:szCs w:val="27"/>
        </w:rPr>
        <w:t></w:t>
      </w:r>
      <w:r w:rsidR="005B2322" w:rsidRPr="0088587B">
        <w:rPr>
          <w:rFonts w:ascii="Wingdings 2" w:hAnsi="Wingdings 2" w:cs="Wingdings 2"/>
          <w:color w:val="FF0000"/>
          <w:sz w:val="28"/>
          <w:szCs w:val="27"/>
        </w:rPr>
        <w:t></w:t>
      </w:r>
      <w:r w:rsidR="005B2322">
        <w:rPr>
          <w:rFonts w:ascii="Wingdings 2" w:hAnsi="Wingdings 2" w:cs="Wingdings 2"/>
          <w:color w:val="FF0000"/>
          <w:sz w:val="28"/>
          <w:szCs w:val="27"/>
        </w:rPr>
        <w:t></w:t>
      </w:r>
      <w:r>
        <w:rPr>
          <w:rFonts w:ascii="Wingdings 2" w:hAnsi="Wingdings 2" w:cs="Wingdings 2"/>
          <w:color w:val="FF0000"/>
          <w:sz w:val="28"/>
          <w:szCs w:val="27"/>
        </w:rPr>
        <w:t></w:t>
      </w:r>
      <w:r>
        <w:rPr>
          <w:rFonts w:ascii="Arial" w:hAnsi="Arial" w:cs="Arial"/>
          <w:color w:val="FF0000"/>
          <w:szCs w:val="27"/>
        </w:rPr>
        <w:t>AO3 interpreting</w:t>
      </w:r>
    </w:p>
    <w:p w14:paraId="4E4C5A51" w14:textId="77777777" w:rsidR="00922431" w:rsidRDefault="00922431" w:rsidP="00922431">
      <w:pPr>
        <w:spacing w:line="240" w:lineRule="auto"/>
        <w:contextualSpacing/>
        <w:rPr>
          <w:rFonts w:ascii="Arial" w:hAnsi="Arial" w:cs="Arial"/>
          <w:color w:val="4472C4" w:themeColor="accent1"/>
        </w:rPr>
      </w:pPr>
      <w:r w:rsidRPr="00922431">
        <w:rPr>
          <w:rFonts w:ascii="Arial" w:hAnsi="Arial" w:cs="Arial"/>
          <w:color w:val="4472C4" w:themeColor="accent1"/>
        </w:rPr>
        <w:t xml:space="preserve">However, due to the writer’s financial state he may feel ashamed and his parents may be </w:t>
      </w:r>
    </w:p>
    <w:p w14:paraId="59DEBB3E" w14:textId="208A2D72" w:rsidR="00922431" w:rsidRPr="001E088E" w:rsidRDefault="001E088E" w:rsidP="00922431">
      <w:pPr>
        <w:spacing w:line="240" w:lineRule="auto"/>
        <w:contextualSpacing/>
        <w:rPr>
          <w:rFonts w:ascii="Arial" w:hAnsi="Arial" w:cs="Arial"/>
          <w:color w:val="FF0000"/>
        </w:rPr>
      </w:pPr>
      <w:r>
        <w:rPr>
          <w:rFonts w:ascii="Arial" w:hAnsi="Arial" w:cs="Arial"/>
          <w:color w:val="FF0000"/>
        </w:rPr>
        <w:t xml:space="preserve">                                                                                   AO3 interpreting</w:t>
      </w:r>
    </w:p>
    <w:p w14:paraId="087EAD4A" w14:textId="77777777" w:rsidR="00922431" w:rsidRDefault="00922431" w:rsidP="00922431">
      <w:pPr>
        <w:spacing w:line="240" w:lineRule="auto"/>
        <w:contextualSpacing/>
        <w:rPr>
          <w:rFonts w:ascii="Arial" w:hAnsi="Arial" w:cs="Arial"/>
          <w:color w:val="4472C4" w:themeColor="accent1"/>
        </w:rPr>
      </w:pPr>
      <w:r w:rsidRPr="00922431">
        <w:rPr>
          <w:rFonts w:ascii="Arial" w:hAnsi="Arial" w:cs="Arial"/>
          <w:color w:val="4472C4" w:themeColor="accent1"/>
        </w:rPr>
        <w:t xml:space="preserve">ashamed of him. He may not therefore want to make light of his situation. By maintaining a </w:t>
      </w:r>
    </w:p>
    <w:p w14:paraId="40374318" w14:textId="250DAD3A" w:rsidR="00922431" w:rsidRPr="001E088E" w:rsidRDefault="001E088E" w:rsidP="00922431">
      <w:pPr>
        <w:spacing w:line="240" w:lineRule="auto"/>
        <w:contextualSpacing/>
        <w:rPr>
          <w:rFonts w:ascii="Arial" w:hAnsi="Arial" w:cs="Arial"/>
          <w:color w:val="4472C4" w:themeColor="accent1"/>
        </w:rPr>
      </w:pP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Pr="0088587B">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Arial" w:hAnsi="Arial" w:cs="Arial"/>
          <w:color w:val="FF0000"/>
          <w:szCs w:val="27"/>
        </w:rPr>
        <w:t>AO3 interpreting</w:t>
      </w:r>
    </w:p>
    <w:p w14:paraId="133063AA" w14:textId="77777777" w:rsidR="00922431" w:rsidRDefault="00922431" w:rsidP="00922431">
      <w:pPr>
        <w:spacing w:line="240" w:lineRule="auto"/>
        <w:contextualSpacing/>
        <w:rPr>
          <w:rFonts w:ascii="Arial" w:hAnsi="Arial" w:cs="Arial"/>
          <w:color w:val="4472C4" w:themeColor="accent1"/>
        </w:rPr>
      </w:pPr>
      <w:r w:rsidRPr="00922431">
        <w:rPr>
          <w:rFonts w:ascii="Arial" w:hAnsi="Arial" w:cs="Arial"/>
          <w:color w:val="4472C4" w:themeColor="accent1"/>
        </w:rPr>
        <w:t xml:space="preserve">more formal tone than usual, he is ensuring his parents know he is serious about his </w:t>
      </w:r>
    </w:p>
    <w:p w14:paraId="4863B2BB" w14:textId="645E5C5E" w:rsidR="00922431" w:rsidRDefault="001E088E" w:rsidP="00922431">
      <w:pPr>
        <w:spacing w:line="240" w:lineRule="auto"/>
        <w:contextualSpacing/>
        <w:rPr>
          <w:rFonts w:ascii="Arial" w:hAnsi="Arial" w:cs="Arial"/>
          <w:color w:val="4472C4" w:themeColor="accent1"/>
        </w:rPr>
      </w:pPr>
      <w:r>
        <w:rPr>
          <w:rFonts w:ascii="Arial" w:hAnsi="Arial" w:cs="Arial"/>
          <w:color w:val="4472C4" w:themeColor="accent1"/>
        </w:rPr>
        <w:t xml:space="preserve">         </w:t>
      </w:r>
      <w:r w:rsidRPr="001E088E">
        <w:rPr>
          <w:rFonts w:ascii="Arial" w:hAnsi="Arial" w:cs="Arial"/>
          <w:color w:val="FF0000"/>
        </w:rPr>
        <w:t>AO3 context</w:t>
      </w:r>
      <w:r>
        <w:rPr>
          <w:rFonts w:ascii="Arial" w:hAnsi="Arial" w:cs="Arial"/>
          <w:color w:val="FF0000"/>
        </w:rPr>
        <w:t xml:space="preserve">                                         AO4 secure overview – no textual support </w:t>
      </w:r>
    </w:p>
    <w:p w14:paraId="43BAB997" w14:textId="0205D683" w:rsidR="00922431" w:rsidRDefault="00922431" w:rsidP="00922431">
      <w:pPr>
        <w:spacing w:line="240" w:lineRule="auto"/>
        <w:contextualSpacing/>
        <w:rPr>
          <w:rFonts w:ascii="Arial" w:hAnsi="Arial" w:cs="Arial"/>
          <w:color w:val="4472C4" w:themeColor="accent1"/>
        </w:rPr>
      </w:pPr>
      <w:r w:rsidRPr="00922431">
        <w:rPr>
          <w:rFonts w:ascii="Arial" w:hAnsi="Arial" w:cs="Arial"/>
          <w:color w:val="4472C4" w:themeColor="accent1"/>
        </w:rPr>
        <w:t>upcoming marriage and his work commitments.</w:t>
      </w:r>
    </w:p>
    <w:p w14:paraId="4CC3F567" w14:textId="47E4D816" w:rsidR="00922431" w:rsidRDefault="008045B1" w:rsidP="00922431">
      <w:pPr>
        <w:spacing w:line="240" w:lineRule="auto"/>
        <w:contextualSpacing/>
        <w:rPr>
          <w:rFonts w:ascii="Arial" w:hAnsi="Arial" w:cs="Arial"/>
          <w:color w:val="4472C4" w:themeColor="accent1"/>
        </w:rPr>
      </w:pPr>
      <w:r>
        <w:rPr>
          <w:rFonts w:ascii="Arial" w:hAnsi="Arial" w:cs="Arial"/>
          <w:color w:val="4472C4" w:themeColor="accent1"/>
        </w:rPr>
        <w:t xml:space="preserve">                                    </w:t>
      </w:r>
      <w:r>
        <w:rPr>
          <w:rFonts w:ascii="Arial" w:hAnsi="Arial" w:cs="Arial"/>
          <w:color w:val="FF0000"/>
        </w:rPr>
        <w:t>drifting from question focus</w:t>
      </w:r>
      <w:r w:rsidR="00922431" w:rsidRPr="00922431">
        <w:rPr>
          <w:rFonts w:ascii="Arial" w:hAnsi="Arial" w:cs="Arial"/>
          <w:color w:val="4472C4" w:themeColor="accent1"/>
        </w:rPr>
        <w:br/>
        <w:t xml:space="preserve">   Text A contains many archaic orthographical features. The interchange of the consonant </w:t>
      </w:r>
    </w:p>
    <w:p w14:paraId="62B9259D" w14:textId="67BDEB6D" w:rsidR="00922431" w:rsidRDefault="008045B1" w:rsidP="00922431">
      <w:pPr>
        <w:spacing w:line="240" w:lineRule="auto"/>
        <w:contextualSpacing/>
        <w:rPr>
          <w:rFonts w:ascii="Arial" w:hAnsi="Arial" w:cs="Arial"/>
          <w:color w:val="4472C4" w:themeColor="accent1"/>
        </w:rPr>
      </w:pP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00140CA1">
        <w:rPr>
          <w:rFonts w:ascii="Arial" w:hAnsi="Arial" w:cs="Arial"/>
          <w:color w:val="FF0000"/>
          <w:szCs w:val="27"/>
        </w:rPr>
        <w:t xml:space="preserve">AO4 </w:t>
      </w:r>
      <w:r w:rsidRPr="0088587B">
        <w:rPr>
          <w:rFonts w:ascii="Wingdings 2" w:hAnsi="Wingdings 2" w:cs="Wingdings 2"/>
          <w:color w:val="FF0000"/>
          <w:sz w:val="28"/>
          <w:szCs w:val="27"/>
        </w:rPr>
        <w:t></w:t>
      </w:r>
    </w:p>
    <w:p w14:paraId="2FB868FE" w14:textId="77777777" w:rsidR="00922431" w:rsidRDefault="00922431" w:rsidP="00922431">
      <w:pPr>
        <w:spacing w:line="240" w:lineRule="auto"/>
        <w:contextualSpacing/>
        <w:rPr>
          <w:rFonts w:ascii="Arial" w:hAnsi="Arial" w:cs="Arial"/>
          <w:color w:val="4472C4" w:themeColor="accent1"/>
        </w:rPr>
      </w:pPr>
      <w:r w:rsidRPr="00922431">
        <w:rPr>
          <w:rFonts w:ascii="Arial" w:hAnsi="Arial" w:cs="Arial"/>
          <w:color w:val="4472C4" w:themeColor="accent1"/>
        </w:rPr>
        <w:t>‘</w:t>
      </w:r>
      <w:proofErr w:type="gramStart"/>
      <w:r w:rsidRPr="00922431">
        <w:rPr>
          <w:rFonts w:ascii="Arial" w:hAnsi="Arial" w:cs="Arial"/>
          <w:color w:val="4472C4" w:themeColor="accent1"/>
        </w:rPr>
        <w:t>v</w:t>
      </w:r>
      <w:proofErr w:type="gramEnd"/>
      <w:r w:rsidRPr="00922431">
        <w:rPr>
          <w:rFonts w:ascii="Arial" w:hAnsi="Arial" w:cs="Arial"/>
          <w:color w:val="4472C4" w:themeColor="accent1"/>
        </w:rPr>
        <w:t>’ and the vowel ‘u’ in the auxiliary verb ‘</w:t>
      </w:r>
      <w:proofErr w:type="spellStart"/>
      <w:r w:rsidRPr="00922431">
        <w:rPr>
          <w:rFonts w:ascii="Arial" w:hAnsi="Arial" w:cs="Arial"/>
          <w:color w:val="4472C4" w:themeColor="accent1"/>
        </w:rPr>
        <w:t>haue</w:t>
      </w:r>
      <w:proofErr w:type="spellEnd"/>
      <w:r w:rsidRPr="00922431">
        <w:rPr>
          <w:rFonts w:ascii="Arial" w:hAnsi="Arial" w:cs="Arial"/>
          <w:color w:val="4472C4" w:themeColor="accent1"/>
        </w:rPr>
        <w:t xml:space="preserve">’ is a common feature of texts at this time as </w:t>
      </w:r>
    </w:p>
    <w:p w14:paraId="3D42F236" w14:textId="601819D5" w:rsidR="00922431" w:rsidRPr="00140CA1" w:rsidRDefault="00140CA1" w:rsidP="00922431">
      <w:pPr>
        <w:spacing w:line="240" w:lineRule="auto"/>
        <w:contextualSpacing/>
        <w:rPr>
          <w:rFonts w:ascii="Arial" w:hAnsi="Arial" w:cs="Arial"/>
          <w:color w:val="FF0000"/>
        </w:rPr>
      </w:pPr>
      <w:r w:rsidRPr="00140CA1">
        <w:rPr>
          <w:rFonts w:ascii="Arial" w:hAnsi="Arial" w:cs="Arial"/>
          <w:color w:val="FF0000"/>
        </w:rPr>
        <w:t xml:space="preserve">                   AO2 demonstrates broad knowledge</w:t>
      </w:r>
      <w:r>
        <w:rPr>
          <w:rFonts w:ascii="Arial" w:hAnsi="Arial" w:cs="Arial"/>
          <w:color w:val="FF0000"/>
        </w:rPr>
        <w:t xml:space="preserve">                    bringing focus back to question</w:t>
      </w:r>
    </w:p>
    <w:p w14:paraId="2135AF20" w14:textId="77777777" w:rsidR="00922431" w:rsidRDefault="00922431" w:rsidP="00922431">
      <w:pPr>
        <w:spacing w:line="240" w:lineRule="auto"/>
        <w:contextualSpacing/>
        <w:rPr>
          <w:rFonts w:ascii="Arial" w:hAnsi="Arial" w:cs="Arial"/>
          <w:color w:val="4472C4" w:themeColor="accent1"/>
        </w:rPr>
      </w:pPr>
      <w:r w:rsidRPr="00922431">
        <w:rPr>
          <w:rFonts w:ascii="Arial" w:hAnsi="Arial" w:cs="Arial"/>
          <w:color w:val="4472C4" w:themeColor="accent1"/>
        </w:rPr>
        <w:t xml:space="preserve">there was no standardised spelling system – particularly in personal texts such as private </w:t>
      </w:r>
    </w:p>
    <w:p w14:paraId="54F7838F" w14:textId="343103BC" w:rsidR="00922431" w:rsidRDefault="00140CA1" w:rsidP="00922431">
      <w:pPr>
        <w:spacing w:line="240" w:lineRule="auto"/>
        <w:contextualSpacing/>
        <w:rPr>
          <w:rFonts w:ascii="Arial" w:hAnsi="Arial" w:cs="Arial"/>
          <w:color w:val="4472C4" w:themeColor="accent1"/>
        </w:rPr>
      </w:pP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Pr="0088587B">
        <w:rPr>
          <w:rFonts w:ascii="Wingdings 2" w:hAnsi="Wingdings 2" w:cs="Wingdings 2"/>
          <w:color w:val="FF0000"/>
          <w:sz w:val="28"/>
          <w:szCs w:val="27"/>
        </w:rPr>
        <w:t></w:t>
      </w:r>
      <w:r w:rsidR="00DD19E4">
        <w:rPr>
          <w:rFonts w:ascii="Wingdings 2" w:hAnsi="Wingdings 2" w:cs="Wingdings 2"/>
          <w:color w:val="FF0000"/>
          <w:sz w:val="28"/>
          <w:szCs w:val="27"/>
        </w:rPr>
        <w:t></w:t>
      </w:r>
      <w:r w:rsidR="00DD19E4" w:rsidRPr="00DD19E4">
        <w:rPr>
          <w:rFonts w:ascii="Arial" w:hAnsi="Arial" w:cs="Arial"/>
          <w:color w:val="FF0000"/>
          <w:szCs w:val="27"/>
        </w:rPr>
        <w:t>sensible poi</w:t>
      </w:r>
      <w:r w:rsidR="00DD19E4">
        <w:rPr>
          <w:rFonts w:ascii="Arial" w:hAnsi="Arial" w:cs="Arial"/>
          <w:color w:val="FF0000"/>
          <w:szCs w:val="27"/>
        </w:rPr>
        <w:t>n</w:t>
      </w:r>
      <w:r w:rsidR="00DD19E4" w:rsidRPr="00DD19E4">
        <w:rPr>
          <w:rFonts w:ascii="Arial" w:hAnsi="Arial" w:cs="Arial"/>
          <w:color w:val="FF0000"/>
          <w:szCs w:val="27"/>
        </w:rPr>
        <w:t>t</w:t>
      </w:r>
    </w:p>
    <w:p w14:paraId="3B6106A0" w14:textId="1D4A3A8B" w:rsidR="00922431" w:rsidRDefault="00922431" w:rsidP="00922431">
      <w:pPr>
        <w:spacing w:line="240" w:lineRule="auto"/>
        <w:contextualSpacing/>
        <w:rPr>
          <w:rFonts w:ascii="Arial" w:hAnsi="Arial" w:cs="Arial"/>
          <w:color w:val="4472C4" w:themeColor="accent1"/>
        </w:rPr>
      </w:pPr>
      <w:proofErr w:type="gramStart"/>
      <w:r w:rsidRPr="00922431">
        <w:rPr>
          <w:rFonts w:ascii="Arial" w:hAnsi="Arial" w:cs="Arial"/>
          <w:color w:val="4472C4" w:themeColor="accent1"/>
        </w:rPr>
        <w:t>letters</w:t>
      </w:r>
      <w:proofErr w:type="gramEnd"/>
      <w:r w:rsidRPr="00922431">
        <w:rPr>
          <w:rFonts w:ascii="Arial" w:hAnsi="Arial" w:cs="Arial"/>
          <w:color w:val="4472C4" w:themeColor="accent1"/>
        </w:rPr>
        <w:t xml:space="preserve"> which would often vary extensively as the writer would use spellings which mirrored </w:t>
      </w:r>
    </w:p>
    <w:p w14:paraId="0574CAEE" w14:textId="71FD3A5C" w:rsidR="007561F7" w:rsidRDefault="007561F7" w:rsidP="00922431">
      <w:pPr>
        <w:spacing w:line="240" w:lineRule="auto"/>
        <w:contextualSpacing/>
        <w:rPr>
          <w:rFonts w:ascii="Arial" w:hAnsi="Arial" w:cs="Arial"/>
          <w:color w:val="FF0000"/>
        </w:rPr>
      </w:pPr>
    </w:p>
    <w:p w14:paraId="2924368B" w14:textId="07633F01" w:rsidR="00922431" w:rsidRPr="005E74BB" w:rsidRDefault="005E74BB" w:rsidP="00922431">
      <w:pPr>
        <w:spacing w:line="240" w:lineRule="auto"/>
        <w:contextualSpacing/>
        <w:rPr>
          <w:rFonts w:ascii="Arial" w:hAnsi="Arial" w:cs="Arial"/>
          <w:color w:val="FF0000"/>
        </w:rPr>
      </w:pPr>
      <w:r>
        <w:rPr>
          <w:rFonts w:ascii="Arial" w:hAnsi="Arial" w:cs="Arial"/>
          <w:color w:val="FF0000"/>
        </w:rPr>
        <w:t xml:space="preserve">         </w:t>
      </w:r>
      <w:r w:rsidR="00D00A82">
        <w:rPr>
          <w:rFonts w:ascii="Arial" w:hAnsi="Arial" w:cs="Arial"/>
          <w:color w:val="FF0000"/>
        </w:rPr>
        <w:t xml:space="preserve">      </w:t>
      </w:r>
      <w:r>
        <w:rPr>
          <w:rFonts w:ascii="Arial" w:hAnsi="Arial" w:cs="Arial"/>
          <w:color w:val="FF0000"/>
        </w:rPr>
        <w:t xml:space="preserve"> </w:t>
      </w:r>
      <w:proofErr w:type="gramStart"/>
      <w:r>
        <w:rPr>
          <w:rFonts w:ascii="Arial" w:hAnsi="Arial" w:cs="Arial"/>
          <w:color w:val="FF0000"/>
        </w:rPr>
        <w:t>perhaps</w:t>
      </w:r>
      <w:proofErr w:type="gramEnd"/>
    </w:p>
    <w:p w14:paraId="462936F0" w14:textId="77777777" w:rsidR="00922431" w:rsidRDefault="00922431" w:rsidP="00922431">
      <w:pPr>
        <w:spacing w:line="240" w:lineRule="auto"/>
        <w:contextualSpacing/>
        <w:rPr>
          <w:rFonts w:ascii="Arial" w:hAnsi="Arial" w:cs="Arial"/>
          <w:color w:val="4472C4" w:themeColor="accent1"/>
        </w:rPr>
      </w:pPr>
      <w:r w:rsidRPr="00922431">
        <w:rPr>
          <w:rFonts w:ascii="Arial" w:hAnsi="Arial" w:cs="Arial"/>
          <w:color w:val="4472C4" w:themeColor="accent1"/>
        </w:rPr>
        <w:t xml:space="preserve">their regional dialect. In this context, it is likely that her husband would also have a similar </w:t>
      </w:r>
    </w:p>
    <w:p w14:paraId="080D8A56" w14:textId="77777777" w:rsidR="00140CA1" w:rsidRDefault="00140CA1" w:rsidP="00922431">
      <w:pPr>
        <w:spacing w:line="240" w:lineRule="auto"/>
        <w:contextualSpacing/>
        <w:rPr>
          <w:rFonts w:ascii="Wingdings 2" w:hAnsi="Wingdings 2" w:cs="Wingdings 2"/>
          <w:color w:val="FF0000"/>
          <w:sz w:val="28"/>
          <w:szCs w:val="27"/>
        </w:rPr>
      </w:pPr>
    </w:p>
    <w:p w14:paraId="0590CDAC" w14:textId="1BE29C14" w:rsidR="00922431" w:rsidRDefault="00140CA1" w:rsidP="00922431">
      <w:pPr>
        <w:spacing w:line="240" w:lineRule="auto"/>
        <w:contextualSpacing/>
        <w:rPr>
          <w:rFonts w:ascii="Arial" w:hAnsi="Arial" w:cs="Arial"/>
          <w:color w:val="4472C4" w:themeColor="accent1"/>
        </w:rPr>
      </w:pPr>
      <w:r w:rsidRPr="0088587B">
        <w:rPr>
          <w:rFonts w:ascii="Wingdings 2" w:hAnsi="Wingdings 2" w:cs="Wingdings 2"/>
          <w:color w:val="FF0000"/>
          <w:sz w:val="28"/>
          <w:szCs w:val="27"/>
        </w:rPr>
        <w:t></w:t>
      </w:r>
      <w:r w:rsidR="00D00A82">
        <w:rPr>
          <w:rFonts w:ascii="Wingdings 2" w:hAnsi="Wingdings 2" w:cs="Wingdings 2"/>
          <w:color w:val="FF0000"/>
          <w:sz w:val="28"/>
          <w:szCs w:val="27"/>
        </w:rPr>
        <w:t></w:t>
      </w:r>
      <w:r w:rsidR="00D00A82">
        <w:rPr>
          <w:rFonts w:ascii="Arial" w:hAnsi="Arial" w:cs="Arial"/>
          <w:color w:val="FF0000"/>
          <w:szCs w:val="27"/>
        </w:rPr>
        <w:t>better reference</w:t>
      </w:r>
      <w:r w:rsidR="005E74BB">
        <w:rPr>
          <w:rFonts w:ascii="Wingdings 2" w:hAnsi="Wingdings 2" w:cs="Wingdings 2"/>
          <w:color w:val="FF0000"/>
          <w:sz w:val="28"/>
          <w:szCs w:val="27"/>
        </w:rPr>
        <w:t></w:t>
      </w:r>
      <w:r w:rsidR="005E74BB">
        <w:rPr>
          <w:rFonts w:ascii="Arial" w:hAnsi="Arial" w:cs="Arial"/>
          <w:color w:val="FF0000"/>
          <w:szCs w:val="27"/>
        </w:rPr>
        <w:t xml:space="preserve">AO4 </w:t>
      </w:r>
      <w:r w:rsidR="005E74BB" w:rsidRPr="0088587B">
        <w:rPr>
          <w:rFonts w:ascii="Wingdings 2" w:hAnsi="Wingdings 2" w:cs="Wingdings 2"/>
          <w:color w:val="FF0000"/>
          <w:sz w:val="28"/>
          <w:szCs w:val="27"/>
        </w:rPr>
        <w:t></w:t>
      </w:r>
      <w:r w:rsidR="005E74BB">
        <w:rPr>
          <w:rFonts w:ascii="Wingdings 2" w:hAnsi="Wingdings 2" w:cs="Wingdings 2"/>
          <w:color w:val="FF0000"/>
          <w:sz w:val="28"/>
          <w:szCs w:val="27"/>
        </w:rPr>
        <w:t></w:t>
      </w:r>
      <w:r w:rsidR="005E74BB">
        <w:rPr>
          <w:rFonts w:ascii="Wingdings 2" w:hAnsi="Wingdings 2" w:cs="Wingdings 2"/>
          <w:color w:val="FF0000"/>
          <w:sz w:val="28"/>
          <w:szCs w:val="27"/>
        </w:rPr>
        <w:t></w:t>
      </w:r>
      <w:r w:rsidR="005E74BB">
        <w:rPr>
          <w:rFonts w:ascii="Wingdings 2" w:hAnsi="Wingdings 2" w:cs="Wingdings 2"/>
          <w:color w:val="FF0000"/>
          <w:sz w:val="28"/>
          <w:szCs w:val="27"/>
        </w:rPr>
        <w:t></w:t>
      </w:r>
      <w:r w:rsidR="00D00A82">
        <w:rPr>
          <w:rFonts w:ascii="Wingdings 2" w:hAnsi="Wingdings 2" w:cs="Wingdings 2"/>
          <w:color w:val="FF0000"/>
          <w:sz w:val="28"/>
          <w:szCs w:val="27"/>
        </w:rPr>
        <w:t></w:t>
      </w:r>
      <w:r w:rsidR="005E74BB">
        <w:rPr>
          <w:rFonts w:ascii="Arial" w:hAnsi="Arial" w:cs="Arial"/>
          <w:color w:val="FF0000"/>
          <w:szCs w:val="27"/>
        </w:rPr>
        <w:t xml:space="preserve">AO4 </w:t>
      </w:r>
      <w:r w:rsidR="005E74BB" w:rsidRPr="0088587B">
        <w:rPr>
          <w:rFonts w:ascii="Wingdings 2" w:hAnsi="Wingdings 2" w:cs="Wingdings 2"/>
          <w:color w:val="FF0000"/>
          <w:sz w:val="28"/>
          <w:szCs w:val="27"/>
        </w:rPr>
        <w:t></w:t>
      </w:r>
      <w:r w:rsidR="005E74BB" w:rsidRPr="005E74BB">
        <w:rPr>
          <w:rFonts w:ascii="Arial" w:hAnsi="Arial" w:cs="Arial"/>
          <w:color w:val="FF0000"/>
          <w:szCs w:val="27"/>
        </w:rPr>
        <w:t xml:space="preserve"> </w:t>
      </w:r>
      <w:r w:rsidR="005E74BB">
        <w:rPr>
          <w:rFonts w:ascii="Arial" w:hAnsi="Arial" w:cs="Arial"/>
          <w:color w:val="FF0000"/>
          <w:szCs w:val="27"/>
        </w:rPr>
        <w:t xml:space="preserve">                                                      </w:t>
      </w:r>
      <w:proofErr w:type="spellStart"/>
      <w:r w:rsidR="005E74BB">
        <w:rPr>
          <w:rFonts w:ascii="Arial" w:hAnsi="Arial" w:cs="Arial"/>
          <w:color w:val="FF0000"/>
          <w:szCs w:val="27"/>
        </w:rPr>
        <w:t>AO4</w:t>
      </w:r>
      <w:proofErr w:type="spellEnd"/>
      <w:r w:rsidR="005E74BB">
        <w:rPr>
          <w:rFonts w:ascii="Arial" w:hAnsi="Arial" w:cs="Arial"/>
          <w:color w:val="FF0000"/>
          <w:szCs w:val="27"/>
        </w:rPr>
        <w:t xml:space="preserve"> </w:t>
      </w:r>
      <w:r w:rsidR="005E74BB" w:rsidRPr="0088587B">
        <w:rPr>
          <w:rFonts w:ascii="Wingdings 2" w:hAnsi="Wingdings 2" w:cs="Wingdings 2"/>
          <w:color w:val="FF0000"/>
          <w:sz w:val="28"/>
          <w:szCs w:val="27"/>
        </w:rPr>
        <w:t></w:t>
      </w:r>
    </w:p>
    <w:p w14:paraId="64FDF220" w14:textId="77777777" w:rsidR="00922431" w:rsidRDefault="00922431" w:rsidP="00922431">
      <w:pPr>
        <w:spacing w:line="240" w:lineRule="auto"/>
        <w:contextualSpacing/>
        <w:rPr>
          <w:rFonts w:ascii="Arial" w:hAnsi="Arial" w:cs="Arial"/>
          <w:color w:val="4472C4" w:themeColor="accent1"/>
        </w:rPr>
      </w:pPr>
      <w:r w:rsidRPr="00922431">
        <w:rPr>
          <w:rFonts w:ascii="Arial" w:hAnsi="Arial" w:cs="Arial"/>
          <w:color w:val="4472C4" w:themeColor="accent1"/>
        </w:rPr>
        <w:t xml:space="preserve">accent so spelling of verbs such as the infinitive “to </w:t>
      </w:r>
      <w:proofErr w:type="spellStart"/>
      <w:r w:rsidRPr="00922431">
        <w:rPr>
          <w:rFonts w:ascii="Arial" w:hAnsi="Arial" w:cs="Arial"/>
          <w:color w:val="4472C4" w:themeColor="accent1"/>
        </w:rPr>
        <w:t>torne</w:t>
      </w:r>
      <w:proofErr w:type="spellEnd"/>
      <w:r w:rsidRPr="00922431">
        <w:rPr>
          <w:rFonts w:ascii="Arial" w:hAnsi="Arial" w:cs="Arial"/>
          <w:color w:val="4472C4" w:themeColor="accent1"/>
        </w:rPr>
        <w:t xml:space="preserve">” rather than ‘turn’ and the adjective </w:t>
      </w:r>
    </w:p>
    <w:p w14:paraId="68D56311" w14:textId="4383DC66" w:rsidR="00922431" w:rsidRPr="005E74BB" w:rsidRDefault="005E74BB" w:rsidP="00922431">
      <w:pPr>
        <w:spacing w:line="240" w:lineRule="auto"/>
        <w:contextualSpacing/>
        <w:rPr>
          <w:rFonts w:ascii="Arial" w:hAnsi="Arial" w:cs="Arial"/>
          <w:color w:val="FF0000"/>
        </w:rPr>
      </w:pPr>
      <w:r>
        <w:rPr>
          <w:rFonts w:ascii="Arial" w:hAnsi="Arial" w:cs="Arial"/>
          <w:color w:val="4472C4" w:themeColor="accent1"/>
        </w:rPr>
        <w:t xml:space="preserve">  </w:t>
      </w:r>
      <w:r w:rsidR="00D90F46">
        <w:rPr>
          <w:rFonts w:ascii="Arial" w:hAnsi="Arial" w:cs="Arial"/>
          <w:color w:val="FF0000"/>
        </w:rPr>
        <w:t xml:space="preserve">purposeful choices – more to be said about </w:t>
      </w:r>
      <w:r w:rsidR="00280599">
        <w:rPr>
          <w:rFonts w:ascii="Arial" w:hAnsi="Arial" w:cs="Arial"/>
          <w:color w:val="FF0000"/>
        </w:rPr>
        <w:t xml:space="preserve">the </w:t>
      </w:r>
      <w:r w:rsidR="00D90F46">
        <w:rPr>
          <w:rFonts w:ascii="Arial" w:hAnsi="Arial" w:cs="Arial"/>
          <w:color w:val="FF0000"/>
        </w:rPr>
        <w:t>writer as</w:t>
      </w:r>
      <w:r w:rsidR="00973761">
        <w:rPr>
          <w:rFonts w:ascii="Arial" w:hAnsi="Arial" w:cs="Arial"/>
          <w:color w:val="FF0000"/>
        </w:rPr>
        <w:t xml:space="preserve"> an</w:t>
      </w:r>
      <w:r w:rsidR="00D90F46">
        <w:rPr>
          <w:rFonts w:ascii="Arial" w:hAnsi="Arial" w:cs="Arial"/>
          <w:color w:val="FF0000"/>
        </w:rPr>
        <w:t xml:space="preserve"> individual</w:t>
      </w:r>
    </w:p>
    <w:p w14:paraId="788D6046" w14:textId="09F61550" w:rsidR="000C6C61" w:rsidRPr="00C35372" w:rsidRDefault="00922431" w:rsidP="00C35372">
      <w:pPr>
        <w:spacing w:line="240" w:lineRule="auto"/>
        <w:contextualSpacing/>
        <w:rPr>
          <w:rFonts w:ascii="Arial" w:hAnsi="Arial" w:cs="Arial"/>
          <w:color w:val="4472C4" w:themeColor="accent1"/>
        </w:rPr>
      </w:pPr>
      <w:r w:rsidRPr="00922431">
        <w:rPr>
          <w:rFonts w:ascii="Arial" w:hAnsi="Arial" w:cs="Arial"/>
          <w:color w:val="4472C4" w:themeColor="accent1"/>
        </w:rPr>
        <w:t>“</w:t>
      </w:r>
      <w:proofErr w:type="spellStart"/>
      <w:r w:rsidRPr="00922431">
        <w:rPr>
          <w:rFonts w:ascii="Arial" w:hAnsi="Arial" w:cs="Arial"/>
          <w:color w:val="4472C4" w:themeColor="accent1"/>
        </w:rPr>
        <w:t>wecked</w:t>
      </w:r>
      <w:proofErr w:type="spellEnd"/>
      <w:r w:rsidRPr="00922431">
        <w:rPr>
          <w:rFonts w:ascii="Arial" w:hAnsi="Arial" w:cs="Arial"/>
          <w:color w:val="4472C4" w:themeColor="accent1"/>
        </w:rPr>
        <w:t xml:space="preserve">” for ‘wicked’ would have been understood by him.  </w:t>
      </w:r>
      <w:r w:rsidR="00B25C74" w:rsidRPr="00160443">
        <w:rPr>
          <w:rFonts w:ascii="Arial" w:hAnsi="Arial" w:cs="Arial"/>
          <w:noProof/>
          <w:color w:val="4472C4" w:themeColor="accent1"/>
          <w:lang w:eastAsia="en-GB"/>
        </w:rPr>
        <mc:AlternateContent>
          <mc:Choice Requires="wps">
            <w:drawing>
              <wp:anchor distT="45720" distB="45720" distL="114300" distR="114300" simplePos="0" relativeHeight="251712512" behindDoc="0" locked="0" layoutInCell="1" allowOverlap="1" wp14:anchorId="26852D6F" wp14:editId="1A338846">
                <wp:simplePos x="0" y="0"/>
                <wp:positionH relativeFrom="margin">
                  <wp:align>left</wp:align>
                </wp:positionH>
                <wp:positionV relativeFrom="paragraph">
                  <wp:posOffset>621030</wp:posOffset>
                </wp:positionV>
                <wp:extent cx="5514975" cy="3438525"/>
                <wp:effectExtent l="0" t="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3438525"/>
                        </a:xfrm>
                        <a:prstGeom prst="rect">
                          <a:avLst/>
                        </a:prstGeom>
                        <a:solidFill>
                          <a:srgbClr val="FFFFFF"/>
                        </a:solidFill>
                        <a:ln w="9525">
                          <a:solidFill>
                            <a:srgbClr val="000000"/>
                          </a:solidFill>
                          <a:miter lim="800000"/>
                          <a:headEnd/>
                          <a:tailEnd/>
                        </a:ln>
                      </wps:spPr>
                      <wps:txbx>
                        <w:txbxContent>
                          <w:p w14:paraId="3509EC80" w14:textId="77777777" w:rsidR="00C35372" w:rsidRPr="00A966B6" w:rsidRDefault="00C35372" w:rsidP="000C6C61">
                            <w:pPr>
                              <w:spacing w:line="240" w:lineRule="auto"/>
                              <w:contextualSpacing/>
                              <w:rPr>
                                <w:rFonts w:ascii="Arial" w:hAnsi="Arial" w:cs="Arial"/>
                                <w:iCs/>
                              </w:rPr>
                            </w:pPr>
                            <w:r w:rsidRPr="00A966B6">
                              <w:rPr>
                                <w:rFonts w:ascii="Arial" w:hAnsi="Arial" w:cs="Arial"/>
                                <w:b/>
                                <w:iCs/>
                              </w:rPr>
                              <w:t>Strengths</w:t>
                            </w:r>
                          </w:p>
                          <w:p w14:paraId="3706A82C" w14:textId="5010F51D" w:rsidR="00C35372" w:rsidRDefault="00C35372" w:rsidP="00D90F46">
                            <w:pPr>
                              <w:pStyle w:val="ListParagraph"/>
                              <w:numPr>
                                <w:ilvl w:val="0"/>
                                <w:numId w:val="9"/>
                              </w:numPr>
                              <w:rPr>
                                <w:rFonts w:ascii="Arial" w:hAnsi="Arial" w:cs="Arial"/>
                              </w:rPr>
                            </w:pPr>
                            <w:r>
                              <w:rPr>
                                <w:rFonts w:ascii="Arial" w:hAnsi="Arial" w:cs="Arial"/>
                              </w:rPr>
                              <w:t>Interpretation of the text is good: the overview provides clear evidence of engagement with some insight.</w:t>
                            </w:r>
                          </w:p>
                          <w:p w14:paraId="42C49560" w14:textId="4F5F2B5B" w:rsidR="00C35372" w:rsidRDefault="00C35372" w:rsidP="00D90F46">
                            <w:pPr>
                              <w:pStyle w:val="ListParagraph"/>
                              <w:numPr>
                                <w:ilvl w:val="0"/>
                                <w:numId w:val="9"/>
                              </w:numPr>
                              <w:rPr>
                                <w:rFonts w:ascii="Arial" w:hAnsi="Arial" w:cs="Arial"/>
                              </w:rPr>
                            </w:pPr>
                            <w:r>
                              <w:rPr>
                                <w:rFonts w:ascii="Arial" w:hAnsi="Arial" w:cs="Arial"/>
                              </w:rPr>
                              <w:t>Evaluative comment is sensible.</w:t>
                            </w:r>
                          </w:p>
                          <w:p w14:paraId="58C2BEF1" w14:textId="70AEF0E5" w:rsidR="00C35372" w:rsidRPr="000C6C61" w:rsidRDefault="00C35372" w:rsidP="000C6C61">
                            <w:pPr>
                              <w:pStyle w:val="ListParagraph"/>
                              <w:numPr>
                                <w:ilvl w:val="0"/>
                                <w:numId w:val="9"/>
                              </w:numPr>
                              <w:rPr>
                                <w:rFonts w:ascii="Arial" w:hAnsi="Arial" w:cs="Arial"/>
                              </w:rPr>
                            </w:pPr>
                            <w:r>
                              <w:rPr>
                                <w:rFonts w:ascii="Arial" w:hAnsi="Arial" w:cs="Arial"/>
                              </w:rPr>
                              <w:t>Some sound use of terms.</w:t>
                            </w:r>
                          </w:p>
                          <w:p w14:paraId="040D62D4" w14:textId="4F2D3574" w:rsidR="00C35372" w:rsidRDefault="00C35372" w:rsidP="000C6C61">
                            <w:pPr>
                              <w:pStyle w:val="ListParagraph"/>
                              <w:numPr>
                                <w:ilvl w:val="0"/>
                                <w:numId w:val="9"/>
                              </w:numPr>
                              <w:rPr>
                                <w:rFonts w:ascii="Arial" w:hAnsi="Arial" w:cs="Arial"/>
                              </w:rPr>
                            </w:pPr>
                            <w:r>
                              <w:rPr>
                                <w:rFonts w:ascii="Arial" w:hAnsi="Arial" w:cs="Arial"/>
                              </w:rPr>
                              <w:t>The style is fluent and adopts an appropriate tone.</w:t>
                            </w:r>
                          </w:p>
                          <w:p w14:paraId="42241897" w14:textId="5AF71137" w:rsidR="00C35372" w:rsidRDefault="00C35372" w:rsidP="000C6C61">
                            <w:pPr>
                              <w:pStyle w:val="ListParagraph"/>
                              <w:numPr>
                                <w:ilvl w:val="0"/>
                                <w:numId w:val="9"/>
                              </w:numPr>
                              <w:rPr>
                                <w:rFonts w:ascii="Arial" w:hAnsi="Arial" w:cs="Arial"/>
                              </w:rPr>
                            </w:pPr>
                            <w:r>
                              <w:rPr>
                                <w:rFonts w:ascii="Arial" w:hAnsi="Arial" w:cs="Arial"/>
                              </w:rPr>
                              <w:t>The argument develops logically – although the second paragraph initially loses focus.</w:t>
                            </w:r>
                          </w:p>
                          <w:p w14:paraId="18792F37" w14:textId="3BA7A2EE" w:rsidR="00C35372" w:rsidRDefault="00C35372" w:rsidP="000C6C61">
                            <w:pPr>
                              <w:pStyle w:val="ListParagraph"/>
                              <w:numPr>
                                <w:ilvl w:val="0"/>
                                <w:numId w:val="9"/>
                              </w:numPr>
                              <w:rPr>
                                <w:rFonts w:ascii="Arial" w:hAnsi="Arial" w:cs="Arial"/>
                              </w:rPr>
                            </w:pPr>
                            <w:r>
                              <w:rPr>
                                <w:rFonts w:ascii="Arial" w:hAnsi="Arial" w:cs="Arial"/>
                              </w:rPr>
                              <w:t>Knowledge is secure and linked appropriately to the question.</w:t>
                            </w:r>
                          </w:p>
                          <w:p w14:paraId="5C3FD934" w14:textId="77777777" w:rsidR="00C35372" w:rsidRPr="005254D0" w:rsidRDefault="00C35372" w:rsidP="000C6C61">
                            <w:pPr>
                              <w:pStyle w:val="ListParagraph"/>
                              <w:rPr>
                                <w:rFonts w:ascii="Arial" w:hAnsi="Arial" w:cs="Arial"/>
                              </w:rPr>
                            </w:pPr>
                          </w:p>
                          <w:p w14:paraId="7DD0280D" w14:textId="77777777" w:rsidR="00C35372" w:rsidRPr="00A966B6" w:rsidRDefault="00C35372" w:rsidP="000C6C61">
                            <w:pPr>
                              <w:contextualSpacing/>
                              <w:rPr>
                                <w:rFonts w:ascii="Arial" w:hAnsi="Arial" w:cs="Arial"/>
                                <w:b/>
                                <w:color w:val="000000" w:themeColor="text1"/>
                              </w:rPr>
                            </w:pPr>
                            <w:r w:rsidRPr="00A966B6">
                              <w:rPr>
                                <w:rFonts w:ascii="Arial" w:hAnsi="Arial" w:cs="Arial"/>
                                <w:b/>
                                <w:color w:val="000000" w:themeColor="text1"/>
                              </w:rPr>
                              <w:t>Areas for improvement</w:t>
                            </w:r>
                          </w:p>
                          <w:p w14:paraId="359D7AB3" w14:textId="6A8D63AE" w:rsidR="00C35372" w:rsidRDefault="00C35372" w:rsidP="000C6C61">
                            <w:pPr>
                              <w:pStyle w:val="ListParagraph"/>
                              <w:numPr>
                                <w:ilvl w:val="0"/>
                                <w:numId w:val="8"/>
                              </w:numPr>
                              <w:rPr>
                                <w:rFonts w:ascii="Arial" w:hAnsi="Arial" w:cs="Arial"/>
                              </w:rPr>
                            </w:pPr>
                            <w:r>
                              <w:rPr>
                                <w:rFonts w:ascii="Arial" w:hAnsi="Arial" w:cs="Arial"/>
                              </w:rPr>
                              <w:t xml:space="preserve">The introductory overview lacks textual support – and therefore opportunities for analysis and the use a range of terminology.  </w:t>
                            </w:r>
                          </w:p>
                          <w:p w14:paraId="133FD162" w14:textId="63462F21" w:rsidR="00C35372" w:rsidRDefault="00C35372" w:rsidP="00AB23E6">
                            <w:pPr>
                              <w:pStyle w:val="ListParagraph"/>
                              <w:numPr>
                                <w:ilvl w:val="0"/>
                                <w:numId w:val="8"/>
                              </w:numPr>
                              <w:rPr>
                                <w:rFonts w:ascii="Arial" w:hAnsi="Arial" w:cs="Arial"/>
                              </w:rPr>
                            </w:pPr>
                            <w:r>
                              <w:rPr>
                                <w:rFonts w:ascii="Arial" w:hAnsi="Arial" w:cs="Arial"/>
                              </w:rPr>
                              <w:t>References to genre are minimal.</w:t>
                            </w:r>
                          </w:p>
                          <w:p w14:paraId="63DCD97A" w14:textId="1A35FAED" w:rsidR="00C35372" w:rsidRPr="00AB23E6" w:rsidRDefault="00C35372" w:rsidP="00AB23E6">
                            <w:pPr>
                              <w:pStyle w:val="ListParagraph"/>
                              <w:numPr>
                                <w:ilvl w:val="0"/>
                                <w:numId w:val="8"/>
                              </w:numPr>
                              <w:rPr>
                                <w:rFonts w:ascii="Arial" w:hAnsi="Arial" w:cs="Arial"/>
                              </w:rPr>
                            </w:pPr>
                            <w:r>
                              <w:rPr>
                                <w:rFonts w:ascii="Arial" w:hAnsi="Arial" w:cs="Arial"/>
                              </w:rPr>
                              <w:t xml:space="preserve">The discussion of spelling could lead the response away from close reading of the data and an exploration of meaning </w:t>
                            </w:r>
                          </w:p>
                          <w:p w14:paraId="2A8FF955" w14:textId="77777777" w:rsidR="00C35372" w:rsidRDefault="00C35372" w:rsidP="000C6C61">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0;margin-top:48.9pt;width:434.25pt;height:270.75pt;z-index:2517125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">
                <v:textbox>
                  <w:txbxContent>
                    <w:p w14:paraId="3509EC80" w14:textId="77777777" w:rsidR="00C35372" w:rsidRPr="00A966B6" w:rsidRDefault="00C35372" w:rsidP="000C6C61">
                      <w:pPr>
                        <w:spacing w:line="240" w:lineRule="auto"/>
                        <w:contextualSpacing/>
                        <w:rPr>
                          <w:rFonts w:ascii="Arial" w:hAnsi="Arial" w:cs="Arial"/>
                          <w:iCs/>
                        </w:rPr>
                      </w:pPr>
                      <w:r w:rsidRPr="00A966B6">
                        <w:rPr>
                          <w:rFonts w:ascii="Arial" w:hAnsi="Arial" w:cs="Arial"/>
                          <w:b/>
                          <w:iCs/>
                        </w:rPr>
                        <w:t>Strengths</w:t>
                      </w:r>
                    </w:p>
                    <w:p w14:paraId="3706A82C" w14:textId="5010F51D" w:rsidR="00C35372" w:rsidRDefault="00C35372" w:rsidP="00D90F46">
                      <w:pPr>
                        <w:pStyle w:val="ListParagraph"/>
                        <w:numPr>
                          <w:ilvl w:val="0"/>
                          <w:numId w:val="9"/>
                        </w:numPr>
                        <w:rPr>
                          <w:rFonts w:ascii="Arial" w:hAnsi="Arial" w:cs="Arial"/>
                        </w:rPr>
                      </w:pPr>
                      <w:r>
                        <w:rPr>
                          <w:rFonts w:ascii="Arial" w:hAnsi="Arial" w:cs="Arial"/>
                        </w:rPr>
                        <w:t>Interpretation of the text is good: the overview provides clear evidence of engagement with some insight.</w:t>
                      </w:r>
                    </w:p>
                    <w:p w14:paraId="42C49560" w14:textId="4F5F2B5B" w:rsidR="00C35372" w:rsidRDefault="00C35372" w:rsidP="00D90F46">
                      <w:pPr>
                        <w:pStyle w:val="ListParagraph"/>
                        <w:numPr>
                          <w:ilvl w:val="0"/>
                          <w:numId w:val="9"/>
                        </w:numPr>
                        <w:rPr>
                          <w:rFonts w:ascii="Arial" w:hAnsi="Arial" w:cs="Arial"/>
                        </w:rPr>
                      </w:pPr>
                      <w:r>
                        <w:rPr>
                          <w:rFonts w:ascii="Arial" w:hAnsi="Arial" w:cs="Arial"/>
                        </w:rPr>
                        <w:t>Evaluative comment is sensible.</w:t>
                      </w:r>
                    </w:p>
                    <w:p w14:paraId="58C2BEF1" w14:textId="70AEF0E5" w:rsidR="00C35372" w:rsidRPr="000C6C61" w:rsidRDefault="00C35372" w:rsidP="000C6C61">
                      <w:pPr>
                        <w:pStyle w:val="ListParagraph"/>
                        <w:numPr>
                          <w:ilvl w:val="0"/>
                          <w:numId w:val="9"/>
                        </w:numPr>
                        <w:rPr>
                          <w:rFonts w:ascii="Arial" w:hAnsi="Arial" w:cs="Arial"/>
                        </w:rPr>
                      </w:pPr>
                      <w:r>
                        <w:rPr>
                          <w:rFonts w:ascii="Arial" w:hAnsi="Arial" w:cs="Arial"/>
                        </w:rPr>
                        <w:t>Some sound use of terms.</w:t>
                      </w:r>
                    </w:p>
                    <w:p w14:paraId="040D62D4" w14:textId="4F2D3574" w:rsidR="00C35372" w:rsidRDefault="00C35372" w:rsidP="000C6C61">
                      <w:pPr>
                        <w:pStyle w:val="ListParagraph"/>
                        <w:numPr>
                          <w:ilvl w:val="0"/>
                          <w:numId w:val="9"/>
                        </w:numPr>
                        <w:rPr>
                          <w:rFonts w:ascii="Arial" w:hAnsi="Arial" w:cs="Arial"/>
                        </w:rPr>
                      </w:pPr>
                      <w:r>
                        <w:rPr>
                          <w:rFonts w:ascii="Arial" w:hAnsi="Arial" w:cs="Arial"/>
                        </w:rPr>
                        <w:t>The style is fluent and adopts an appropriate tone.</w:t>
                      </w:r>
                    </w:p>
                    <w:p w14:paraId="42241897" w14:textId="5AF71137" w:rsidR="00C35372" w:rsidRDefault="00C35372" w:rsidP="000C6C61">
                      <w:pPr>
                        <w:pStyle w:val="ListParagraph"/>
                        <w:numPr>
                          <w:ilvl w:val="0"/>
                          <w:numId w:val="9"/>
                        </w:numPr>
                        <w:rPr>
                          <w:rFonts w:ascii="Arial" w:hAnsi="Arial" w:cs="Arial"/>
                        </w:rPr>
                      </w:pPr>
                      <w:r>
                        <w:rPr>
                          <w:rFonts w:ascii="Arial" w:hAnsi="Arial" w:cs="Arial"/>
                        </w:rPr>
                        <w:t>The argument develops logically – although the second paragraph initially loses focus.</w:t>
                      </w:r>
                    </w:p>
                    <w:p w14:paraId="18792F37" w14:textId="3BA7A2EE" w:rsidR="00C35372" w:rsidRDefault="00C35372" w:rsidP="000C6C61">
                      <w:pPr>
                        <w:pStyle w:val="ListParagraph"/>
                        <w:numPr>
                          <w:ilvl w:val="0"/>
                          <w:numId w:val="9"/>
                        </w:numPr>
                        <w:rPr>
                          <w:rFonts w:ascii="Arial" w:hAnsi="Arial" w:cs="Arial"/>
                        </w:rPr>
                      </w:pPr>
                      <w:r>
                        <w:rPr>
                          <w:rFonts w:ascii="Arial" w:hAnsi="Arial" w:cs="Arial"/>
                        </w:rPr>
                        <w:t>Knowledge is secure and linked appropriately to the question.</w:t>
                      </w:r>
                    </w:p>
                    <w:p w14:paraId="5C3FD934" w14:textId="77777777" w:rsidR="00C35372" w:rsidRPr="005254D0" w:rsidRDefault="00C35372" w:rsidP="000C6C61">
                      <w:pPr>
                        <w:pStyle w:val="ListParagraph"/>
                        <w:rPr>
                          <w:rFonts w:ascii="Arial" w:hAnsi="Arial" w:cs="Arial"/>
                        </w:rPr>
                      </w:pPr>
                    </w:p>
                    <w:p w14:paraId="7DD0280D" w14:textId="77777777" w:rsidR="00C35372" w:rsidRPr="00A966B6" w:rsidRDefault="00C35372" w:rsidP="000C6C61">
                      <w:pPr>
                        <w:contextualSpacing/>
                        <w:rPr>
                          <w:rFonts w:ascii="Arial" w:hAnsi="Arial" w:cs="Arial"/>
                          <w:b/>
                          <w:color w:val="000000" w:themeColor="text1"/>
                        </w:rPr>
                      </w:pPr>
                      <w:r w:rsidRPr="00A966B6">
                        <w:rPr>
                          <w:rFonts w:ascii="Arial" w:hAnsi="Arial" w:cs="Arial"/>
                          <w:b/>
                          <w:color w:val="000000" w:themeColor="text1"/>
                        </w:rPr>
                        <w:t>Areas for improvement</w:t>
                      </w:r>
                    </w:p>
                    <w:p w14:paraId="359D7AB3" w14:textId="6A8D63AE" w:rsidR="00C35372" w:rsidRDefault="00C35372" w:rsidP="000C6C61">
                      <w:pPr>
                        <w:pStyle w:val="ListParagraph"/>
                        <w:numPr>
                          <w:ilvl w:val="0"/>
                          <w:numId w:val="8"/>
                        </w:numPr>
                        <w:rPr>
                          <w:rFonts w:ascii="Arial" w:hAnsi="Arial" w:cs="Arial"/>
                        </w:rPr>
                      </w:pPr>
                      <w:r>
                        <w:rPr>
                          <w:rFonts w:ascii="Arial" w:hAnsi="Arial" w:cs="Arial"/>
                        </w:rPr>
                        <w:t xml:space="preserve">The introductory overview lacks textual support – and therefore opportunities for analysis and the use a range of terminology.  </w:t>
                      </w:r>
                    </w:p>
                    <w:p w14:paraId="133FD162" w14:textId="63462F21" w:rsidR="00C35372" w:rsidRDefault="00C35372" w:rsidP="00AB23E6">
                      <w:pPr>
                        <w:pStyle w:val="ListParagraph"/>
                        <w:numPr>
                          <w:ilvl w:val="0"/>
                          <w:numId w:val="8"/>
                        </w:numPr>
                        <w:rPr>
                          <w:rFonts w:ascii="Arial" w:hAnsi="Arial" w:cs="Arial"/>
                        </w:rPr>
                      </w:pPr>
                      <w:r>
                        <w:rPr>
                          <w:rFonts w:ascii="Arial" w:hAnsi="Arial" w:cs="Arial"/>
                        </w:rPr>
                        <w:t>References to genre are minimal.</w:t>
                      </w:r>
                    </w:p>
                    <w:p w14:paraId="63DCD97A" w14:textId="1A35FAED" w:rsidR="00C35372" w:rsidRPr="00AB23E6" w:rsidRDefault="00C35372" w:rsidP="00AB23E6">
                      <w:pPr>
                        <w:pStyle w:val="ListParagraph"/>
                        <w:numPr>
                          <w:ilvl w:val="0"/>
                          <w:numId w:val="8"/>
                        </w:numPr>
                        <w:rPr>
                          <w:rFonts w:ascii="Arial" w:hAnsi="Arial" w:cs="Arial"/>
                        </w:rPr>
                      </w:pPr>
                      <w:r>
                        <w:rPr>
                          <w:rFonts w:ascii="Arial" w:hAnsi="Arial" w:cs="Arial"/>
                        </w:rPr>
                        <w:t xml:space="preserve">The discussion of spelling could lead the response away from close reading of the data and an exploration of meaning </w:t>
                      </w:r>
                    </w:p>
                    <w:p w14:paraId="2A8FF955" w14:textId="77777777" w:rsidR="00C35372" w:rsidRDefault="00C35372" w:rsidP="000C6C61">
                      <w:pPr>
                        <w:ind w:left="360"/>
                      </w:pPr>
                    </w:p>
                  </w:txbxContent>
                </v:textbox>
                <w10:wrap type="square" anchorx="margin"/>
              </v:shape>
            </w:pict>
          </mc:Fallback>
        </mc:AlternateContent>
      </w:r>
    </w:p>
    <w:p w14:paraId="15BD05F2" w14:textId="0C67C6D5" w:rsidR="000C6C61" w:rsidRDefault="000C6C61" w:rsidP="00D15859">
      <w:pPr>
        <w:rPr>
          <w:rFonts w:ascii="Arial" w:hAnsi="Arial" w:cs="Arial"/>
          <w:sz w:val="32"/>
        </w:rPr>
      </w:pPr>
    </w:p>
    <w:p w14:paraId="19111CDB" w14:textId="4F592B7A" w:rsidR="000C6C61" w:rsidRDefault="000C6C61" w:rsidP="00D15859">
      <w:pPr>
        <w:rPr>
          <w:rFonts w:ascii="Arial" w:hAnsi="Arial" w:cs="Arial"/>
          <w:sz w:val="32"/>
        </w:rPr>
      </w:pPr>
    </w:p>
    <w:p w14:paraId="2AE5D40B" w14:textId="4E0472FA" w:rsidR="00167BC0" w:rsidRDefault="00167BC0" w:rsidP="00D15859">
      <w:pPr>
        <w:rPr>
          <w:rFonts w:ascii="Arial" w:hAnsi="Arial" w:cs="Arial"/>
          <w:sz w:val="32"/>
        </w:rPr>
      </w:pPr>
    </w:p>
    <w:p w14:paraId="1BBBB784" w14:textId="0B7BFC80" w:rsidR="00167BC0" w:rsidRDefault="00167BC0" w:rsidP="00D15859">
      <w:pPr>
        <w:rPr>
          <w:rFonts w:ascii="Arial" w:hAnsi="Arial" w:cs="Arial"/>
          <w:sz w:val="32"/>
        </w:rPr>
      </w:pPr>
    </w:p>
    <w:p w14:paraId="2E928129" w14:textId="4571C062" w:rsidR="00167BC0" w:rsidRDefault="00167BC0" w:rsidP="00D15859">
      <w:pPr>
        <w:rPr>
          <w:rFonts w:ascii="Arial" w:hAnsi="Arial" w:cs="Arial"/>
          <w:sz w:val="32"/>
        </w:rPr>
      </w:pPr>
    </w:p>
    <w:p w14:paraId="37EE5C2C" w14:textId="25DE41E2" w:rsidR="00167BC0" w:rsidRDefault="00167BC0" w:rsidP="00D15859">
      <w:pPr>
        <w:rPr>
          <w:rFonts w:ascii="Arial" w:hAnsi="Arial" w:cs="Arial"/>
          <w:sz w:val="32"/>
        </w:rPr>
      </w:pPr>
    </w:p>
    <w:p w14:paraId="5A9239BE" w14:textId="36BE022B" w:rsidR="00922431" w:rsidRDefault="00922431" w:rsidP="00D15859">
      <w:pPr>
        <w:rPr>
          <w:rFonts w:ascii="Arial" w:hAnsi="Arial" w:cs="Arial"/>
          <w:sz w:val="32"/>
        </w:rPr>
      </w:pPr>
    </w:p>
    <w:p w14:paraId="41DC53E0" w14:textId="2F9E385A" w:rsidR="00DD19E4" w:rsidRDefault="00DD19E4" w:rsidP="00167BC0">
      <w:pPr>
        <w:rPr>
          <w:rFonts w:ascii="Arial" w:hAnsi="Arial" w:cs="Arial"/>
          <w:sz w:val="32"/>
        </w:rPr>
      </w:pPr>
    </w:p>
    <w:p w14:paraId="63E4967B" w14:textId="77777777" w:rsidR="007561F7" w:rsidRDefault="007561F7" w:rsidP="00167BC0">
      <w:pPr>
        <w:rPr>
          <w:rFonts w:ascii="Arial" w:hAnsi="Arial" w:cs="Arial"/>
          <w:sz w:val="32"/>
        </w:rPr>
      </w:pPr>
    </w:p>
    <w:p w14:paraId="409C57E8" w14:textId="77777777" w:rsidR="00C35372" w:rsidRDefault="00C35372" w:rsidP="00167BC0">
      <w:pPr>
        <w:rPr>
          <w:rFonts w:ascii="Arial" w:hAnsi="Arial" w:cs="Arial"/>
          <w:sz w:val="32"/>
        </w:rPr>
      </w:pPr>
    </w:p>
    <w:p w14:paraId="48E541D0" w14:textId="77777777" w:rsidR="00C35372" w:rsidRDefault="00C35372" w:rsidP="00167BC0">
      <w:pPr>
        <w:rPr>
          <w:rFonts w:ascii="Arial" w:hAnsi="Arial" w:cs="Arial"/>
          <w:sz w:val="32"/>
        </w:rPr>
      </w:pPr>
    </w:p>
    <w:p w14:paraId="1E1A9CEF" w14:textId="77777777" w:rsidR="00C35372" w:rsidRDefault="00C35372" w:rsidP="00167BC0">
      <w:pPr>
        <w:rPr>
          <w:rFonts w:ascii="Arial" w:hAnsi="Arial" w:cs="Arial"/>
          <w:sz w:val="32"/>
        </w:rPr>
      </w:pPr>
    </w:p>
    <w:p w14:paraId="7E034487" w14:textId="77777777" w:rsidR="00C35372" w:rsidRDefault="00C35372" w:rsidP="00167BC0">
      <w:pPr>
        <w:rPr>
          <w:rFonts w:ascii="Arial" w:hAnsi="Arial" w:cs="Arial"/>
          <w:sz w:val="32"/>
        </w:rPr>
      </w:pPr>
    </w:p>
    <w:p w14:paraId="724EBE1B" w14:textId="2C729225" w:rsidR="00167BC0" w:rsidRDefault="00167BC0" w:rsidP="00167BC0">
      <w:pPr>
        <w:rPr>
          <w:rFonts w:ascii="Arial" w:hAnsi="Arial" w:cs="Arial"/>
          <w:b/>
        </w:rPr>
      </w:pPr>
      <w:r w:rsidRPr="00924257">
        <w:rPr>
          <w:rFonts w:ascii="Arial" w:hAnsi="Arial" w:cs="Arial"/>
          <w:b/>
        </w:rPr>
        <w:t xml:space="preserve">Example </w:t>
      </w:r>
      <w:r>
        <w:rPr>
          <w:rFonts w:ascii="Arial" w:hAnsi="Arial" w:cs="Arial"/>
          <w:b/>
        </w:rPr>
        <w:t>2</w:t>
      </w:r>
      <w:r w:rsidRPr="00924257">
        <w:rPr>
          <w:rFonts w:ascii="Arial" w:hAnsi="Arial" w:cs="Arial"/>
          <w:b/>
        </w:rPr>
        <w:t xml:space="preserve"> </w:t>
      </w:r>
    </w:p>
    <w:p w14:paraId="6CB43E7F" w14:textId="665FAF00" w:rsidR="008474DE" w:rsidRPr="008474DE" w:rsidRDefault="008474DE" w:rsidP="008474DE">
      <w:pPr>
        <w:spacing w:line="240" w:lineRule="auto"/>
        <w:contextualSpacing/>
        <w:rPr>
          <w:rFonts w:ascii="Arial" w:hAnsi="Arial" w:cs="Arial"/>
          <w:color w:val="FF0000"/>
        </w:rPr>
      </w:pPr>
      <w:r>
        <w:rPr>
          <w:rFonts w:ascii="Arial" w:hAnsi="Arial" w:cs="Arial"/>
          <w:color w:val="4472C4" w:themeColor="accent1"/>
        </w:rPr>
        <w:t xml:space="preserve">                                                                               </w:t>
      </w:r>
      <w:r w:rsidR="00922431" w:rsidRPr="0088587B">
        <w:rPr>
          <w:rFonts w:ascii="Wingdings 2" w:hAnsi="Wingdings 2" w:cs="Wingdings 2"/>
          <w:color w:val="FF0000"/>
          <w:sz w:val="28"/>
          <w:szCs w:val="27"/>
        </w:rPr>
        <w:t></w:t>
      </w:r>
      <w:r>
        <w:rPr>
          <w:rFonts w:ascii="Arial" w:hAnsi="Arial" w:cs="Arial"/>
          <w:color w:val="4472C4" w:themeColor="accent1"/>
        </w:rPr>
        <w:t xml:space="preserve">    </w:t>
      </w:r>
      <w:r w:rsidR="00A800DF">
        <w:rPr>
          <w:rFonts w:ascii="Arial" w:hAnsi="Arial" w:cs="Arial"/>
          <w:color w:val="FF0000"/>
        </w:rPr>
        <w:t>AO4 link</w:t>
      </w:r>
    </w:p>
    <w:p w14:paraId="0A86CEFE" w14:textId="73294C4A" w:rsidR="00333115" w:rsidRDefault="00922431" w:rsidP="00333115">
      <w:pPr>
        <w:spacing w:line="240" w:lineRule="auto"/>
        <w:contextualSpacing/>
        <w:rPr>
          <w:rFonts w:ascii="Arial" w:hAnsi="Arial" w:cs="Arial"/>
          <w:color w:val="4472C4" w:themeColor="accent1"/>
        </w:rPr>
      </w:pPr>
      <w:r w:rsidRPr="00922431">
        <w:rPr>
          <w:rFonts w:ascii="Arial" w:hAnsi="Arial" w:cs="Arial"/>
          <w:color w:val="4472C4" w:themeColor="accent1"/>
        </w:rPr>
        <w:t>The three texts each portray three different family letters with three seemingly different</w:t>
      </w:r>
    </w:p>
    <w:p w14:paraId="0F7BF31A" w14:textId="3CD81EB8" w:rsidR="00922431" w:rsidRDefault="00922431" w:rsidP="00333115">
      <w:pPr>
        <w:spacing w:line="240" w:lineRule="auto"/>
        <w:contextualSpacing/>
        <w:rPr>
          <w:rFonts w:ascii="Arial" w:hAnsi="Arial" w:cs="Arial"/>
          <w:color w:val="4472C4" w:themeColor="accent1"/>
        </w:rPr>
      </w:pPr>
      <w:r w:rsidRPr="00922431">
        <w:rPr>
          <w:rFonts w:ascii="Arial" w:hAnsi="Arial" w:cs="Arial"/>
          <w:color w:val="4472C4" w:themeColor="accent1"/>
        </w:rPr>
        <w:t xml:space="preserve"> </w:t>
      </w:r>
      <w:r w:rsidR="00A800DF">
        <w:rPr>
          <w:rFonts w:ascii="Arial" w:hAnsi="Arial" w:cs="Arial"/>
          <w:color w:val="FF0000"/>
          <w:szCs w:val="27"/>
        </w:rPr>
        <w:t xml:space="preserve">  </w:t>
      </w:r>
      <w:r w:rsidR="00A800DF" w:rsidRPr="0088587B">
        <w:rPr>
          <w:rFonts w:ascii="Wingdings 2" w:hAnsi="Wingdings 2" w:cs="Wingdings 2"/>
          <w:color w:val="FF0000"/>
          <w:sz w:val="28"/>
          <w:szCs w:val="27"/>
        </w:rPr>
        <w:t></w:t>
      </w:r>
      <w:r w:rsidR="00A800DF" w:rsidRPr="00A800DF">
        <w:rPr>
          <w:rFonts w:ascii="Arial" w:hAnsi="Arial" w:cs="Arial"/>
          <w:color w:val="FF0000"/>
          <w:szCs w:val="27"/>
        </w:rPr>
        <w:t xml:space="preserve"> </w:t>
      </w:r>
      <w:r w:rsidR="00A800DF">
        <w:rPr>
          <w:rFonts w:ascii="Arial" w:hAnsi="Arial" w:cs="Arial"/>
          <w:color w:val="FF0000"/>
          <w:szCs w:val="27"/>
        </w:rPr>
        <w:t xml:space="preserve">                                      </w:t>
      </w:r>
      <w:r w:rsidR="00FA66A7">
        <w:rPr>
          <w:rFonts w:ascii="Arial" w:hAnsi="Arial" w:cs="Arial"/>
          <w:color w:val="FF0000"/>
          <w:szCs w:val="27"/>
        </w:rPr>
        <w:t xml:space="preserve">    </w:t>
      </w:r>
      <w:r w:rsidR="00A800DF" w:rsidRPr="0088587B">
        <w:rPr>
          <w:rFonts w:ascii="Wingdings 2" w:hAnsi="Wingdings 2" w:cs="Wingdings 2"/>
          <w:color w:val="FF0000"/>
          <w:sz w:val="28"/>
          <w:szCs w:val="27"/>
        </w:rPr>
        <w:t></w:t>
      </w:r>
      <w:r w:rsidR="00A800DF">
        <w:rPr>
          <w:rFonts w:ascii="Arial" w:hAnsi="Arial" w:cs="Arial"/>
          <w:color w:val="FF0000"/>
          <w:szCs w:val="27"/>
        </w:rPr>
        <w:t xml:space="preserve">   AO2 period </w:t>
      </w:r>
      <w:r w:rsidR="00FA66A7">
        <w:rPr>
          <w:rFonts w:ascii="Arial" w:hAnsi="Arial" w:cs="Arial"/>
          <w:color w:val="FF0000"/>
          <w:szCs w:val="27"/>
        </w:rPr>
        <w:t xml:space="preserve">                                AO3 context </w:t>
      </w:r>
      <w:r w:rsidR="00FA66A7" w:rsidRPr="0088587B">
        <w:rPr>
          <w:rFonts w:ascii="Wingdings 2" w:hAnsi="Wingdings 2" w:cs="Wingdings 2"/>
          <w:color w:val="FF0000"/>
          <w:sz w:val="28"/>
          <w:szCs w:val="27"/>
        </w:rPr>
        <w:t></w:t>
      </w:r>
    </w:p>
    <w:p w14:paraId="00E4B327" w14:textId="117A7BD7" w:rsidR="00333115" w:rsidRDefault="00922431" w:rsidP="00333115">
      <w:pPr>
        <w:spacing w:line="240" w:lineRule="auto"/>
        <w:contextualSpacing/>
        <w:rPr>
          <w:rFonts w:ascii="Arial" w:hAnsi="Arial" w:cs="Arial"/>
          <w:color w:val="4472C4" w:themeColor="accent1"/>
        </w:rPr>
      </w:pPr>
      <w:r w:rsidRPr="00922431">
        <w:rPr>
          <w:rFonts w:ascii="Arial" w:hAnsi="Arial" w:cs="Arial"/>
          <w:color w:val="4472C4" w:themeColor="accent1"/>
        </w:rPr>
        <w:t xml:space="preserve">relationships. Text A is an Early Modern English text which demonstrates an apologetic wife </w:t>
      </w:r>
    </w:p>
    <w:p w14:paraId="301D4D41" w14:textId="34EA610A" w:rsidR="00333115" w:rsidRPr="00724BEF" w:rsidRDefault="00FA66A7" w:rsidP="00333115">
      <w:pPr>
        <w:spacing w:line="240" w:lineRule="auto"/>
        <w:contextualSpacing/>
        <w:rPr>
          <w:rFonts w:ascii="Arial" w:hAnsi="Arial" w:cs="Arial"/>
          <w:color w:val="4472C4" w:themeColor="accent1"/>
        </w:rPr>
      </w:pPr>
      <w:r>
        <w:rPr>
          <w:rFonts w:ascii="Arial" w:hAnsi="Arial" w:cs="Arial"/>
          <w:noProof/>
          <w:color w:val="4472C4" w:themeColor="accent1"/>
          <w:lang w:eastAsia="en-GB"/>
        </w:rPr>
        <mc:AlternateContent>
          <mc:Choice Requires="wps">
            <w:drawing>
              <wp:anchor distT="0" distB="0" distL="114300" distR="114300" simplePos="0" relativeHeight="252024832" behindDoc="0" locked="0" layoutInCell="1" allowOverlap="1" wp14:anchorId="48E2B5A1" wp14:editId="5E006E1C">
                <wp:simplePos x="0" y="0"/>
                <wp:positionH relativeFrom="column">
                  <wp:posOffset>1971675</wp:posOffset>
                </wp:positionH>
                <wp:positionV relativeFrom="paragraph">
                  <wp:posOffset>161925</wp:posOffset>
                </wp:positionV>
                <wp:extent cx="285750" cy="238125"/>
                <wp:effectExtent l="0" t="0" r="19050" b="28575"/>
                <wp:wrapNone/>
                <wp:docPr id="288" name="Oval 288"/>
                <wp:cNvGraphicFramePr/>
                <a:graphic xmlns:a="http://schemas.openxmlformats.org/drawingml/2006/main">
                  <a:graphicData uri="http://schemas.microsoft.com/office/word/2010/wordprocessingShape">
                    <wps:wsp>
                      <wps:cNvSpPr/>
                      <wps:spPr>
                        <a:xfrm>
                          <a:off x="0" y="0"/>
                          <a:ext cx="285750" cy="2381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BE73B16" id="Oval 288" o:spid="_x0000_s1026" style="position:absolute;margin-left:155.25pt;margin-top:12.75pt;width:22.5pt;height:18.7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" filled="f" strokecolor="red" strokeweight="1pt">
                <v:stroke joinstyle="miter"/>
              </v:oval>
            </w:pict>
          </mc:Fallback>
        </mc:AlternateContent>
      </w:r>
      <w:r>
        <w:rPr>
          <w:rFonts w:ascii="Arial" w:hAnsi="Arial" w:cs="Arial"/>
          <w:noProof/>
          <w:color w:val="4472C4" w:themeColor="accent1"/>
          <w:lang w:eastAsia="en-GB"/>
        </w:rPr>
        <mc:AlternateContent>
          <mc:Choice Requires="wps">
            <w:drawing>
              <wp:anchor distT="0" distB="0" distL="114300" distR="114300" simplePos="0" relativeHeight="251732992" behindDoc="0" locked="0" layoutInCell="1" allowOverlap="1" wp14:anchorId="769F9056" wp14:editId="1DC72717">
                <wp:simplePos x="0" y="0"/>
                <wp:positionH relativeFrom="column">
                  <wp:posOffset>942975</wp:posOffset>
                </wp:positionH>
                <wp:positionV relativeFrom="paragraph">
                  <wp:posOffset>151130</wp:posOffset>
                </wp:positionV>
                <wp:extent cx="285750" cy="238125"/>
                <wp:effectExtent l="0" t="0" r="19050" b="28575"/>
                <wp:wrapNone/>
                <wp:docPr id="289" name="Oval 289"/>
                <wp:cNvGraphicFramePr/>
                <a:graphic xmlns:a="http://schemas.openxmlformats.org/drawingml/2006/main">
                  <a:graphicData uri="http://schemas.microsoft.com/office/word/2010/wordprocessingShape">
                    <wps:wsp>
                      <wps:cNvSpPr/>
                      <wps:spPr>
                        <a:xfrm>
                          <a:off x="0" y="0"/>
                          <a:ext cx="285750"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FF5A1C1" id="Oval 289" o:spid="_x0000_s1026" style="position:absolute;margin-left:74.25pt;margin-top:11.9pt;width:22.5pt;height:18.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" filled="f" strokecolor="red" strokeweight="1pt">
                <v:stroke joinstyle="miter"/>
              </v:oval>
            </w:pict>
          </mc:Fallback>
        </mc:AlternateContent>
      </w:r>
      <w:r>
        <w:rPr>
          <w:rFonts w:ascii="Arial" w:hAnsi="Arial" w:cs="Arial"/>
          <w:color w:val="FF0000"/>
          <w:szCs w:val="27"/>
        </w:rPr>
        <w:t xml:space="preserve">                                  </w:t>
      </w:r>
      <w:bookmarkStart w:id="12" w:name="_Hlk524172666"/>
      <w:r w:rsidRPr="0088587B">
        <w:rPr>
          <w:rFonts w:ascii="Wingdings 2" w:hAnsi="Wingdings 2" w:cs="Wingdings 2"/>
          <w:color w:val="FF0000"/>
          <w:sz w:val="28"/>
          <w:szCs w:val="27"/>
        </w:rPr>
        <w:t></w:t>
      </w:r>
      <w:bookmarkEnd w:id="12"/>
      <w:r w:rsidR="00724BEF">
        <w:rPr>
          <w:rFonts w:ascii="Arial" w:hAnsi="Arial" w:cs="Arial"/>
          <w:color w:val="FF0000"/>
          <w:szCs w:val="27"/>
        </w:rPr>
        <w:t xml:space="preserve">                               </w:t>
      </w:r>
      <w:r w:rsidR="00636FBE">
        <w:rPr>
          <w:rFonts w:ascii="Arial" w:hAnsi="Arial" w:cs="Arial"/>
          <w:color w:val="FF0000"/>
          <w:szCs w:val="27"/>
        </w:rPr>
        <w:t>AO2 period</w:t>
      </w:r>
      <w:r w:rsidR="00724BEF">
        <w:rPr>
          <w:rFonts w:ascii="Arial" w:hAnsi="Arial" w:cs="Arial"/>
          <w:color w:val="FF0000"/>
          <w:szCs w:val="27"/>
        </w:rPr>
        <w:t xml:space="preserve">                                        </w:t>
      </w:r>
      <w:r w:rsidR="00724BEF" w:rsidRPr="0088587B">
        <w:rPr>
          <w:rFonts w:ascii="Wingdings 2" w:hAnsi="Wingdings 2" w:cs="Wingdings 2"/>
          <w:color w:val="FF0000"/>
          <w:sz w:val="28"/>
          <w:szCs w:val="27"/>
        </w:rPr>
        <w:t></w:t>
      </w:r>
      <w:r w:rsidR="00724BEF">
        <w:rPr>
          <w:rFonts w:ascii="Arial" w:hAnsi="Arial" w:cs="Arial"/>
          <w:color w:val="FF0000"/>
          <w:szCs w:val="27"/>
        </w:rPr>
        <w:t xml:space="preserve">           </w:t>
      </w:r>
    </w:p>
    <w:p w14:paraId="1245749C" w14:textId="507D0F8A" w:rsidR="00922431" w:rsidRDefault="00922431" w:rsidP="00333115">
      <w:pPr>
        <w:spacing w:line="240" w:lineRule="auto"/>
        <w:contextualSpacing/>
        <w:rPr>
          <w:rFonts w:ascii="Arial" w:hAnsi="Arial" w:cs="Arial"/>
          <w:color w:val="4472C4" w:themeColor="accent1"/>
        </w:rPr>
      </w:pPr>
      <w:r w:rsidRPr="00922431">
        <w:rPr>
          <w:rFonts w:ascii="Arial" w:hAnsi="Arial" w:cs="Arial"/>
          <w:color w:val="4472C4" w:themeColor="accent1"/>
        </w:rPr>
        <w:t xml:space="preserve">writing to her </w:t>
      </w:r>
      <w:proofErr w:type="spellStart"/>
      <w:r w:rsidRPr="00922431">
        <w:rPr>
          <w:rFonts w:ascii="Arial" w:hAnsi="Arial" w:cs="Arial"/>
          <w:color w:val="4472C4" w:themeColor="accent1"/>
        </w:rPr>
        <w:t>seperating</w:t>
      </w:r>
      <w:proofErr w:type="spellEnd"/>
      <w:r w:rsidRPr="00922431">
        <w:rPr>
          <w:rFonts w:ascii="Arial" w:hAnsi="Arial" w:cs="Arial"/>
          <w:color w:val="4472C4" w:themeColor="accent1"/>
        </w:rPr>
        <w:t xml:space="preserve"> husband, text B is a </w:t>
      </w:r>
      <w:r w:rsidR="00636FBE">
        <w:rPr>
          <w:rFonts w:ascii="Arial" w:hAnsi="Arial" w:cs="Arial"/>
          <w:color w:val="4472C4" w:themeColor="accent1"/>
        </w:rPr>
        <w:t>M</w:t>
      </w:r>
      <w:r w:rsidRPr="00922431">
        <w:rPr>
          <w:rFonts w:ascii="Arial" w:hAnsi="Arial" w:cs="Arial"/>
          <w:color w:val="4472C4" w:themeColor="accent1"/>
        </w:rPr>
        <w:t xml:space="preserve">odern piece of writing from a distant father to </w:t>
      </w:r>
    </w:p>
    <w:p w14:paraId="47CEB18C" w14:textId="51C7B229" w:rsidR="00333115" w:rsidRPr="00802937" w:rsidRDefault="00802937" w:rsidP="00333115">
      <w:pPr>
        <w:spacing w:line="240" w:lineRule="auto"/>
        <w:contextualSpacing/>
        <w:rPr>
          <w:rFonts w:ascii="Arial" w:hAnsi="Arial" w:cs="Arial"/>
          <w:color w:val="FF0000"/>
        </w:rPr>
      </w:pPr>
      <w:r>
        <w:rPr>
          <w:rFonts w:ascii="Arial" w:hAnsi="Arial" w:cs="Arial"/>
          <w:color w:val="FF0000"/>
        </w:rPr>
        <w:t xml:space="preserve">                                                    </w:t>
      </w:r>
      <w:r w:rsidRPr="0088587B">
        <w:rPr>
          <w:rFonts w:ascii="Wingdings 2" w:hAnsi="Wingdings 2" w:cs="Wingdings 2"/>
          <w:color w:val="FF0000"/>
          <w:sz w:val="28"/>
          <w:szCs w:val="27"/>
        </w:rPr>
        <w:t></w:t>
      </w:r>
      <w:r>
        <w:rPr>
          <w:rFonts w:ascii="Arial" w:hAnsi="Arial" w:cs="Arial"/>
          <w:color w:val="FF0000"/>
          <w:szCs w:val="27"/>
        </w:rPr>
        <w:t xml:space="preserve">   AO2 period        </w:t>
      </w:r>
      <w:r w:rsidR="00FC72FC">
        <w:rPr>
          <w:rFonts w:ascii="Arial" w:hAnsi="Arial" w:cs="Arial"/>
          <w:color w:val="FF0000"/>
          <w:szCs w:val="27"/>
        </w:rPr>
        <w:t xml:space="preserve">                         </w:t>
      </w:r>
      <w:r w:rsidR="00FC72FC" w:rsidRPr="0088587B">
        <w:rPr>
          <w:rFonts w:ascii="Wingdings 2" w:hAnsi="Wingdings 2" w:cs="Wingdings 2"/>
          <w:color w:val="FF0000"/>
          <w:sz w:val="28"/>
          <w:szCs w:val="27"/>
        </w:rPr>
        <w:t></w:t>
      </w:r>
      <w:r>
        <w:rPr>
          <w:rFonts w:ascii="Arial" w:hAnsi="Arial" w:cs="Arial"/>
          <w:color w:val="FF0000"/>
          <w:szCs w:val="27"/>
        </w:rPr>
        <w:t xml:space="preserve">  </w:t>
      </w:r>
      <w:r w:rsidR="00FC72FC">
        <w:rPr>
          <w:rFonts w:ascii="Arial" w:hAnsi="Arial" w:cs="Arial"/>
          <w:color w:val="FF0000"/>
          <w:szCs w:val="27"/>
        </w:rPr>
        <w:t xml:space="preserve"> sound overview</w:t>
      </w:r>
    </w:p>
    <w:p w14:paraId="6647935E" w14:textId="1D7B97C9" w:rsidR="00922431" w:rsidRDefault="00922431" w:rsidP="00333115">
      <w:pPr>
        <w:spacing w:line="240" w:lineRule="auto"/>
        <w:contextualSpacing/>
        <w:rPr>
          <w:rFonts w:ascii="Arial" w:hAnsi="Arial" w:cs="Arial"/>
          <w:color w:val="4472C4" w:themeColor="accent1"/>
        </w:rPr>
      </w:pPr>
      <w:r w:rsidRPr="00922431">
        <w:rPr>
          <w:rFonts w:ascii="Arial" w:hAnsi="Arial" w:cs="Arial"/>
          <w:color w:val="4472C4" w:themeColor="accent1"/>
        </w:rPr>
        <w:t xml:space="preserve">his daughter, and text C is a Late Modern piece of writing from a </w:t>
      </w:r>
      <w:r w:rsidR="00C17E60">
        <w:rPr>
          <w:rFonts w:ascii="Arial" w:hAnsi="Arial" w:cs="Arial"/>
          <w:color w:val="4472C4" w:themeColor="accent1"/>
        </w:rPr>
        <w:t xml:space="preserve">begging </w:t>
      </w:r>
      <w:r w:rsidRPr="00922431">
        <w:rPr>
          <w:rFonts w:ascii="Arial" w:hAnsi="Arial" w:cs="Arial"/>
          <w:color w:val="4472C4" w:themeColor="accent1"/>
        </w:rPr>
        <w:t>son to his parents.</w:t>
      </w:r>
      <w:r w:rsidR="00FC72FC" w:rsidRPr="00FC72FC">
        <w:rPr>
          <w:rFonts w:ascii="Arial" w:hAnsi="Arial" w:cs="Arial"/>
          <w:color w:val="FF0000"/>
          <w:szCs w:val="27"/>
        </w:rPr>
        <w:t xml:space="preserve"> </w:t>
      </w:r>
      <w:r w:rsidR="00FC72FC">
        <w:rPr>
          <w:rFonts w:ascii="Arial" w:hAnsi="Arial" w:cs="Arial"/>
          <w:color w:val="FF0000"/>
          <w:szCs w:val="27"/>
        </w:rPr>
        <w:t xml:space="preserve">                   </w:t>
      </w:r>
      <w:r w:rsidR="00FC72FC">
        <w:rPr>
          <w:rFonts w:ascii="Arial" w:hAnsi="Arial" w:cs="Arial"/>
          <w:color w:val="FF0000"/>
          <w:szCs w:val="27"/>
        </w:rPr>
        <w:br/>
        <w:t xml:space="preserve">                                                                                        recognising participants in each text</w:t>
      </w:r>
    </w:p>
    <w:p w14:paraId="493716AA" w14:textId="6DE81BCC" w:rsidR="00922431" w:rsidRDefault="00802937" w:rsidP="00333115">
      <w:pPr>
        <w:spacing w:line="240" w:lineRule="auto"/>
        <w:contextualSpacing/>
        <w:rPr>
          <w:rFonts w:ascii="Arial" w:hAnsi="Arial" w:cs="Arial"/>
          <w:color w:val="4472C4" w:themeColor="accent1"/>
        </w:rPr>
      </w:pP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Pr="0088587B">
        <w:rPr>
          <w:rFonts w:ascii="Wingdings 2" w:hAnsi="Wingdings 2" w:cs="Wingdings 2"/>
          <w:color w:val="FF0000"/>
          <w:sz w:val="28"/>
          <w:szCs w:val="27"/>
        </w:rPr>
        <w:t></w:t>
      </w:r>
      <w:r>
        <w:rPr>
          <w:rFonts w:ascii="Arial" w:hAnsi="Arial" w:cs="Arial"/>
          <w:color w:val="FF0000"/>
          <w:szCs w:val="27"/>
        </w:rPr>
        <w:t xml:space="preserve">   AO3 context</w:t>
      </w:r>
      <w:r w:rsidR="00922431" w:rsidRPr="00922431">
        <w:rPr>
          <w:rFonts w:ascii="Arial" w:hAnsi="Arial" w:cs="Arial"/>
          <w:color w:val="4472C4" w:themeColor="accent1"/>
        </w:rPr>
        <w:br/>
        <w:t xml:space="preserve">   All the letters are to people related to the writer. Within Text A we are able to see the </w:t>
      </w:r>
    </w:p>
    <w:p w14:paraId="39C92D4A" w14:textId="3D64323F" w:rsidR="00922431" w:rsidRDefault="00802937" w:rsidP="00D15859">
      <w:pPr>
        <w:contextualSpacing/>
        <w:rPr>
          <w:rFonts w:ascii="Arial" w:hAnsi="Arial" w:cs="Arial"/>
          <w:color w:val="4472C4" w:themeColor="accent1"/>
        </w:rPr>
      </w:pPr>
      <w:r>
        <w:rPr>
          <w:rFonts w:ascii="Arial" w:hAnsi="Arial" w:cs="Arial"/>
          <w:color w:val="FF0000"/>
          <w:szCs w:val="27"/>
        </w:rPr>
        <w:t xml:space="preserve">                   AO4</w:t>
      </w:r>
      <w:r>
        <w:rPr>
          <w:rFonts w:ascii="Wingdings 2" w:hAnsi="Wingdings 2" w:cs="Wingdings 2"/>
          <w:color w:val="FF0000"/>
          <w:sz w:val="28"/>
          <w:szCs w:val="27"/>
        </w:rPr>
        <w:t></w:t>
      </w:r>
      <w:r w:rsidRPr="0088587B">
        <w:rPr>
          <w:rFonts w:ascii="Wingdings 2" w:hAnsi="Wingdings 2" w:cs="Wingdings 2"/>
          <w:color w:val="FF0000"/>
          <w:sz w:val="28"/>
          <w:szCs w:val="27"/>
        </w:rPr>
        <w:t></w:t>
      </w:r>
      <w:r>
        <w:rPr>
          <w:rFonts w:ascii="Arial" w:hAnsi="Arial" w:cs="Arial"/>
          <w:color w:val="FF0000"/>
          <w:szCs w:val="27"/>
        </w:rPr>
        <w:t xml:space="preserve">    </w:t>
      </w:r>
      <w:r>
        <w:rPr>
          <w:rFonts w:ascii="Arial" w:hAnsi="Arial" w:cs="Arial"/>
          <w:noProof/>
          <w:color w:val="4472C4" w:themeColor="accent1"/>
        </w:rPr>
        <w:t xml:space="preserve"> </w:t>
      </w:r>
      <w:r w:rsidR="00D033EB">
        <w:rPr>
          <w:rFonts w:ascii="Arial" w:hAnsi="Arial" w:cs="Arial"/>
          <w:noProof/>
          <w:color w:val="4472C4" w:themeColor="accent1"/>
        </w:rPr>
        <w:t xml:space="preserve">                                         </w:t>
      </w:r>
      <w:r w:rsidR="00D033EB" w:rsidRPr="0088587B">
        <w:rPr>
          <w:rFonts w:ascii="Wingdings 2" w:hAnsi="Wingdings 2" w:cs="Wingdings 2"/>
          <w:color w:val="FF0000"/>
          <w:sz w:val="28"/>
          <w:szCs w:val="27"/>
        </w:rPr>
        <w:t></w:t>
      </w:r>
      <w:r>
        <w:rPr>
          <w:rFonts w:ascii="Arial" w:hAnsi="Arial" w:cs="Arial"/>
          <w:noProof/>
          <w:color w:val="4472C4" w:themeColor="accent1"/>
          <w:lang w:eastAsia="en-GB"/>
        </w:rPr>
        <mc:AlternateContent>
          <mc:Choice Requires="wps">
            <w:drawing>
              <wp:anchor distT="0" distB="0" distL="114300" distR="114300" simplePos="0" relativeHeight="252026880" behindDoc="0" locked="0" layoutInCell="1" allowOverlap="1" wp14:anchorId="1E498AE3" wp14:editId="2A7091EA">
                <wp:simplePos x="0" y="0"/>
                <wp:positionH relativeFrom="column">
                  <wp:posOffset>209550</wp:posOffset>
                </wp:positionH>
                <wp:positionV relativeFrom="paragraph">
                  <wp:posOffset>136525</wp:posOffset>
                </wp:positionV>
                <wp:extent cx="285750" cy="238125"/>
                <wp:effectExtent l="0" t="0" r="19050" b="28575"/>
                <wp:wrapNone/>
                <wp:docPr id="294" name="Oval 294"/>
                <wp:cNvGraphicFramePr/>
                <a:graphic xmlns:a="http://schemas.openxmlformats.org/drawingml/2006/main">
                  <a:graphicData uri="http://schemas.microsoft.com/office/word/2010/wordprocessingShape">
                    <wps:wsp>
                      <wps:cNvSpPr/>
                      <wps:spPr>
                        <a:xfrm>
                          <a:off x="0" y="0"/>
                          <a:ext cx="285750" cy="2381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FC622AF" id="Oval 294" o:spid="_x0000_s1026" style="position:absolute;margin-left:16.5pt;margin-top:10.75pt;width:22.5pt;height:18.7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" filled="f" strokecolor="red" strokeweight="1pt">
                <v:stroke joinstyle="miter"/>
              </v:oval>
            </w:pict>
          </mc:Fallback>
        </mc:AlternateContent>
      </w:r>
    </w:p>
    <w:p w14:paraId="77C7D9F7" w14:textId="25584743" w:rsidR="00922431" w:rsidRDefault="00922431" w:rsidP="00D15859">
      <w:pPr>
        <w:contextualSpacing/>
        <w:rPr>
          <w:rFonts w:ascii="Arial" w:hAnsi="Arial" w:cs="Arial"/>
          <w:color w:val="4472C4" w:themeColor="accent1"/>
        </w:rPr>
      </w:pPr>
      <w:proofErr w:type="spellStart"/>
      <w:r w:rsidRPr="00922431">
        <w:rPr>
          <w:rFonts w:ascii="Arial" w:hAnsi="Arial" w:cs="Arial"/>
          <w:color w:val="4472C4" w:themeColor="accent1"/>
        </w:rPr>
        <w:t>possesive</w:t>
      </w:r>
      <w:proofErr w:type="spellEnd"/>
      <w:r w:rsidRPr="00922431">
        <w:rPr>
          <w:rFonts w:ascii="Arial" w:hAnsi="Arial" w:cs="Arial"/>
          <w:color w:val="4472C4" w:themeColor="accent1"/>
        </w:rPr>
        <w:t xml:space="preserve"> determiner ‘my’ used within the opening greeting ‘To my Lord my husband the </w:t>
      </w:r>
    </w:p>
    <w:p w14:paraId="6348C479" w14:textId="4B8A2278" w:rsidR="00922431" w:rsidRDefault="00922431" w:rsidP="00D15859">
      <w:pPr>
        <w:contextualSpacing/>
        <w:rPr>
          <w:rFonts w:ascii="Arial" w:hAnsi="Arial" w:cs="Arial"/>
          <w:color w:val="4472C4" w:themeColor="accent1"/>
        </w:rPr>
      </w:pPr>
    </w:p>
    <w:p w14:paraId="775F1876" w14:textId="56EA6A18" w:rsidR="00922431" w:rsidRDefault="00802937" w:rsidP="00D15859">
      <w:pPr>
        <w:contextualSpacing/>
        <w:rPr>
          <w:rFonts w:ascii="Arial" w:hAnsi="Arial" w:cs="Arial"/>
          <w:color w:val="4472C4" w:themeColor="accent1"/>
        </w:rPr>
      </w:pPr>
      <w:r>
        <w:rPr>
          <w:rFonts w:ascii="Arial" w:hAnsi="Arial" w:cs="Arial"/>
          <w:noProof/>
          <w:color w:val="4472C4" w:themeColor="accent1"/>
          <w:lang w:eastAsia="en-GB"/>
        </w:rPr>
        <mc:AlternateContent>
          <mc:Choice Requires="wps">
            <w:drawing>
              <wp:anchor distT="0" distB="0" distL="114300" distR="114300" simplePos="0" relativeHeight="252028928" behindDoc="0" locked="0" layoutInCell="1" allowOverlap="1" wp14:anchorId="0A9C3148" wp14:editId="2E885413">
                <wp:simplePos x="0" y="0"/>
                <wp:positionH relativeFrom="column">
                  <wp:posOffset>1276350</wp:posOffset>
                </wp:positionH>
                <wp:positionV relativeFrom="paragraph">
                  <wp:posOffset>7620</wp:posOffset>
                </wp:positionV>
                <wp:extent cx="285750" cy="238125"/>
                <wp:effectExtent l="0" t="0" r="19050" b="28575"/>
                <wp:wrapNone/>
                <wp:docPr id="295" name="Oval 295"/>
                <wp:cNvGraphicFramePr/>
                <a:graphic xmlns:a="http://schemas.openxmlformats.org/drawingml/2006/main">
                  <a:graphicData uri="http://schemas.microsoft.com/office/word/2010/wordprocessingShape">
                    <wps:wsp>
                      <wps:cNvSpPr/>
                      <wps:spPr>
                        <a:xfrm>
                          <a:off x="0" y="0"/>
                          <a:ext cx="285750" cy="2381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FC91BC1" id="Oval 295" o:spid="_x0000_s1026" style="position:absolute;margin-left:100.5pt;margin-top:.6pt;width:22.5pt;height:18.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" filled="f" strokecolor="red" strokeweight="1pt">
                <v:stroke joinstyle="miter"/>
              </v:oval>
            </w:pict>
          </mc:Fallback>
        </mc:AlternateContent>
      </w:r>
      <w:proofErr w:type="spellStart"/>
      <w:r w:rsidR="00922431" w:rsidRPr="00922431">
        <w:rPr>
          <w:rFonts w:ascii="Arial" w:hAnsi="Arial" w:cs="Arial"/>
          <w:color w:val="4472C4" w:themeColor="accent1"/>
        </w:rPr>
        <w:t>earle</w:t>
      </w:r>
      <w:proofErr w:type="spellEnd"/>
      <w:r w:rsidR="00922431" w:rsidRPr="00922431">
        <w:rPr>
          <w:rFonts w:ascii="Arial" w:hAnsi="Arial" w:cs="Arial"/>
          <w:color w:val="4472C4" w:themeColor="accent1"/>
        </w:rPr>
        <w:t xml:space="preserve"> of </w:t>
      </w:r>
      <w:proofErr w:type="spellStart"/>
      <w:r w:rsidR="00922431" w:rsidRPr="00922431">
        <w:rPr>
          <w:rFonts w:ascii="Arial" w:hAnsi="Arial" w:cs="Arial"/>
          <w:color w:val="4472C4" w:themeColor="accent1"/>
        </w:rPr>
        <w:t>Shrouesbury</w:t>
      </w:r>
      <w:proofErr w:type="spellEnd"/>
      <w:r w:rsidR="00922431" w:rsidRPr="00922431">
        <w:rPr>
          <w:rFonts w:ascii="Arial" w:hAnsi="Arial" w:cs="Arial"/>
          <w:color w:val="4472C4" w:themeColor="accent1"/>
        </w:rPr>
        <w:t xml:space="preserve">’ this allows the audience to see that Elizabeth Shrewsbury still sees </w:t>
      </w:r>
    </w:p>
    <w:p w14:paraId="560A57E5" w14:textId="4EEB197C" w:rsidR="00922431" w:rsidRPr="0033258E" w:rsidRDefault="00802937" w:rsidP="00D15859">
      <w:pPr>
        <w:contextualSpacing/>
        <w:rPr>
          <w:rFonts w:ascii="Arial" w:hAnsi="Arial" w:cs="Arial"/>
          <w:color w:val="FF0000"/>
        </w:rPr>
      </w:pPr>
      <w:r>
        <w:rPr>
          <w:rFonts w:ascii="Arial" w:hAnsi="Arial" w:cs="Arial"/>
          <w:noProof/>
          <w:color w:val="4472C4" w:themeColor="accent1"/>
          <w:lang w:eastAsia="en-GB"/>
        </w:rPr>
        <mc:AlternateContent>
          <mc:Choice Requires="wps">
            <w:drawing>
              <wp:anchor distT="0" distB="0" distL="114300" distR="114300" simplePos="0" relativeHeight="252033024" behindDoc="0" locked="0" layoutInCell="1" allowOverlap="1" wp14:anchorId="1456B9ED" wp14:editId="24AFD25D">
                <wp:simplePos x="0" y="0"/>
                <wp:positionH relativeFrom="column">
                  <wp:posOffset>3314700</wp:posOffset>
                </wp:positionH>
                <wp:positionV relativeFrom="paragraph">
                  <wp:posOffset>140970</wp:posOffset>
                </wp:positionV>
                <wp:extent cx="285750" cy="238125"/>
                <wp:effectExtent l="0" t="0" r="19050" b="28575"/>
                <wp:wrapNone/>
                <wp:docPr id="297" name="Oval 297"/>
                <wp:cNvGraphicFramePr/>
                <a:graphic xmlns:a="http://schemas.openxmlformats.org/drawingml/2006/main">
                  <a:graphicData uri="http://schemas.microsoft.com/office/word/2010/wordprocessingShape">
                    <wps:wsp>
                      <wps:cNvSpPr/>
                      <wps:spPr>
                        <a:xfrm>
                          <a:off x="0" y="0"/>
                          <a:ext cx="285750" cy="2381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9D095F6" id="Oval 297" o:spid="_x0000_s1026" style="position:absolute;margin-left:261pt;margin-top:11.1pt;width:22.5pt;height:18.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" filled="f" strokecolor="red" strokeweight="1pt">
                <v:stroke joinstyle="miter"/>
              </v:oval>
            </w:pict>
          </mc:Fallback>
        </mc:AlternateContent>
      </w:r>
      <w:r>
        <w:rPr>
          <w:rFonts w:ascii="Arial" w:hAnsi="Arial" w:cs="Arial"/>
          <w:noProof/>
          <w:color w:val="4472C4" w:themeColor="accent1"/>
          <w:lang w:eastAsia="en-GB"/>
        </w:rPr>
        <mc:AlternateContent>
          <mc:Choice Requires="wps">
            <w:drawing>
              <wp:anchor distT="0" distB="0" distL="114300" distR="114300" simplePos="0" relativeHeight="252030976" behindDoc="0" locked="0" layoutInCell="1" allowOverlap="1" wp14:anchorId="72061C25" wp14:editId="7C4D885A">
                <wp:simplePos x="0" y="0"/>
                <wp:positionH relativeFrom="column">
                  <wp:posOffset>1609725</wp:posOffset>
                </wp:positionH>
                <wp:positionV relativeFrom="paragraph">
                  <wp:posOffset>161925</wp:posOffset>
                </wp:positionV>
                <wp:extent cx="285750" cy="238125"/>
                <wp:effectExtent l="0" t="0" r="19050" b="28575"/>
                <wp:wrapNone/>
                <wp:docPr id="296" name="Oval 296"/>
                <wp:cNvGraphicFramePr/>
                <a:graphic xmlns:a="http://schemas.openxmlformats.org/drawingml/2006/main">
                  <a:graphicData uri="http://schemas.microsoft.com/office/word/2010/wordprocessingShape">
                    <wps:wsp>
                      <wps:cNvSpPr/>
                      <wps:spPr>
                        <a:xfrm>
                          <a:off x="0" y="0"/>
                          <a:ext cx="285750" cy="2381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05024D9" id="Oval 296" o:spid="_x0000_s1026" style="position:absolute;margin-left:126.75pt;margin-top:12.75pt;width:22.5pt;height:18.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" filled="f" strokecolor="red" strokeweight="1pt">
                <v:stroke joinstyle="miter"/>
              </v:oval>
            </w:pict>
          </mc:Fallback>
        </mc:AlternateContent>
      </w:r>
      <w:r w:rsidR="0033258E">
        <w:rPr>
          <w:rFonts w:ascii="Arial" w:hAnsi="Arial" w:cs="Arial"/>
          <w:color w:val="4472C4" w:themeColor="accent1"/>
        </w:rPr>
        <w:t xml:space="preserve">                                         </w:t>
      </w:r>
      <w:r w:rsidR="0033258E">
        <w:rPr>
          <w:rFonts w:ascii="Arial" w:hAnsi="Arial" w:cs="Arial"/>
          <w:color w:val="FF0000"/>
        </w:rPr>
        <w:t>misreading – not recognising tone of subservience</w:t>
      </w:r>
      <w:r w:rsidR="001D7EDA">
        <w:rPr>
          <w:rFonts w:ascii="Arial" w:hAnsi="Arial" w:cs="Arial"/>
          <w:color w:val="FF0000"/>
        </w:rPr>
        <w:t xml:space="preserve">      AO4 link</w:t>
      </w:r>
    </w:p>
    <w:p w14:paraId="1459592D" w14:textId="20E11190" w:rsidR="00922431" w:rsidRDefault="00922431" w:rsidP="00D15859">
      <w:pPr>
        <w:contextualSpacing/>
        <w:rPr>
          <w:rFonts w:ascii="Arial" w:hAnsi="Arial" w:cs="Arial"/>
          <w:color w:val="4472C4" w:themeColor="accent1"/>
        </w:rPr>
      </w:pPr>
      <w:r w:rsidRPr="00922431">
        <w:rPr>
          <w:rFonts w:ascii="Arial" w:hAnsi="Arial" w:cs="Arial"/>
          <w:color w:val="4472C4" w:themeColor="accent1"/>
        </w:rPr>
        <w:t xml:space="preserve">George Talbot as her </w:t>
      </w:r>
      <w:proofErr w:type="spellStart"/>
      <w:r w:rsidRPr="00922431">
        <w:rPr>
          <w:rFonts w:ascii="Arial" w:hAnsi="Arial" w:cs="Arial"/>
          <w:color w:val="4472C4" w:themeColor="accent1"/>
        </w:rPr>
        <w:t>possesion</w:t>
      </w:r>
      <w:proofErr w:type="spellEnd"/>
      <w:r w:rsidRPr="00922431">
        <w:rPr>
          <w:rFonts w:ascii="Arial" w:hAnsi="Arial" w:cs="Arial"/>
          <w:color w:val="4472C4" w:themeColor="accent1"/>
        </w:rPr>
        <w:t xml:space="preserve"> even through their </w:t>
      </w:r>
      <w:proofErr w:type="spellStart"/>
      <w:r w:rsidRPr="00922431">
        <w:rPr>
          <w:rFonts w:ascii="Arial" w:hAnsi="Arial" w:cs="Arial"/>
          <w:color w:val="4472C4" w:themeColor="accent1"/>
        </w:rPr>
        <w:t>seperation</w:t>
      </w:r>
      <w:proofErr w:type="spellEnd"/>
      <w:r w:rsidRPr="00922431">
        <w:rPr>
          <w:rFonts w:ascii="Arial" w:hAnsi="Arial" w:cs="Arial"/>
          <w:color w:val="4472C4" w:themeColor="accent1"/>
        </w:rPr>
        <w:t xml:space="preserve">. Within Text B and C we also </w:t>
      </w:r>
    </w:p>
    <w:p w14:paraId="2E8D5F6B" w14:textId="5306C4A8" w:rsidR="00922431" w:rsidRPr="001D7EDA" w:rsidRDefault="001D7EDA" w:rsidP="00D15859">
      <w:pPr>
        <w:contextualSpacing/>
        <w:rPr>
          <w:rFonts w:ascii="Arial" w:hAnsi="Arial" w:cs="Arial"/>
          <w:color w:val="4472C4" w:themeColor="accent1"/>
        </w:rPr>
      </w:pP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Pr="0088587B">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001D6C0E">
        <w:rPr>
          <w:rFonts w:ascii="Arial" w:hAnsi="Arial" w:cs="Arial"/>
          <w:color w:val="FF0000"/>
          <w:szCs w:val="27"/>
        </w:rPr>
        <w:t>implicit</w:t>
      </w:r>
      <w:r>
        <w:rPr>
          <w:rFonts w:ascii="Arial" w:hAnsi="Arial" w:cs="Arial"/>
          <w:color w:val="FF0000"/>
          <w:szCs w:val="27"/>
        </w:rPr>
        <w:t xml:space="preserve"> recognition of genre                               lacks analysis</w:t>
      </w:r>
    </w:p>
    <w:p w14:paraId="0763D630" w14:textId="39E5D810" w:rsidR="00922431" w:rsidRDefault="00922431" w:rsidP="00D15859">
      <w:pPr>
        <w:contextualSpacing/>
        <w:rPr>
          <w:rFonts w:ascii="Arial" w:hAnsi="Arial" w:cs="Arial"/>
          <w:color w:val="4472C4" w:themeColor="accent1"/>
        </w:rPr>
      </w:pPr>
      <w:r w:rsidRPr="00922431">
        <w:rPr>
          <w:rFonts w:ascii="Arial" w:hAnsi="Arial" w:cs="Arial"/>
          <w:color w:val="4472C4" w:themeColor="accent1"/>
        </w:rPr>
        <w:t xml:space="preserve">see a greeting within the opening with ‘DEAR MARY’ within Text B and ‘Dear Mother &amp; Dad’ </w:t>
      </w:r>
    </w:p>
    <w:p w14:paraId="0FDF7C7D" w14:textId="59AD7B15" w:rsidR="00922431" w:rsidRPr="001D7EDA" w:rsidRDefault="001D7EDA" w:rsidP="00D15859">
      <w:pPr>
        <w:contextualSpacing/>
        <w:rPr>
          <w:rFonts w:ascii="Arial" w:hAnsi="Arial" w:cs="Arial"/>
          <w:color w:val="FF0000"/>
        </w:rPr>
      </w:pPr>
      <w:r>
        <w:rPr>
          <w:rFonts w:ascii="Arial" w:hAnsi="Arial" w:cs="Arial"/>
          <w:noProof/>
          <w:color w:val="4472C4" w:themeColor="accent1"/>
          <w:lang w:eastAsia="en-GB"/>
        </w:rPr>
        <mc:AlternateContent>
          <mc:Choice Requires="wps">
            <w:drawing>
              <wp:anchor distT="0" distB="0" distL="114300" distR="114300" simplePos="0" relativeHeight="252049408" behindDoc="0" locked="0" layoutInCell="1" allowOverlap="1" wp14:anchorId="62E31583" wp14:editId="249A5066">
                <wp:simplePos x="0" y="0"/>
                <wp:positionH relativeFrom="column">
                  <wp:posOffset>704850</wp:posOffset>
                </wp:positionH>
                <wp:positionV relativeFrom="paragraph">
                  <wp:posOffset>151765</wp:posOffset>
                </wp:positionV>
                <wp:extent cx="285750" cy="238125"/>
                <wp:effectExtent l="0" t="0" r="19050" b="28575"/>
                <wp:wrapNone/>
                <wp:docPr id="377" name="Oval 377"/>
                <wp:cNvGraphicFramePr/>
                <a:graphic xmlns:a="http://schemas.openxmlformats.org/drawingml/2006/main">
                  <a:graphicData uri="http://schemas.microsoft.com/office/word/2010/wordprocessingShape">
                    <wps:wsp>
                      <wps:cNvSpPr/>
                      <wps:spPr>
                        <a:xfrm>
                          <a:off x="0" y="0"/>
                          <a:ext cx="285750" cy="2381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60CCB1F" id="Oval 377" o:spid="_x0000_s1026" style="position:absolute;margin-left:55.5pt;margin-top:11.95pt;width:22.5pt;height:18.7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" filled="f" strokecolor="red" strokeweight="1pt">
                <v:stroke joinstyle="miter"/>
              </v:oval>
            </w:pict>
          </mc:Fallback>
        </mc:AlternateContent>
      </w:r>
      <w:r>
        <w:rPr>
          <w:rFonts w:ascii="Arial" w:hAnsi="Arial" w:cs="Arial"/>
          <w:color w:val="4472C4" w:themeColor="accent1"/>
        </w:rPr>
        <w:t xml:space="preserve">                                                                                       </w:t>
      </w:r>
      <w:r w:rsidR="008F0DDC">
        <w:rPr>
          <w:rFonts w:ascii="Arial" w:hAnsi="Arial" w:cs="Arial"/>
          <w:color w:val="FF0000"/>
        </w:rPr>
        <w:t>vague</w:t>
      </w:r>
    </w:p>
    <w:p w14:paraId="1A4C888E" w14:textId="66FC1A03" w:rsidR="00922431" w:rsidRDefault="00922431" w:rsidP="00D15859">
      <w:pPr>
        <w:contextualSpacing/>
        <w:rPr>
          <w:rFonts w:ascii="Arial" w:hAnsi="Arial" w:cs="Arial"/>
          <w:color w:val="4472C4" w:themeColor="accent1"/>
        </w:rPr>
      </w:pPr>
      <w:r w:rsidRPr="00922431">
        <w:rPr>
          <w:rFonts w:ascii="Arial" w:hAnsi="Arial" w:cs="Arial"/>
          <w:color w:val="4472C4" w:themeColor="accent1"/>
        </w:rPr>
        <w:t xml:space="preserve">within Text C, the capitalisation within Text B could suggest emphasis. The use of only the </w:t>
      </w:r>
    </w:p>
    <w:p w14:paraId="2348BA78" w14:textId="402CCF46" w:rsidR="00922431" w:rsidRPr="001D7EDA" w:rsidRDefault="001D7EDA" w:rsidP="001D7EDA">
      <w:pPr>
        <w:contextualSpacing/>
        <w:rPr>
          <w:rFonts w:ascii="Arial" w:hAnsi="Arial" w:cs="Arial"/>
          <w:color w:val="4472C4" w:themeColor="accent1"/>
        </w:rPr>
      </w:pPr>
      <w:r>
        <w:rPr>
          <w:rFonts w:ascii="Wingdings 2" w:hAnsi="Wingdings 2" w:cs="Wingdings 2"/>
          <w:color w:val="FF0000"/>
          <w:sz w:val="28"/>
          <w:szCs w:val="27"/>
        </w:rPr>
        <w:t></w:t>
      </w:r>
      <w:r w:rsidRPr="0088587B">
        <w:rPr>
          <w:rFonts w:ascii="Wingdings 2" w:hAnsi="Wingdings 2" w:cs="Wingdings 2"/>
          <w:color w:val="FF0000"/>
          <w:sz w:val="28"/>
          <w:szCs w:val="27"/>
        </w:rPr>
        <w:t></w:t>
      </w:r>
      <w:r w:rsidR="00802937">
        <w:rPr>
          <w:rFonts w:ascii="Arial" w:hAnsi="Arial" w:cs="Arial"/>
          <w:noProof/>
          <w:color w:val="4472C4" w:themeColor="accent1"/>
          <w:lang w:eastAsia="en-GB"/>
        </w:rPr>
        <mc:AlternateContent>
          <mc:Choice Requires="wps">
            <w:drawing>
              <wp:anchor distT="0" distB="0" distL="114300" distR="114300" simplePos="0" relativeHeight="252035072" behindDoc="0" locked="0" layoutInCell="1" allowOverlap="1" wp14:anchorId="76477B7D" wp14:editId="4990DCC5">
                <wp:simplePos x="0" y="0"/>
                <wp:positionH relativeFrom="column">
                  <wp:posOffset>1162050</wp:posOffset>
                </wp:positionH>
                <wp:positionV relativeFrom="paragraph">
                  <wp:posOffset>152400</wp:posOffset>
                </wp:positionV>
                <wp:extent cx="285750" cy="238125"/>
                <wp:effectExtent l="0" t="0" r="19050" b="28575"/>
                <wp:wrapNone/>
                <wp:docPr id="299" name="Oval 299"/>
                <wp:cNvGraphicFramePr/>
                <a:graphic xmlns:a="http://schemas.openxmlformats.org/drawingml/2006/main">
                  <a:graphicData uri="http://schemas.microsoft.com/office/word/2010/wordprocessingShape">
                    <wps:wsp>
                      <wps:cNvSpPr/>
                      <wps:spPr>
                        <a:xfrm>
                          <a:off x="0" y="0"/>
                          <a:ext cx="285750" cy="2381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6CECDF5" id="Oval 299" o:spid="_x0000_s1026" style="position:absolute;margin-left:91.5pt;margin-top:12pt;width:22.5pt;height:18.7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" filled="f" strokecolor="red" strokeweight="1pt">
                <v:stroke joinstyle="miter"/>
              </v:oval>
            </w:pict>
          </mc:Fallback>
        </mc:AlternateConten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Pr="0088587B">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Arial" w:hAnsi="Arial" w:cs="Arial"/>
          <w:color w:val="FF0000"/>
          <w:szCs w:val="27"/>
        </w:rPr>
        <w:t>some basic interpretation</w:t>
      </w:r>
    </w:p>
    <w:p w14:paraId="31E3EB62" w14:textId="68CC2ADE" w:rsidR="00922431" w:rsidRDefault="00922431" w:rsidP="00D15859">
      <w:pPr>
        <w:contextualSpacing/>
        <w:rPr>
          <w:rFonts w:ascii="Arial" w:hAnsi="Arial" w:cs="Arial"/>
          <w:color w:val="4472C4" w:themeColor="accent1"/>
        </w:rPr>
      </w:pPr>
      <w:r w:rsidRPr="00922431">
        <w:rPr>
          <w:rFonts w:ascii="Arial" w:hAnsi="Arial" w:cs="Arial"/>
          <w:color w:val="4472C4" w:themeColor="accent1"/>
        </w:rPr>
        <w:t xml:space="preserve">first name of the </w:t>
      </w:r>
      <w:proofErr w:type="spellStart"/>
      <w:r w:rsidRPr="00922431">
        <w:rPr>
          <w:rFonts w:ascii="Arial" w:hAnsi="Arial" w:cs="Arial"/>
          <w:color w:val="4472C4" w:themeColor="accent1"/>
        </w:rPr>
        <w:t>reciever</w:t>
      </w:r>
      <w:proofErr w:type="spellEnd"/>
      <w:r w:rsidRPr="00922431">
        <w:rPr>
          <w:rFonts w:ascii="Arial" w:hAnsi="Arial" w:cs="Arial"/>
          <w:color w:val="4472C4" w:themeColor="accent1"/>
        </w:rPr>
        <w:t xml:space="preserve"> could suggest the close relationship with the writer and allows the </w:t>
      </w:r>
    </w:p>
    <w:p w14:paraId="504BA432" w14:textId="528D1A65" w:rsidR="00922431" w:rsidRPr="002077AD" w:rsidRDefault="002077AD" w:rsidP="00D15859">
      <w:pPr>
        <w:contextualSpacing/>
        <w:rPr>
          <w:rFonts w:ascii="Arial" w:hAnsi="Arial" w:cs="Arial"/>
          <w:color w:val="FF0000"/>
        </w:rPr>
      </w:pPr>
      <w:r>
        <w:rPr>
          <w:rFonts w:ascii="Arial" w:hAnsi="Arial" w:cs="Arial"/>
          <w:color w:val="4472C4" w:themeColor="accent1"/>
        </w:rPr>
        <w:t xml:space="preserve">                       </w:t>
      </w:r>
      <w:r w:rsidR="009B2265">
        <w:rPr>
          <w:rFonts w:ascii="Arial" w:hAnsi="Arial" w:cs="Arial"/>
          <w:color w:val="4472C4" w:themeColor="accent1"/>
        </w:rPr>
        <w:t xml:space="preserve">   </w:t>
      </w:r>
      <w:r w:rsidR="008F0DDC">
        <w:rPr>
          <w:rFonts w:ascii="Arial" w:hAnsi="Arial" w:cs="Arial"/>
          <w:color w:val="FF0000"/>
        </w:rPr>
        <w:t>vague</w:t>
      </w:r>
      <w:r w:rsidR="009B2265">
        <w:rPr>
          <w:rFonts w:ascii="Arial" w:hAnsi="Arial" w:cs="Arial"/>
          <w:color w:val="FF0000"/>
        </w:rPr>
        <w:t xml:space="preserve">                                                                                </w:t>
      </w:r>
      <w:r w:rsidR="00555964" w:rsidRPr="0088587B">
        <w:rPr>
          <w:rFonts w:ascii="Wingdings 2" w:hAnsi="Wingdings 2" w:cs="Wingdings 2"/>
          <w:color w:val="FF0000"/>
          <w:sz w:val="28"/>
          <w:szCs w:val="27"/>
        </w:rPr>
        <w:t></w:t>
      </w:r>
    </w:p>
    <w:p w14:paraId="374904E8" w14:textId="77777777" w:rsidR="00922431" w:rsidRDefault="00922431" w:rsidP="00D15859">
      <w:pPr>
        <w:contextualSpacing/>
        <w:rPr>
          <w:rFonts w:ascii="Arial" w:hAnsi="Arial" w:cs="Arial"/>
          <w:color w:val="4472C4" w:themeColor="accent1"/>
        </w:rPr>
      </w:pPr>
      <w:r w:rsidRPr="00922431">
        <w:rPr>
          <w:rFonts w:ascii="Arial" w:hAnsi="Arial" w:cs="Arial"/>
          <w:color w:val="4472C4" w:themeColor="accent1"/>
        </w:rPr>
        <w:t xml:space="preserve">audience to gain background. Text C highlights the use of the formal vocative ‘Mother’ </w:t>
      </w:r>
    </w:p>
    <w:p w14:paraId="55C452CE" w14:textId="5B954D5A" w:rsidR="00922431" w:rsidRPr="00555964" w:rsidRDefault="00555964" w:rsidP="00D15859">
      <w:pPr>
        <w:contextualSpacing/>
        <w:rPr>
          <w:rFonts w:ascii="Arial" w:hAnsi="Arial" w:cs="Arial"/>
          <w:color w:val="FF0000"/>
        </w:rPr>
      </w:pPr>
      <w:r>
        <w:rPr>
          <w:rFonts w:ascii="Arial" w:hAnsi="Arial" w:cs="Arial"/>
          <w:color w:val="FF0000"/>
        </w:rPr>
        <w:t xml:space="preserve">AO3 some evaluative </w:t>
      </w:r>
      <w:proofErr w:type="gramStart"/>
      <w:r>
        <w:rPr>
          <w:rFonts w:ascii="Arial" w:hAnsi="Arial" w:cs="Arial"/>
          <w:color w:val="FF0000"/>
        </w:rPr>
        <w:t xml:space="preserve">comment  </w:t>
      </w:r>
      <w:r w:rsidRPr="0088587B">
        <w:rPr>
          <w:rFonts w:ascii="Wingdings 2" w:hAnsi="Wingdings 2" w:cs="Wingdings 2"/>
          <w:color w:val="FF0000"/>
          <w:sz w:val="28"/>
          <w:szCs w:val="27"/>
        </w:rPr>
        <w:t></w:t>
      </w:r>
      <w:proofErr w:type="gramEnd"/>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Pr="00555964">
        <w:rPr>
          <w:rFonts w:ascii="Arial" w:hAnsi="Arial" w:cs="Arial"/>
          <w:color w:val="FF0000"/>
          <w:szCs w:val="27"/>
        </w:rPr>
        <w:t>AO3</w:t>
      </w:r>
      <w:r>
        <w:rPr>
          <w:rFonts w:ascii="Wingdings 2" w:hAnsi="Wingdings 2" w:cs="Wingdings 2"/>
          <w:color w:val="FF0000"/>
          <w:sz w:val="28"/>
          <w:szCs w:val="27"/>
        </w:rPr>
        <w:t></w:t>
      </w:r>
      <w:r>
        <w:rPr>
          <w:rFonts w:ascii="Arial" w:hAnsi="Arial" w:cs="Arial"/>
          <w:color w:val="FF0000"/>
          <w:szCs w:val="27"/>
        </w:rPr>
        <w:t>some interpretation</w:t>
      </w:r>
    </w:p>
    <w:p w14:paraId="79ECDE4E" w14:textId="74C3B460" w:rsidR="00922431" w:rsidRDefault="00922431" w:rsidP="00D15859">
      <w:pPr>
        <w:contextualSpacing/>
        <w:rPr>
          <w:rFonts w:ascii="Arial" w:hAnsi="Arial" w:cs="Arial"/>
          <w:color w:val="4472C4" w:themeColor="accent1"/>
        </w:rPr>
      </w:pPr>
      <w:r w:rsidRPr="00922431">
        <w:rPr>
          <w:rFonts w:ascii="Arial" w:hAnsi="Arial" w:cs="Arial"/>
          <w:color w:val="4472C4" w:themeColor="accent1"/>
        </w:rPr>
        <w:t>compared to the more relaxed title of ‘Dad’ this could suggest a level of respect</w:t>
      </w:r>
      <w:r>
        <w:rPr>
          <w:rFonts w:ascii="Arial" w:hAnsi="Arial" w:cs="Arial"/>
          <w:color w:val="4472C4" w:themeColor="accent1"/>
        </w:rPr>
        <w:t>.</w:t>
      </w:r>
      <w:r w:rsidR="00555964">
        <w:rPr>
          <w:rFonts w:ascii="Arial" w:hAnsi="Arial" w:cs="Arial"/>
          <w:color w:val="4472C4" w:themeColor="accent1"/>
        </w:rPr>
        <w:t xml:space="preserve"> </w:t>
      </w:r>
    </w:p>
    <w:p w14:paraId="1E755B60" w14:textId="3E037FC9" w:rsidR="00922431" w:rsidRDefault="00824DED" w:rsidP="00D15859">
      <w:pPr>
        <w:contextualSpacing/>
        <w:rPr>
          <w:rFonts w:ascii="Arial" w:hAnsi="Arial" w:cs="Arial"/>
          <w:color w:val="4472C4" w:themeColor="accent1"/>
        </w:rPr>
      </w:pPr>
      <w:r>
        <w:rPr>
          <w:rFonts w:ascii="Arial" w:hAnsi="Arial" w:cs="Arial"/>
          <w:color w:val="4472C4" w:themeColor="accent1"/>
        </w:rPr>
        <w:t xml:space="preserve">                 </w:t>
      </w:r>
      <w:r>
        <w:rPr>
          <w:rFonts w:ascii="Arial" w:hAnsi="Arial" w:cs="Arial"/>
          <w:color w:val="FF0000"/>
        </w:rPr>
        <w:t xml:space="preserve">                          </w:t>
      </w:r>
      <w:r w:rsidR="002B346F">
        <w:rPr>
          <w:rFonts w:ascii="Arial" w:hAnsi="Arial" w:cs="Arial"/>
          <w:color w:val="FF0000"/>
        </w:rPr>
        <w:t>AO4 link</w:t>
      </w:r>
      <w:r>
        <w:rPr>
          <w:rFonts w:ascii="Arial" w:hAnsi="Arial" w:cs="Arial"/>
          <w:color w:val="FF0000"/>
        </w:rPr>
        <w:t xml:space="preserve">                                     losing focus on question</w:t>
      </w:r>
      <w:r w:rsidR="00922431" w:rsidRPr="00922431">
        <w:rPr>
          <w:rFonts w:ascii="Arial" w:hAnsi="Arial" w:cs="Arial"/>
          <w:color w:val="4472C4" w:themeColor="accent1"/>
        </w:rPr>
        <w:br/>
        <w:t xml:space="preserve">   </w:t>
      </w:r>
      <w:proofErr w:type="gramStart"/>
      <w:r w:rsidR="00922431" w:rsidRPr="00922431">
        <w:rPr>
          <w:rFonts w:ascii="Arial" w:hAnsi="Arial" w:cs="Arial"/>
          <w:color w:val="4472C4" w:themeColor="accent1"/>
        </w:rPr>
        <w:t>The</w:t>
      </w:r>
      <w:proofErr w:type="gramEnd"/>
      <w:r w:rsidR="00922431" w:rsidRPr="00922431">
        <w:rPr>
          <w:rFonts w:ascii="Arial" w:hAnsi="Arial" w:cs="Arial"/>
          <w:color w:val="4472C4" w:themeColor="accent1"/>
        </w:rPr>
        <w:t xml:space="preserve"> biggest variation in the texts is definitely the language used within them, each </w:t>
      </w:r>
    </w:p>
    <w:p w14:paraId="6D2F77DD" w14:textId="56868E1F" w:rsidR="00922431" w:rsidRDefault="00922431" w:rsidP="00D15859">
      <w:pPr>
        <w:contextualSpacing/>
        <w:rPr>
          <w:rFonts w:ascii="Arial" w:hAnsi="Arial" w:cs="Arial"/>
          <w:color w:val="4472C4" w:themeColor="accent1"/>
        </w:rPr>
      </w:pPr>
    </w:p>
    <w:p w14:paraId="600F7231" w14:textId="5D9A0B68" w:rsidR="00922431" w:rsidRDefault="00922431" w:rsidP="00D15859">
      <w:pPr>
        <w:contextualSpacing/>
        <w:rPr>
          <w:rFonts w:ascii="Arial" w:hAnsi="Arial" w:cs="Arial"/>
          <w:color w:val="4472C4" w:themeColor="accent1"/>
        </w:rPr>
      </w:pPr>
      <w:proofErr w:type="gramStart"/>
      <w:r w:rsidRPr="00922431">
        <w:rPr>
          <w:rFonts w:ascii="Arial" w:hAnsi="Arial" w:cs="Arial"/>
          <w:color w:val="4472C4" w:themeColor="accent1"/>
        </w:rPr>
        <w:t>conforming</w:t>
      </w:r>
      <w:proofErr w:type="gramEnd"/>
      <w:r w:rsidRPr="00922431">
        <w:rPr>
          <w:rFonts w:ascii="Arial" w:hAnsi="Arial" w:cs="Arial"/>
          <w:color w:val="4472C4" w:themeColor="accent1"/>
        </w:rPr>
        <w:t xml:space="preserve"> to styles expected of the time period.</w:t>
      </w:r>
      <w:r w:rsidR="001C2D4D" w:rsidRPr="001C2D4D">
        <w:rPr>
          <w:rFonts w:ascii="Arial" w:hAnsi="Arial" w:cs="Arial"/>
          <w:noProof/>
          <w:color w:val="4472C4" w:themeColor="accent1"/>
        </w:rPr>
        <w:t xml:space="preserve"> </w:t>
      </w:r>
    </w:p>
    <w:p w14:paraId="49601559" w14:textId="5963B3B9" w:rsidR="00922431" w:rsidRDefault="001C2D4D" w:rsidP="00D15859">
      <w:pPr>
        <w:contextualSpacing/>
        <w:rPr>
          <w:rFonts w:ascii="Arial" w:hAnsi="Arial" w:cs="Arial"/>
          <w:color w:val="4472C4" w:themeColor="accent1"/>
        </w:rPr>
      </w:pPr>
      <w:r>
        <w:rPr>
          <w:rFonts w:ascii="Arial" w:hAnsi="Arial" w:cs="Arial"/>
          <w:noProof/>
          <w:color w:val="4472C4" w:themeColor="accent1"/>
          <w:lang w:eastAsia="en-GB"/>
        </w:rPr>
        <mc:AlternateContent>
          <mc:Choice Requires="wps">
            <w:drawing>
              <wp:anchor distT="0" distB="0" distL="114300" distR="114300" simplePos="0" relativeHeight="252037120" behindDoc="0" locked="0" layoutInCell="1" allowOverlap="1" wp14:anchorId="12C321DC" wp14:editId="37B30BE9">
                <wp:simplePos x="0" y="0"/>
                <wp:positionH relativeFrom="column">
                  <wp:posOffset>4105275</wp:posOffset>
                </wp:positionH>
                <wp:positionV relativeFrom="paragraph">
                  <wp:posOffset>131445</wp:posOffset>
                </wp:positionV>
                <wp:extent cx="285750" cy="238125"/>
                <wp:effectExtent l="0" t="0" r="19050" b="28575"/>
                <wp:wrapNone/>
                <wp:docPr id="300" name="Oval 300"/>
                <wp:cNvGraphicFramePr/>
                <a:graphic xmlns:a="http://schemas.openxmlformats.org/drawingml/2006/main">
                  <a:graphicData uri="http://schemas.microsoft.com/office/word/2010/wordprocessingShape">
                    <wps:wsp>
                      <wps:cNvSpPr/>
                      <wps:spPr>
                        <a:xfrm>
                          <a:off x="0" y="0"/>
                          <a:ext cx="285750" cy="2381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79628E5" id="Oval 300" o:spid="_x0000_s1026" style="position:absolute;margin-left:323.25pt;margin-top:10.35pt;width:22.5pt;height:18.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" filled="f" strokecolor="red" strokeweight="1pt">
                <v:stroke joinstyle="miter"/>
              </v:oval>
            </w:pict>
          </mc:Fallback>
        </mc:AlternateContent>
      </w:r>
      <w:r w:rsidR="00824DED">
        <w:rPr>
          <w:rFonts w:ascii="Arial" w:hAnsi="Arial" w:cs="Arial"/>
          <w:color w:val="4472C4" w:themeColor="accent1"/>
        </w:rPr>
        <w:t xml:space="preserve">                                          </w:t>
      </w:r>
      <w:r w:rsidR="00824DED">
        <w:rPr>
          <w:rFonts w:ascii="Arial" w:hAnsi="Arial" w:cs="Arial"/>
          <w:color w:val="FF0000"/>
        </w:rPr>
        <w:t xml:space="preserve">            </w:t>
      </w:r>
      <w:r w:rsidR="00824DED" w:rsidRPr="0088587B">
        <w:rPr>
          <w:rFonts w:ascii="Wingdings 2" w:hAnsi="Wingdings 2" w:cs="Wingdings 2"/>
          <w:color w:val="FF0000"/>
          <w:sz w:val="28"/>
          <w:szCs w:val="27"/>
        </w:rPr>
        <w:t></w:t>
      </w:r>
      <w:r w:rsidR="00824DED" w:rsidRPr="00824DED">
        <w:rPr>
          <w:rFonts w:ascii="Arial" w:hAnsi="Arial" w:cs="Arial"/>
          <w:color w:val="FF0000"/>
        </w:rPr>
        <w:t xml:space="preserve"> </w:t>
      </w:r>
      <w:r w:rsidR="00824DED">
        <w:rPr>
          <w:rFonts w:ascii="Arial" w:hAnsi="Arial" w:cs="Arial"/>
          <w:color w:val="FF0000"/>
        </w:rPr>
        <w:t xml:space="preserve">AO2 </w:t>
      </w:r>
      <w:r w:rsidR="001E3F0F">
        <w:rPr>
          <w:rFonts w:ascii="Arial" w:hAnsi="Arial" w:cs="Arial"/>
          <w:color w:val="FF0000"/>
        </w:rPr>
        <w:t xml:space="preserve">broad </w:t>
      </w:r>
      <w:r w:rsidR="00824DED">
        <w:rPr>
          <w:rFonts w:ascii="Arial" w:hAnsi="Arial" w:cs="Arial"/>
          <w:color w:val="FF0000"/>
        </w:rPr>
        <w:t xml:space="preserve">knowledge                                      </w:t>
      </w:r>
      <w:r w:rsidR="00824DED" w:rsidRPr="0088587B">
        <w:rPr>
          <w:rFonts w:ascii="Wingdings 2" w:hAnsi="Wingdings 2" w:cs="Wingdings 2"/>
          <w:color w:val="FF0000"/>
          <w:sz w:val="28"/>
          <w:szCs w:val="27"/>
        </w:rPr>
        <w:t></w:t>
      </w:r>
      <w:r w:rsidR="00922431" w:rsidRPr="00922431">
        <w:rPr>
          <w:rFonts w:ascii="Arial" w:hAnsi="Arial" w:cs="Arial"/>
          <w:color w:val="4472C4" w:themeColor="accent1"/>
        </w:rPr>
        <w:br/>
        <w:t xml:space="preserve">   Text A is during a time where standardisation was rising, but not </w:t>
      </w:r>
      <w:proofErr w:type="spellStart"/>
      <w:r w:rsidR="00922431" w:rsidRPr="00922431">
        <w:rPr>
          <w:rFonts w:ascii="Arial" w:hAnsi="Arial" w:cs="Arial"/>
          <w:color w:val="4472C4" w:themeColor="accent1"/>
        </w:rPr>
        <w:t>full</w:t>
      </w:r>
      <w:proofErr w:type="spellEnd"/>
      <w:r w:rsidR="00922431" w:rsidRPr="00922431">
        <w:rPr>
          <w:rFonts w:ascii="Arial" w:hAnsi="Arial" w:cs="Arial"/>
          <w:color w:val="4472C4" w:themeColor="accent1"/>
        </w:rPr>
        <w:t xml:space="preserve"> in place. Caxton’s </w:t>
      </w:r>
    </w:p>
    <w:p w14:paraId="102F1990" w14:textId="0889CF37" w:rsidR="00922431" w:rsidRDefault="00824DED" w:rsidP="00D15859">
      <w:pPr>
        <w:contextualSpacing/>
        <w:rPr>
          <w:rFonts w:ascii="Arial" w:hAnsi="Arial" w:cs="Arial"/>
          <w:color w:val="4472C4" w:themeColor="accent1"/>
        </w:rPr>
      </w:pP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Pr="0088587B">
        <w:rPr>
          <w:rFonts w:ascii="Wingdings 2" w:hAnsi="Wingdings 2" w:cs="Wingdings 2"/>
          <w:color w:val="FF0000"/>
          <w:sz w:val="28"/>
          <w:szCs w:val="27"/>
        </w:rPr>
        <w:t></w:t>
      </w:r>
      <w:r>
        <w:rPr>
          <w:rFonts w:ascii="Wingdings 2" w:hAnsi="Wingdings 2" w:cs="Wingdings 2"/>
          <w:color w:val="FF0000"/>
          <w:sz w:val="28"/>
          <w:szCs w:val="27"/>
        </w:rPr>
        <w:t></w:t>
      </w:r>
    </w:p>
    <w:p w14:paraId="2D8D2F15" w14:textId="24637CF6" w:rsidR="00922431" w:rsidRDefault="00922431" w:rsidP="00D15859">
      <w:pPr>
        <w:contextualSpacing/>
        <w:rPr>
          <w:rFonts w:ascii="Arial" w:hAnsi="Arial" w:cs="Arial"/>
          <w:color w:val="4472C4" w:themeColor="accent1"/>
        </w:rPr>
      </w:pPr>
      <w:proofErr w:type="gramStart"/>
      <w:r w:rsidRPr="00922431">
        <w:rPr>
          <w:rFonts w:ascii="Arial" w:hAnsi="Arial" w:cs="Arial"/>
          <w:color w:val="4472C4" w:themeColor="accent1"/>
        </w:rPr>
        <w:t>printing</w:t>
      </w:r>
      <w:proofErr w:type="gramEnd"/>
      <w:r w:rsidRPr="00922431">
        <w:rPr>
          <w:rFonts w:ascii="Arial" w:hAnsi="Arial" w:cs="Arial"/>
          <w:color w:val="4472C4" w:themeColor="accent1"/>
        </w:rPr>
        <w:t xml:space="preserve"> press was introduced in the year of 1476 but no ‘standard’ rules had actually been </w:t>
      </w:r>
    </w:p>
    <w:p w14:paraId="6038988F" w14:textId="0135D564" w:rsidR="00922431" w:rsidRDefault="00824DED" w:rsidP="00D15859">
      <w:pPr>
        <w:contextualSpacing/>
        <w:rPr>
          <w:rFonts w:ascii="Arial" w:hAnsi="Arial" w:cs="Arial"/>
          <w:color w:val="4472C4" w:themeColor="accent1"/>
        </w:rPr>
      </w:pP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Pr="0088587B">
        <w:rPr>
          <w:rFonts w:ascii="Wingdings 2" w:hAnsi="Wingdings 2" w:cs="Wingdings 2"/>
          <w:color w:val="FF0000"/>
          <w:sz w:val="28"/>
          <w:szCs w:val="27"/>
        </w:rPr>
        <w:t></w:t>
      </w:r>
      <w:r w:rsidR="001C2D4D">
        <w:rPr>
          <w:rFonts w:ascii="Arial" w:hAnsi="Arial" w:cs="Arial"/>
          <w:noProof/>
          <w:color w:val="4472C4" w:themeColor="accent1"/>
          <w:lang w:eastAsia="en-GB"/>
        </w:rPr>
        <mc:AlternateContent>
          <mc:Choice Requires="wps">
            <w:drawing>
              <wp:anchor distT="0" distB="0" distL="114300" distR="114300" simplePos="0" relativeHeight="252039168" behindDoc="0" locked="0" layoutInCell="1" allowOverlap="1" wp14:anchorId="5701D41F" wp14:editId="37A5D02A">
                <wp:simplePos x="0" y="0"/>
                <wp:positionH relativeFrom="column">
                  <wp:posOffset>3095625</wp:posOffset>
                </wp:positionH>
                <wp:positionV relativeFrom="paragraph">
                  <wp:posOffset>142240</wp:posOffset>
                </wp:positionV>
                <wp:extent cx="285750" cy="238125"/>
                <wp:effectExtent l="0" t="0" r="19050" b="28575"/>
                <wp:wrapNone/>
                <wp:docPr id="301" name="Oval 301"/>
                <wp:cNvGraphicFramePr/>
                <a:graphic xmlns:a="http://schemas.openxmlformats.org/drawingml/2006/main">
                  <a:graphicData uri="http://schemas.microsoft.com/office/word/2010/wordprocessingShape">
                    <wps:wsp>
                      <wps:cNvSpPr/>
                      <wps:spPr>
                        <a:xfrm>
                          <a:off x="0" y="0"/>
                          <a:ext cx="285750" cy="2381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144F358" id="Oval 301" o:spid="_x0000_s1026" style="position:absolute;margin-left:243.75pt;margin-top:11.2pt;width:22.5pt;height:18.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" filled="f" strokecolor="red" strokeweight="1pt">
                <v:stroke joinstyle="miter"/>
              </v:oval>
            </w:pict>
          </mc:Fallback>
        </mc:AlternateContent>
      </w:r>
    </w:p>
    <w:p w14:paraId="4A2C35EA" w14:textId="117BD298" w:rsidR="00922431" w:rsidRDefault="00922431" w:rsidP="00D15859">
      <w:pPr>
        <w:contextualSpacing/>
        <w:rPr>
          <w:rFonts w:ascii="Arial" w:hAnsi="Arial" w:cs="Arial"/>
          <w:color w:val="4472C4" w:themeColor="accent1"/>
        </w:rPr>
      </w:pPr>
      <w:r w:rsidRPr="00922431">
        <w:rPr>
          <w:rFonts w:ascii="Arial" w:hAnsi="Arial" w:cs="Arial"/>
          <w:color w:val="4472C4" w:themeColor="accent1"/>
        </w:rPr>
        <w:t xml:space="preserve">created. Caxton printed East-Midlands dialect, thus </w:t>
      </w:r>
      <w:proofErr w:type="spellStart"/>
      <w:r w:rsidRPr="00922431">
        <w:rPr>
          <w:rFonts w:ascii="Arial" w:hAnsi="Arial" w:cs="Arial"/>
          <w:color w:val="4472C4" w:themeColor="accent1"/>
        </w:rPr>
        <w:t>cealing</w:t>
      </w:r>
      <w:proofErr w:type="spellEnd"/>
      <w:r w:rsidRPr="00922431">
        <w:rPr>
          <w:rFonts w:ascii="Arial" w:hAnsi="Arial" w:cs="Arial"/>
          <w:color w:val="4472C4" w:themeColor="accent1"/>
        </w:rPr>
        <w:t xml:space="preserve"> this as the standard form of </w:t>
      </w:r>
    </w:p>
    <w:p w14:paraId="065850C7" w14:textId="78FF1B56" w:rsidR="00922431" w:rsidRDefault="00824DED" w:rsidP="00D15859">
      <w:pPr>
        <w:contextualSpacing/>
        <w:rPr>
          <w:rFonts w:ascii="Arial" w:hAnsi="Arial" w:cs="Arial"/>
          <w:color w:val="4472C4" w:themeColor="accent1"/>
        </w:rPr>
      </w:pPr>
      <w:r>
        <w:rPr>
          <w:rFonts w:ascii="Arial" w:hAnsi="Arial" w:cs="Arial"/>
          <w:color w:val="FF0000"/>
        </w:rPr>
        <w:t xml:space="preserve">                     demonstrates language change knowledge, but not linked to question</w:t>
      </w:r>
    </w:p>
    <w:p w14:paraId="2A84986D" w14:textId="79C5957F" w:rsidR="00922431" w:rsidRDefault="00922431" w:rsidP="00D15859">
      <w:pPr>
        <w:contextualSpacing/>
        <w:rPr>
          <w:rFonts w:ascii="Arial" w:hAnsi="Arial" w:cs="Arial"/>
          <w:color w:val="4472C4" w:themeColor="accent1"/>
        </w:rPr>
      </w:pPr>
      <w:r w:rsidRPr="00922431">
        <w:rPr>
          <w:rFonts w:ascii="Arial" w:hAnsi="Arial" w:cs="Arial"/>
          <w:color w:val="4472C4" w:themeColor="accent1"/>
        </w:rPr>
        <w:t>English.</w:t>
      </w:r>
      <w:r w:rsidR="001C2D4D" w:rsidRPr="001C2D4D">
        <w:rPr>
          <w:rFonts w:ascii="Arial" w:hAnsi="Arial" w:cs="Arial"/>
          <w:noProof/>
          <w:color w:val="4472C4" w:themeColor="accent1"/>
        </w:rPr>
        <w:t xml:space="preserve"> </w:t>
      </w:r>
    </w:p>
    <w:p w14:paraId="75812253" w14:textId="0B61BE7D" w:rsidR="00922431" w:rsidRDefault="001C2D4D" w:rsidP="00D15859">
      <w:pPr>
        <w:contextualSpacing/>
        <w:rPr>
          <w:rFonts w:ascii="Arial" w:hAnsi="Arial" w:cs="Arial"/>
          <w:color w:val="4472C4" w:themeColor="accent1"/>
        </w:rPr>
      </w:pPr>
      <w:r>
        <w:rPr>
          <w:rFonts w:ascii="Arial" w:hAnsi="Arial" w:cs="Arial"/>
          <w:noProof/>
          <w:color w:val="4472C4" w:themeColor="accent1"/>
          <w:lang w:eastAsia="en-GB"/>
        </w:rPr>
        <mc:AlternateContent>
          <mc:Choice Requires="wps">
            <w:drawing>
              <wp:anchor distT="0" distB="0" distL="114300" distR="114300" simplePos="0" relativeHeight="252041216" behindDoc="0" locked="0" layoutInCell="1" allowOverlap="1" wp14:anchorId="127D2631" wp14:editId="4F04B78C">
                <wp:simplePos x="0" y="0"/>
                <wp:positionH relativeFrom="column">
                  <wp:posOffset>4362450</wp:posOffset>
                </wp:positionH>
                <wp:positionV relativeFrom="paragraph">
                  <wp:posOffset>130810</wp:posOffset>
                </wp:positionV>
                <wp:extent cx="285750" cy="238125"/>
                <wp:effectExtent l="0" t="0" r="19050" b="28575"/>
                <wp:wrapNone/>
                <wp:docPr id="304" name="Oval 304"/>
                <wp:cNvGraphicFramePr/>
                <a:graphic xmlns:a="http://schemas.openxmlformats.org/drawingml/2006/main">
                  <a:graphicData uri="http://schemas.microsoft.com/office/word/2010/wordprocessingShape">
                    <wps:wsp>
                      <wps:cNvSpPr/>
                      <wps:spPr>
                        <a:xfrm>
                          <a:off x="0" y="0"/>
                          <a:ext cx="285750" cy="2381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5462578" id="Oval 304" o:spid="_x0000_s1026" style="position:absolute;margin-left:343.5pt;margin-top:10.3pt;width:22.5pt;height:18.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" filled="f" strokecolor="red" strokeweight="1pt">
                <v:stroke joinstyle="miter"/>
              </v:oval>
            </w:pict>
          </mc:Fallback>
        </mc:AlternateContent>
      </w:r>
      <w:r w:rsidR="00CC5A45">
        <w:rPr>
          <w:rFonts w:ascii="Arial" w:hAnsi="Arial" w:cs="Arial"/>
          <w:color w:val="4472C4" w:themeColor="accent1"/>
        </w:rPr>
        <w:t xml:space="preserve"> </w:t>
      </w:r>
      <w:r w:rsidR="00CC5A45">
        <w:rPr>
          <w:rFonts w:ascii="Arial" w:hAnsi="Arial" w:cs="Arial"/>
          <w:color w:val="FF0000"/>
        </w:rPr>
        <w:t xml:space="preserve">   </w:t>
      </w:r>
      <w:r w:rsidR="00007178">
        <w:rPr>
          <w:rFonts w:ascii="Arial" w:hAnsi="Arial" w:cs="Arial"/>
          <w:color w:val="FF0000"/>
        </w:rPr>
        <w:t xml:space="preserve">                         losing focus on the question</w:t>
      </w:r>
      <w:r w:rsidR="001E3F0F">
        <w:rPr>
          <w:rFonts w:ascii="Arial" w:hAnsi="Arial" w:cs="Arial"/>
          <w:color w:val="FF0000"/>
        </w:rPr>
        <w:t xml:space="preserve">                                AO2 broad knowledge</w:t>
      </w:r>
      <w:r w:rsidR="00922431" w:rsidRPr="00922431">
        <w:rPr>
          <w:rFonts w:ascii="Arial" w:hAnsi="Arial" w:cs="Arial"/>
          <w:color w:val="4472C4" w:themeColor="accent1"/>
        </w:rPr>
        <w:br/>
        <w:t xml:space="preserve">   Examples of non-standard features within text A include the </w:t>
      </w:r>
      <w:proofErr w:type="spellStart"/>
      <w:r w:rsidR="00922431" w:rsidRPr="00922431">
        <w:rPr>
          <w:rFonts w:ascii="Arial" w:hAnsi="Arial" w:cs="Arial"/>
          <w:color w:val="4472C4" w:themeColor="accent1"/>
        </w:rPr>
        <w:t>interchangibility</w:t>
      </w:r>
      <w:proofErr w:type="spellEnd"/>
      <w:r w:rsidR="00922431" w:rsidRPr="00922431">
        <w:rPr>
          <w:rFonts w:ascii="Arial" w:hAnsi="Arial" w:cs="Arial"/>
          <w:color w:val="4472C4" w:themeColor="accent1"/>
        </w:rPr>
        <w:t xml:space="preserve"> of morphemes </w:t>
      </w:r>
    </w:p>
    <w:p w14:paraId="30C09372" w14:textId="0A21EAE0" w:rsidR="00922431" w:rsidRDefault="00007178" w:rsidP="00D15859">
      <w:pPr>
        <w:contextualSpacing/>
        <w:rPr>
          <w:rFonts w:ascii="Arial" w:hAnsi="Arial" w:cs="Arial"/>
          <w:color w:val="4472C4" w:themeColor="accent1"/>
        </w:rPr>
      </w:pP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Arial" w:hAnsi="Arial" w:cs="Arial"/>
          <w:color w:val="FF0000"/>
          <w:szCs w:val="27"/>
        </w:rPr>
        <w:t>AO4</w:t>
      </w:r>
      <w:r>
        <w:rPr>
          <w:rFonts w:ascii="Wingdings 2" w:hAnsi="Wingdings 2" w:cs="Wingdings 2"/>
          <w:color w:val="FF0000"/>
          <w:sz w:val="28"/>
          <w:szCs w:val="27"/>
        </w:rPr>
        <w:t></w:t>
      </w:r>
      <w:r w:rsidRPr="0088587B">
        <w:rPr>
          <w:rFonts w:ascii="Wingdings 2" w:hAnsi="Wingdings 2" w:cs="Wingdings 2"/>
          <w:color w:val="FF0000"/>
          <w:sz w:val="28"/>
          <w:szCs w:val="27"/>
        </w:rPr>
        <w:t></w:t>
      </w:r>
    </w:p>
    <w:p w14:paraId="0398B66A" w14:textId="474B90E5" w:rsidR="00922431" w:rsidRDefault="00922431" w:rsidP="00D15859">
      <w:pPr>
        <w:contextualSpacing/>
        <w:rPr>
          <w:rFonts w:ascii="Arial" w:hAnsi="Arial" w:cs="Arial"/>
          <w:color w:val="4472C4" w:themeColor="accent1"/>
        </w:rPr>
      </w:pPr>
      <w:r w:rsidRPr="00922431">
        <w:rPr>
          <w:rFonts w:ascii="Arial" w:hAnsi="Arial" w:cs="Arial"/>
          <w:color w:val="4472C4" w:themeColor="accent1"/>
        </w:rPr>
        <w:t>such as ‘</w:t>
      </w:r>
      <w:proofErr w:type="spellStart"/>
      <w:r w:rsidR="001C2D4D">
        <w:rPr>
          <w:rFonts w:ascii="Arial" w:hAnsi="Arial" w:cs="Arial"/>
          <w:color w:val="4472C4" w:themeColor="accent1"/>
        </w:rPr>
        <w:t>i</w:t>
      </w:r>
      <w:proofErr w:type="spellEnd"/>
      <w:r w:rsidRPr="00922431">
        <w:rPr>
          <w:rFonts w:ascii="Arial" w:hAnsi="Arial" w:cs="Arial"/>
          <w:color w:val="4472C4" w:themeColor="accent1"/>
        </w:rPr>
        <w:t>’ and ‘y’, also ‘u’ and ‘v’. An example of this being the concrete noun ‘</w:t>
      </w:r>
      <w:proofErr w:type="spellStart"/>
      <w:r w:rsidRPr="00922431">
        <w:rPr>
          <w:rFonts w:ascii="Arial" w:hAnsi="Arial" w:cs="Arial"/>
          <w:color w:val="4472C4" w:themeColor="accent1"/>
        </w:rPr>
        <w:t>wyffe</w:t>
      </w:r>
      <w:proofErr w:type="spellEnd"/>
      <w:r w:rsidRPr="00922431">
        <w:rPr>
          <w:rFonts w:ascii="Arial" w:hAnsi="Arial" w:cs="Arial"/>
          <w:color w:val="4472C4" w:themeColor="accent1"/>
        </w:rPr>
        <w:t xml:space="preserve">’. </w:t>
      </w:r>
    </w:p>
    <w:p w14:paraId="0ED21265" w14:textId="7EA48A61" w:rsidR="00922431" w:rsidRPr="00C263BD" w:rsidRDefault="00636FBE" w:rsidP="00D15859">
      <w:pPr>
        <w:contextualSpacing/>
        <w:rPr>
          <w:rFonts w:ascii="Arial" w:hAnsi="Arial" w:cs="Arial"/>
          <w:color w:val="FF0000"/>
        </w:rPr>
      </w:pPr>
      <w:r>
        <w:rPr>
          <w:rFonts w:ascii="Arial" w:hAnsi="Arial" w:cs="Arial"/>
          <w:noProof/>
          <w:color w:val="4472C4" w:themeColor="accent1"/>
          <w:lang w:eastAsia="en-GB"/>
        </w:rPr>
        <mc:AlternateContent>
          <mc:Choice Requires="wps">
            <w:drawing>
              <wp:anchor distT="0" distB="0" distL="114300" distR="114300" simplePos="0" relativeHeight="252045312" behindDoc="0" locked="0" layoutInCell="1" allowOverlap="1" wp14:anchorId="38691958" wp14:editId="1A29141B">
                <wp:simplePos x="0" y="0"/>
                <wp:positionH relativeFrom="column">
                  <wp:posOffset>4143375</wp:posOffset>
                </wp:positionH>
                <wp:positionV relativeFrom="paragraph">
                  <wp:posOffset>132715</wp:posOffset>
                </wp:positionV>
                <wp:extent cx="285750" cy="238125"/>
                <wp:effectExtent l="0" t="0" r="19050" b="28575"/>
                <wp:wrapNone/>
                <wp:docPr id="328" name="Oval 328"/>
                <wp:cNvGraphicFramePr/>
                <a:graphic xmlns:a="http://schemas.openxmlformats.org/drawingml/2006/main">
                  <a:graphicData uri="http://schemas.microsoft.com/office/word/2010/wordprocessingShape">
                    <wps:wsp>
                      <wps:cNvSpPr/>
                      <wps:spPr>
                        <a:xfrm>
                          <a:off x="0" y="0"/>
                          <a:ext cx="285750" cy="2381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409A0FA" id="Oval 328" o:spid="_x0000_s1026" style="position:absolute;margin-left:326.25pt;margin-top:10.45pt;width:22.5pt;height:18.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" filled="f" strokecolor="red" strokeweight="1pt">
                <v:stroke joinstyle="miter"/>
              </v:oval>
            </w:pict>
          </mc:Fallback>
        </mc:AlternateContent>
      </w:r>
      <w:r>
        <w:rPr>
          <w:rFonts w:ascii="Arial" w:hAnsi="Arial" w:cs="Arial"/>
          <w:noProof/>
          <w:color w:val="4472C4" w:themeColor="accent1"/>
          <w:lang w:eastAsia="en-GB"/>
        </w:rPr>
        <mc:AlternateContent>
          <mc:Choice Requires="wps">
            <w:drawing>
              <wp:anchor distT="0" distB="0" distL="114300" distR="114300" simplePos="0" relativeHeight="252043264" behindDoc="0" locked="0" layoutInCell="1" allowOverlap="1" wp14:anchorId="7828B392" wp14:editId="6B058528">
                <wp:simplePos x="0" y="0"/>
                <wp:positionH relativeFrom="margin">
                  <wp:posOffset>2181225</wp:posOffset>
                </wp:positionH>
                <wp:positionV relativeFrom="paragraph">
                  <wp:posOffset>117475</wp:posOffset>
                </wp:positionV>
                <wp:extent cx="676275" cy="266700"/>
                <wp:effectExtent l="0" t="0" r="28575" b="19050"/>
                <wp:wrapNone/>
                <wp:docPr id="309" name="Oval 309"/>
                <wp:cNvGraphicFramePr/>
                <a:graphic xmlns:a="http://schemas.openxmlformats.org/drawingml/2006/main">
                  <a:graphicData uri="http://schemas.microsoft.com/office/word/2010/wordprocessingShape">
                    <wps:wsp>
                      <wps:cNvSpPr/>
                      <wps:spPr>
                        <a:xfrm>
                          <a:off x="0" y="0"/>
                          <a:ext cx="676275" cy="2667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C0F0C14" id="Oval 309" o:spid="_x0000_s1026" style="position:absolute;margin-left:171.75pt;margin-top:9.25pt;width:53.25pt;height:21pt;z-index:25204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" filled="f" strokecolor="red" strokeweight="1pt">
                <v:stroke joinstyle="miter"/>
                <w10:wrap anchorx="margin"/>
              </v:oval>
            </w:pict>
          </mc:Fallback>
        </mc:AlternateContent>
      </w:r>
      <w:r w:rsidR="00007178">
        <w:rPr>
          <w:rFonts w:ascii="Arial" w:hAnsi="Arial" w:cs="Arial"/>
          <w:color w:val="4472C4" w:themeColor="accent1"/>
        </w:rPr>
        <w:t xml:space="preserve">                                                                            </w:t>
      </w:r>
      <w:r w:rsidR="00C263BD" w:rsidRPr="00C263BD">
        <w:rPr>
          <w:rFonts w:ascii="Arial" w:hAnsi="Arial" w:cs="Arial"/>
          <w:color w:val="FF0000"/>
        </w:rPr>
        <w:t>repeating material from (c)</w:t>
      </w:r>
    </w:p>
    <w:p w14:paraId="3D2B6EEF" w14:textId="4CB17C46" w:rsidR="00922431" w:rsidRDefault="00922431" w:rsidP="00D15859">
      <w:pPr>
        <w:contextualSpacing/>
        <w:rPr>
          <w:rFonts w:ascii="Arial" w:hAnsi="Arial" w:cs="Arial"/>
          <w:color w:val="4472C4" w:themeColor="accent1"/>
        </w:rPr>
      </w:pPr>
      <w:r w:rsidRPr="00922431">
        <w:rPr>
          <w:rFonts w:ascii="Arial" w:hAnsi="Arial" w:cs="Arial"/>
          <w:color w:val="4472C4" w:themeColor="accent1"/>
        </w:rPr>
        <w:t xml:space="preserve">Another non-standard feature is the incorrect word order, ‘doubt not’ this verb phrase has </w:t>
      </w:r>
    </w:p>
    <w:p w14:paraId="243D6161" w14:textId="77777777" w:rsidR="00C263BD" w:rsidRDefault="00C263BD" w:rsidP="00D15859">
      <w:pPr>
        <w:contextualSpacing/>
        <w:rPr>
          <w:rFonts w:ascii="Arial" w:hAnsi="Arial" w:cs="Arial"/>
          <w:color w:val="4472C4" w:themeColor="accent1"/>
        </w:rPr>
      </w:pPr>
    </w:p>
    <w:p w14:paraId="24BD1C65" w14:textId="3021FA89" w:rsidR="00C263BD" w:rsidRPr="00F333C5" w:rsidRDefault="00F333C5" w:rsidP="00D15859">
      <w:pPr>
        <w:contextualSpacing/>
        <w:rPr>
          <w:rFonts w:ascii="Arial" w:hAnsi="Arial" w:cs="Arial"/>
          <w:color w:val="FF0000"/>
        </w:rPr>
      </w:pPr>
      <w:r>
        <w:rPr>
          <w:rFonts w:ascii="Arial" w:hAnsi="Arial" w:cs="Arial"/>
          <w:color w:val="4472C4" w:themeColor="accent1"/>
        </w:rPr>
        <w:t xml:space="preserve">                                                              </w:t>
      </w:r>
      <w:r>
        <w:rPr>
          <w:rFonts w:ascii="Arial" w:hAnsi="Arial" w:cs="Arial"/>
          <w:color w:val="FF0000"/>
        </w:rPr>
        <w:t>understanding not clear</w:t>
      </w:r>
    </w:p>
    <w:p w14:paraId="6AD30B3B" w14:textId="61CD86E6" w:rsidR="00922431" w:rsidRDefault="00922431" w:rsidP="00D15859">
      <w:pPr>
        <w:contextualSpacing/>
        <w:rPr>
          <w:rFonts w:ascii="Arial" w:hAnsi="Arial" w:cs="Arial"/>
          <w:color w:val="4472C4" w:themeColor="accent1"/>
        </w:rPr>
      </w:pPr>
      <w:r w:rsidRPr="00922431">
        <w:rPr>
          <w:rFonts w:ascii="Arial" w:hAnsi="Arial" w:cs="Arial"/>
          <w:color w:val="4472C4" w:themeColor="accent1"/>
        </w:rPr>
        <w:t>gone through a syntactical shift to now become ‘to not doubt’.</w:t>
      </w:r>
    </w:p>
    <w:p w14:paraId="573858C6" w14:textId="154F474E" w:rsidR="00922431" w:rsidRDefault="00636FBE" w:rsidP="00D15859">
      <w:pPr>
        <w:contextualSpacing/>
        <w:rPr>
          <w:rFonts w:ascii="Arial" w:hAnsi="Arial" w:cs="Arial"/>
          <w:color w:val="4472C4" w:themeColor="accent1"/>
        </w:rPr>
      </w:pPr>
      <w:r>
        <w:rPr>
          <w:rFonts w:ascii="Arial" w:hAnsi="Arial" w:cs="Arial"/>
          <w:noProof/>
          <w:color w:val="4472C4" w:themeColor="accent1"/>
          <w:lang w:eastAsia="en-GB"/>
        </w:rPr>
        <mc:AlternateContent>
          <mc:Choice Requires="wps">
            <w:drawing>
              <wp:anchor distT="0" distB="0" distL="114300" distR="114300" simplePos="0" relativeHeight="252047360" behindDoc="0" locked="0" layoutInCell="1" allowOverlap="1" wp14:anchorId="383B185F" wp14:editId="7DAED362">
                <wp:simplePos x="0" y="0"/>
                <wp:positionH relativeFrom="column">
                  <wp:posOffset>4695825</wp:posOffset>
                </wp:positionH>
                <wp:positionV relativeFrom="paragraph">
                  <wp:posOffset>140335</wp:posOffset>
                </wp:positionV>
                <wp:extent cx="285750" cy="238125"/>
                <wp:effectExtent l="0" t="0" r="19050" b="28575"/>
                <wp:wrapNone/>
                <wp:docPr id="363" name="Oval 363"/>
                <wp:cNvGraphicFramePr/>
                <a:graphic xmlns:a="http://schemas.openxmlformats.org/drawingml/2006/main">
                  <a:graphicData uri="http://schemas.microsoft.com/office/word/2010/wordprocessingShape">
                    <wps:wsp>
                      <wps:cNvSpPr/>
                      <wps:spPr>
                        <a:xfrm>
                          <a:off x="0" y="0"/>
                          <a:ext cx="285750" cy="2381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81E5ECB" id="Oval 363" o:spid="_x0000_s1026" style="position:absolute;margin-left:369.75pt;margin-top:11.05pt;width:22.5pt;height:18.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" filled="f" strokecolor="red" strokeweight="1pt">
                <v:stroke joinstyle="miter"/>
              </v:oval>
            </w:pict>
          </mc:Fallback>
        </mc:AlternateContent>
      </w:r>
      <w:r w:rsidR="00922431" w:rsidRPr="00922431">
        <w:rPr>
          <w:rFonts w:ascii="Arial" w:hAnsi="Arial" w:cs="Arial"/>
          <w:color w:val="4472C4" w:themeColor="accent1"/>
        </w:rPr>
        <w:br/>
        <w:t xml:space="preserve">   Caxton’s printing press was just the first step towards standardisation. The 2</w:t>
      </w:r>
      <w:r w:rsidR="00922431" w:rsidRPr="00922431">
        <w:rPr>
          <w:rFonts w:ascii="Arial" w:hAnsi="Arial" w:cs="Arial"/>
          <w:color w:val="4472C4" w:themeColor="accent1"/>
          <w:vertAlign w:val="superscript"/>
        </w:rPr>
        <w:t>nd</w:t>
      </w:r>
      <w:r w:rsidR="00922431" w:rsidRPr="00922431">
        <w:rPr>
          <w:rFonts w:ascii="Arial" w:hAnsi="Arial" w:cs="Arial"/>
          <w:color w:val="4472C4" w:themeColor="accent1"/>
        </w:rPr>
        <w:t xml:space="preserve"> major step </w:t>
      </w:r>
    </w:p>
    <w:p w14:paraId="08C2FB62" w14:textId="35FADF72" w:rsidR="00922431" w:rsidRDefault="00F333C5" w:rsidP="00D15859">
      <w:pPr>
        <w:contextualSpacing/>
        <w:rPr>
          <w:rFonts w:ascii="Arial" w:hAnsi="Arial" w:cs="Arial"/>
          <w:color w:val="4472C4" w:themeColor="accent1"/>
        </w:rPr>
      </w:pP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Pr="0088587B">
        <w:rPr>
          <w:rFonts w:ascii="Wingdings 2" w:hAnsi="Wingdings 2" w:cs="Wingdings 2"/>
          <w:color w:val="FF0000"/>
          <w:sz w:val="28"/>
          <w:szCs w:val="27"/>
        </w:rPr>
        <w:t></w:t>
      </w:r>
      <w:r>
        <w:rPr>
          <w:rFonts w:ascii="Wingdings 2" w:hAnsi="Wingdings 2" w:cs="Wingdings 2"/>
          <w:color w:val="FF0000"/>
          <w:sz w:val="28"/>
          <w:szCs w:val="27"/>
        </w:rPr>
        <w:t></w:t>
      </w:r>
      <w:r>
        <w:rPr>
          <w:rFonts w:ascii="Arial" w:hAnsi="Arial" w:cs="Arial"/>
          <w:color w:val="FF0000"/>
          <w:szCs w:val="27"/>
        </w:rPr>
        <w:t>AO2 broad knowledge</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Pr="0088587B">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p>
    <w:p w14:paraId="203FE23D" w14:textId="77777777" w:rsidR="00922431" w:rsidRDefault="00922431" w:rsidP="00D15859">
      <w:pPr>
        <w:contextualSpacing/>
        <w:rPr>
          <w:rFonts w:ascii="Arial" w:hAnsi="Arial" w:cs="Arial"/>
          <w:color w:val="4472C4" w:themeColor="accent1"/>
        </w:rPr>
      </w:pPr>
      <w:proofErr w:type="gramStart"/>
      <w:r w:rsidRPr="00922431">
        <w:rPr>
          <w:rFonts w:ascii="Arial" w:hAnsi="Arial" w:cs="Arial"/>
          <w:color w:val="4472C4" w:themeColor="accent1"/>
        </w:rPr>
        <w:t>was</w:t>
      </w:r>
      <w:proofErr w:type="gramEnd"/>
      <w:r w:rsidRPr="00922431">
        <w:rPr>
          <w:rFonts w:ascii="Arial" w:hAnsi="Arial" w:cs="Arial"/>
          <w:color w:val="4472C4" w:themeColor="accent1"/>
        </w:rPr>
        <w:t xml:space="preserve"> the introduction of Samuel Johnson’s dictionary, which was published in 1755. The </w:t>
      </w:r>
    </w:p>
    <w:p w14:paraId="4CB58CB8" w14:textId="77777777" w:rsidR="00922431" w:rsidRDefault="00922431" w:rsidP="00D15859">
      <w:pPr>
        <w:contextualSpacing/>
        <w:rPr>
          <w:rFonts w:ascii="Arial" w:hAnsi="Arial" w:cs="Arial"/>
          <w:color w:val="4472C4" w:themeColor="accent1"/>
        </w:rPr>
      </w:pPr>
    </w:p>
    <w:p w14:paraId="3057CCA7" w14:textId="77777777" w:rsidR="00922431" w:rsidRDefault="00922431" w:rsidP="00D15859">
      <w:pPr>
        <w:contextualSpacing/>
        <w:rPr>
          <w:rFonts w:ascii="Arial" w:hAnsi="Arial" w:cs="Arial"/>
          <w:color w:val="4472C4" w:themeColor="accent1"/>
        </w:rPr>
      </w:pPr>
      <w:r w:rsidRPr="00922431">
        <w:rPr>
          <w:rFonts w:ascii="Arial" w:hAnsi="Arial" w:cs="Arial"/>
          <w:color w:val="4472C4" w:themeColor="accent1"/>
        </w:rPr>
        <w:t xml:space="preserve">Modern era of English was much more standardised, which is demonstrated in text B. The </w:t>
      </w:r>
    </w:p>
    <w:p w14:paraId="0EDF393C" w14:textId="2BF6C3F8" w:rsidR="00922431" w:rsidRPr="001E3F0F" w:rsidRDefault="001E3F0F" w:rsidP="00D15859">
      <w:pPr>
        <w:contextualSpacing/>
        <w:rPr>
          <w:rFonts w:ascii="Arial" w:hAnsi="Arial" w:cs="Arial"/>
          <w:color w:val="FF0000"/>
        </w:rPr>
      </w:pPr>
      <w:r w:rsidRPr="001E3F0F">
        <w:rPr>
          <w:rFonts w:ascii="Arial" w:hAnsi="Arial" w:cs="Arial"/>
          <w:color w:val="FF0000"/>
        </w:rPr>
        <w:t xml:space="preserve">                                                AO2 broad link</w:t>
      </w:r>
    </w:p>
    <w:p w14:paraId="2AB16773" w14:textId="77777777" w:rsidR="00922431" w:rsidRDefault="00922431" w:rsidP="00D15859">
      <w:pPr>
        <w:contextualSpacing/>
        <w:rPr>
          <w:rFonts w:ascii="Arial" w:hAnsi="Arial" w:cs="Arial"/>
          <w:color w:val="4472C4" w:themeColor="accent1"/>
        </w:rPr>
      </w:pPr>
      <w:r w:rsidRPr="00922431">
        <w:rPr>
          <w:rFonts w:ascii="Arial" w:hAnsi="Arial" w:cs="Arial"/>
          <w:color w:val="4472C4" w:themeColor="accent1"/>
        </w:rPr>
        <w:t xml:space="preserve">language used within this was similar etymology to text A, with Latinate influences. An </w:t>
      </w:r>
    </w:p>
    <w:p w14:paraId="411DDABF" w14:textId="1B076646" w:rsidR="00922431" w:rsidRPr="001E3F0F" w:rsidRDefault="001E3F0F" w:rsidP="00D15859">
      <w:pPr>
        <w:contextualSpacing/>
        <w:rPr>
          <w:rFonts w:ascii="Arial" w:hAnsi="Arial" w:cs="Arial"/>
          <w:color w:val="FF0000"/>
        </w:rPr>
      </w:pPr>
      <w:r>
        <w:rPr>
          <w:rFonts w:ascii="Arial" w:hAnsi="Arial" w:cs="Arial"/>
          <w:color w:val="4472C4" w:themeColor="accent1"/>
        </w:rPr>
        <w:t xml:space="preserve">          </w:t>
      </w:r>
      <w:r>
        <w:rPr>
          <w:rFonts w:ascii="Arial" w:hAnsi="Arial" w:cs="Arial"/>
          <w:color w:val="FF0000"/>
        </w:rPr>
        <w:t>AO2 valid example</w:t>
      </w:r>
    </w:p>
    <w:p w14:paraId="33524C46" w14:textId="72DA7094" w:rsidR="00167BC0" w:rsidRPr="00922431" w:rsidRDefault="00922431" w:rsidP="00D15859">
      <w:pPr>
        <w:contextualSpacing/>
        <w:rPr>
          <w:rFonts w:ascii="Arial" w:hAnsi="Arial" w:cs="Arial"/>
          <w:color w:val="4472C4" w:themeColor="accent1"/>
        </w:rPr>
      </w:pPr>
      <w:r w:rsidRPr="00922431">
        <w:rPr>
          <w:rFonts w:ascii="Arial" w:hAnsi="Arial" w:cs="Arial"/>
          <w:color w:val="4472C4" w:themeColor="accent1"/>
        </w:rPr>
        <w:t>example of this being ‘</w:t>
      </w:r>
      <w:proofErr w:type="spellStart"/>
      <w:r w:rsidRPr="00922431">
        <w:rPr>
          <w:rFonts w:ascii="Arial" w:hAnsi="Arial" w:cs="Arial"/>
          <w:color w:val="4472C4" w:themeColor="accent1"/>
        </w:rPr>
        <w:t>ult</w:t>
      </w:r>
      <w:proofErr w:type="spellEnd"/>
      <w:r w:rsidRPr="00922431">
        <w:rPr>
          <w:rFonts w:ascii="Arial" w:hAnsi="Arial" w:cs="Arial"/>
          <w:color w:val="4472C4" w:themeColor="accent1"/>
        </w:rPr>
        <w:t xml:space="preserve">’.     </w:t>
      </w:r>
    </w:p>
    <w:p w14:paraId="284A1CDE" w14:textId="3B2C386C" w:rsidR="00167BC0" w:rsidRDefault="006A7745" w:rsidP="00D15859">
      <w:pPr>
        <w:rPr>
          <w:rFonts w:ascii="Arial" w:hAnsi="Arial" w:cs="Arial"/>
          <w:sz w:val="32"/>
        </w:rPr>
      </w:pPr>
      <w:r w:rsidRPr="00160443">
        <w:rPr>
          <w:rFonts w:ascii="Arial" w:hAnsi="Arial" w:cs="Arial"/>
          <w:noProof/>
          <w:color w:val="4472C4" w:themeColor="accent1"/>
          <w:lang w:eastAsia="en-GB"/>
        </w:rPr>
        <mc:AlternateContent>
          <mc:Choice Requires="wps">
            <w:drawing>
              <wp:anchor distT="45720" distB="45720" distL="114300" distR="114300" simplePos="0" relativeHeight="251714560" behindDoc="0" locked="0" layoutInCell="1" allowOverlap="1" wp14:anchorId="6C696CE1" wp14:editId="2D2DFF8A">
                <wp:simplePos x="0" y="0"/>
                <wp:positionH relativeFrom="margin">
                  <wp:align>left</wp:align>
                </wp:positionH>
                <wp:positionV relativeFrom="paragraph">
                  <wp:posOffset>497840</wp:posOffset>
                </wp:positionV>
                <wp:extent cx="5514975" cy="3086100"/>
                <wp:effectExtent l="0" t="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3086100"/>
                        </a:xfrm>
                        <a:prstGeom prst="rect">
                          <a:avLst/>
                        </a:prstGeom>
                        <a:solidFill>
                          <a:srgbClr val="FFFFFF"/>
                        </a:solidFill>
                        <a:ln w="9525">
                          <a:solidFill>
                            <a:srgbClr val="000000"/>
                          </a:solidFill>
                          <a:miter lim="800000"/>
                          <a:headEnd/>
                          <a:tailEnd/>
                        </a:ln>
                      </wps:spPr>
                      <wps:txbx>
                        <w:txbxContent>
                          <w:p w14:paraId="2A4B3C1C" w14:textId="77777777" w:rsidR="00C35372" w:rsidRPr="00A966B6" w:rsidRDefault="00C35372" w:rsidP="00167BC0">
                            <w:pPr>
                              <w:spacing w:line="240" w:lineRule="auto"/>
                              <w:contextualSpacing/>
                              <w:rPr>
                                <w:rFonts w:ascii="Arial" w:hAnsi="Arial" w:cs="Arial"/>
                                <w:iCs/>
                              </w:rPr>
                            </w:pPr>
                            <w:r w:rsidRPr="00A966B6">
                              <w:rPr>
                                <w:rFonts w:ascii="Arial" w:hAnsi="Arial" w:cs="Arial"/>
                                <w:b/>
                                <w:iCs/>
                              </w:rPr>
                              <w:t>Strengths</w:t>
                            </w:r>
                          </w:p>
                          <w:p w14:paraId="6A03AF7C" w14:textId="53DC0E3B" w:rsidR="00C35372" w:rsidRDefault="00C35372" w:rsidP="005A3F10">
                            <w:pPr>
                              <w:pStyle w:val="ListParagraph"/>
                              <w:numPr>
                                <w:ilvl w:val="0"/>
                                <w:numId w:val="9"/>
                              </w:numPr>
                              <w:rPr>
                                <w:rFonts w:ascii="Arial" w:hAnsi="Arial" w:cs="Arial"/>
                              </w:rPr>
                            </w:pPr>
                            <w:r>
                              <w:rPr>
                                <w:rFonts w:ascii="Arial" w:hAnsi="Arial" w:cs="Arial"/>
                              </w:rPr>
                              <w:t>The opening overview is sound (though the discussion is not sustained).</w:t>
                            </w:r>
                          </w:p>
                          <w:p w14:paraId="7E78BCC9" w14:textId="766C65FE" w:rsidR="00C35372" w:rsidRDefault="00C35372" w:rsidP="005A3F10">
                            <w:pPr>
                              <w:pStyle w:val="ListParagraph"/>
                              <w:numPr>
                                <w:ilvl w:val="0"/>
                                <w:numId w:val="9"/>
                              </w:numPr>
                              <w:rPr>
                                <w:rFonts w:ascii="Arial" w:hAnsi="Arial" w:cs="Arial"/>
                              </w:rPr>
                            </w:pPr>
                            <w:r>
                              <w:rPr>
                                <w:rFonts w:ascii="Arial" w:hAnsi="Arial" w:cs="Arial"/>
                              </w:rPr>
                              <w:t>T</w:t>
                            </w:r>
                            <w:r w:rsidRPr="005254D0">
                              <w:rPr>
                                <w:rFonts w:ascii="Arial" w:hAnsi="Arial" w:cs="Arial"/>
                              </w:rPr>
                              <w:t xml:space="preserve">here </w:t>
                            </w:r>
                            <w:r>
                              <w:rPr>
                                <w:rFonts w:ascii="Arial" w:hAnsi="Arial" w:cs="Arial"/>
                              </w:rPr>
                              <w:t>is some evidence of language change knowledge</w:t>
                            </w:r>
                            <w:r w:rsidRPr="005254D0">
                              <w:rPr>
                                <w:rFonts w:ascii="Arial" w:hAnsi="Arial" w:cs="Arial"/>
                              </w:rPr>
                              <w:t xml:space="preserve">. </w:t>
                            </w:r>
                          </w:p>
                          <w:p w14:paraId="5EDAE2D8" w14:textId="77777777" w:rsidR="00C35372" w:rsidRPr="005254D0" w:rsidRDefault="00C35372" w:rsidP="002F5BBA">
                            <w:pPr>
                              <w:pStyle w:val="ListParagraph"/>
                              <w:numPr>
                                <w:ilvl w:val="0"/>
                                <w:numId w:val="9"/>
                              </w:numPr>
                              <w:rPr>
                                <w:rFonts w:ascii="Arial" w:hAnsi="Arial" w:cs="Arial"/>
                              </w:rPr>
                            </w:pPr>
                            <w:r>
                              <w:rPr>
                                <w:rFonts w:ascii="Arial" w:hAnsi="Arial" w:cs="Arial"/>
                              </w:rPr>
                              <w:t>The period of each text is identified accurately.</w:t>
                            </w:r>
                          </w:p>
                          <w:p w14:paraId="6D3F36CA" w14:textId="29784D46" w:rsidR="00C35372" w:rsidRDefault="00C35372" w:rsidP="005A3F10">
                            <w:pPr>
                              <w:pStyle w:val="ListParagraph"/>
                              <w:numPr>
                                <w:ilvl w:val="0"/>
                                <w:numId w:val="9"/>
                              </w:numPr>
                              <w:rPr>
                                <w:rFonts w:ascii="Arial" w:hAnsi="Arial" w:cs="Arial"/>
                              </w:rPr>
                            </w:pPr>
                            <w:r>
                              <w:rPr>
                                <w:rFonts w:ascii="Arial" w:hAnsi="Arial" w:cs="Arial"/>
                              </w:rPr>
                              <w:t>A few terms are used accurately.</w:t>
                            </w:r>
                          </w:p>
                          <w:p w14:paraId="07394841" w14:textId="11CAEBC4" w:rsidR="00C35372" w:rsidRDefault="00C35372" w:rsidP="005A3F10">
                            <w:pPr>
                              <w:pStyle w:val="ListParagraph"/>
                              <w:numPr>
                                <w:ilvl w:val="0"/>
                                <w:numId w:val="9"/>
                              </w:numPr>
                              <w:rPr>
                                <w:rFonts w:ascii="Arial" w:hAnsi="Arial" w:cs="Arial"/>
                              </w:rPr>
                            </w:pPr>
                            <w:r>
                              <w:rPr>
                                <w:rFonts w:ascii="Arial" w:hAnsi="Arial" w:cs="Arial"/>
                              </w:rPr>
                              <w:t xml:space="preserve">There is some basic awareness of the participants and their contexts. </w:t>
                            </w:r>
                          </w:p>
                          <w:p w14:paraId="1621962B" w14:textId="77777777" w:rsidR="00C35372" w:rsidRPr="00A966B6" w:rsidRDefault="00C35372" w:rsidP="00167BC0">
                            <w:pPr>
                              <w:contextualSpacing/>
                              <w:rPr>
                                <w:rFonts w:ascii="Arial" w:hAnsi="Arial" w:cs="Arial"/>
                                <w:b/>
                                <w:color w:val="000000" w:themeColor="text1"/>
                              </w:rPr>
                            </w:pPr>
                            <w:r w:rsidRPr="00A966B6">
                              <w:rPr>
                                <w:rFonts w:ascii="Arial" w:hAnsi="Arial" w:cs="Arial"/>
                                <w:b/>
                                <w:color w:val="000000" w:themeColor="text1"/>
                              </w:rPr>
                              <w:t>Areas for improvement</w:t>
                            </w:r>
                          </w:p>
                          <w:p w14:paraId="6703E1E3" w14:textId="6BBF723B" w:rsidR="00C35372" w:rsidRDefault="00C35372" w:rsidP="006373A2">
                            <w:pPr>
                              <w:pStyle w:val="ListParagraph"/>
                              <w:numPr>
                                <w:ilvl w:val="0"/>
                                <w:numId w:val="8"/>
                              </w:numPr>
                              <w:rPr>
                                <w:rFonts w:ascii="Arial" w:hAnsi="Arial" w:cs="Arial"/>
                              </w:rPr>
                            </w:pPr>
                            <w:r>
                              <w:rPr>
                                <w:rFonts w:ascii="Arial" w:hAnsi="Arial" w:cs="Arial"/>
                              </w:rPr>
                              <w:t>Much of the discussion lacks focus on the question and points are sometimes vague.</w:t>
                            </w:r>
                          </w:p>
                          <w:p w14:paraId="554A35A7" w14:textId="43EBC226" w:rsidR="00C35372" w:rsidRPr="005254D0" w:rsidRDefault="00C35372" w:rsidP="009C5E35">
                            <w:pPr>
                              <w:pStyle w:val="ListParagraph"/>
                              <w:numPr>
                                <w:ilvl w:val="0"/>
                                <w:numId w:val="8"/>
                              </w:numPr>
                              <w:rPr>
                                <w:rFonts w:ascii="Arial" w:hAnsi="Arial" w:cs="Arial"/>
                              </w:rPr>
                            </w:pPr>
                            <w:r>
                              <w:rPr>
                                <w:rFonts w:ascii="Arial" w:hAnsi="Arial" w:cs="Arial"/>
                              </w:rPr>
                              <w:t>Knowledge is demonstrated, but it is not related to genre/meaning.</w:t>
                            </w:r>
                          </w:p>
                          <w:p w14:paraId="39651DD1" w14:textId="7748B822" w:rsidR="00C35372" w:rsidRDefault="00C35372" w:rsidP="006373A2">
                            <w:pPr>
                              <w:pStyle w:val="ListParagraph"/>
                              <w:numPr>
                                <w:ilvl w:val="0"/>
                                <w:numId w:val="8"/>
                              </w:numPr>
                              <w:rPr>
                                <w:rFonts w:ascii="Arial" w:hAnsi="Arial" w:cs="Arial"/>
                              </w:rPr>
                            </w:pPr>
                            <w:r>
                              <w:rPr>
                                <w:rFonts w:ascii="Arial" w:hAnsi="Arial" w:cs="Arial"/>
                              </w:rPr>
                              <w:t>There is little sense of the details of the texts and no real engagement with meaning.</w:t>
                            </w:r>
                          </w:p>
                          <w:p w14:paraId="79A323D2" w14:textId="56AD26E4" w:rsidR="00C35372" w:rsidRDefault="00C35372" w:rsidP="006373A2">
                            <w:pPr>
                              <w:pStyle w:val="ListParagraph"/>
                              <w:numPr>
                                <w:ilvl w:val="0"/>
                                <w:numId w:val="8"/>
                              </w:numPr>
                              <w:rPr>
                                <w:rFonts w:ascii="Arial" w:hAnsi="Arial" w:cs="Arial"/>
                              </w:rPr>
                            </w:pPr>
                            <w:r>
                              <w:rPr>
                                <w:rFonts w:ascii="Arial" w:hAnsi="Arial" w:cs="Arial"/>
                              </w:rPr>
                              <w:t>Material should not be repeated from the low tariff questions (unless the point does more than observe and label the non-standard feature).</w:t>
                            </w:r>
                          </w:p>
                          <w:p w14:paraId="1E253184" w14:textId="77777777" w:rsidR="00C35372" w:rsidRDefault="00C35372" w:rsidP="00167BC0">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0;margin-top:39.2pt;width:434.25pt;height:243pt;z-index:251714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">
                <v:textbox>
                  <w:txbxContent>
                    <w:p w14:paraId="2A4B3C1C" w14:textId="77777777" w:rsidR="00C35372" w:rsidRPr="00A966B6" w:rsidRDefault="00C35372" w:rsidP="00167BC0">
                      <w:pPr>
                        <w:spacing w:line="240" w:lineRule="auto"/>
                        <w:contextualSpacing/>
                        <w:rPr>
                          <w:rFonts w:ascii="Arial" w:hAnsi="Arial" w:cs="Arial"/>
                          <w:iCs/>
                        </w:rPr>
                      </w:pPr>
                      <w:r w:rsidRPr="00A966B6">
                        <w:rPr>
                          <w:rFonts w:ascii="Arial" w:hAnsi="Arial" w:cs="Arial"/>
                          <w:b/>
                          <w:iCs/>
                        </w:rPr>
                        <w:t>Strengths</w:t>
                      </w:r>
                    </w:p>
                    <w:p w14:paraId="6A03AF7C" w14:textId="53DC0E3B" w:rsidR="00C35372" w:rsidRDefault="00C35372" w:rsidP="005A3F10">
                      <w:pPr>
                        <w:pStyle w:val="ListParagraph"/>
                        <w:numPr>
                          <w:ilvl w:val="0"/>
                          <w:numId w:val="9"/>
                        </w:numPr>
                        <w:rPr>
                          <w:rFonts w:ascii="Arial" w:hAnsi="Arial" w:cs="Arial"/>
                        </w:rPr>
                      </w:pPr>
                      <w:r>
                        <w:rPr>
                          <w:rFonts w:ascii="Arial" w:hAnsi="Arial" w:cs="Arial"/>
                        </w:rPr>
                        <w:t>The opening overview is sound (though the discussion is not sustained).</w:t>
                      </w:r>
                    </w:p>
                    <w:p w14:paraId="7E78BCC9" w14:textId="766C65FE" w:rsidR="00C35372" w:rsidRDefault="00C35372" w:rsidP="005A3F10">
                      <w:pPr>
                        <w:pStyle w:val="ListParagraph"/>
                        <w:numPr>
                          <w:ilvl w:val="0"/>
                          <w:numId w:val="9"/>
                        </w:numPr>
                        <w:rPr>
                          <w:rFonts w:ascii="Arial" w:hAnsi="Arial" w:cs="Arial"/>
                        </w:rPr>
                      </w:pPr>
                      <w:r>
                        <w:rPr>
                          <w:rFonts w:ascii="Arial" w:hAnsi="Arial" w:cs="Arial"/>
                        </w:rPr>
                        <w:t>T</w:t>
                      </w:r>
                      <w:r w:rsidRPr="005254D0">
                        <w:rPr>
                          <w:rFonts w:ascii="Arial" w:hAnsi="Arial" w:cs="Arial"/>
                        </w:rPr>
                        <w:t xml:space="preserve">here </w:t>
                      </w:r>
                      <w:r>
                        <w:rPr>
                          <w:rFonts w:ascii="Arial" w:hAnsi="Arial" w:cs="Arial"/>
                        </w:rPr>
                        <w:t>is some evidence of language change knowledge</w:t>
                      </w:r>
                      <w:r w:rsidRPr="005254D0">
                        <w:rPr>
                          <w:rFonts w:ascii="Arial" w:hAnsi="Arial" w:cs="Arial"/>
                        </w:rPr>
                        <w:t xml:space="preserve">. </w:t>
                      </w:r>
                    </w:p>
                    <w:p w14:paraId="5EDAE2D8" w14:textId="77777777" w:rsidR="00C35372" w:rsidRPr="005254D0" w:rsidRDefault="00C35372" w:rsidP="002F5BBA">
                      <w:pPr>
                        <w:pStyle w:val="ListParagraph"/>
                        <w:numPr>
                          <w:ilvl w:val="0"/>
                          <w:numId w:val="9"/>
                        </w:numPr>
                        <w:rPr>
                          <w:rFonts w:ascii="Arial" w:hAnsi="Arial" w:cs="Arial"/>
                        </w:rPr>
                      </w:pPr>
                      <w:r>
                        <w:rPr>
                          <w:rFonts w:ascii="Arial" w:hAnsi="Arial" w:cs="Arial"/>
                        </w:rPr>
                        <w:t>The period of each text is identified accurately.</w:t>
                      </w:r>
                    </w:p>
                    <w:p w14:paraId="6D3F36CA" w14:textId="29784D46" w:rsidR="00C35372" w:rsidRDefault="00C35372" w:rsidP="005A3F10">
                      <w:pPr>
                        <w:pStyle w:val="ListParagraph"/>
                        <w:numPr>
                          <w:ilvl w:val="0"/>
                          <w:numId w:val="9"/>
                        </w:numPr>
                        <w:rPr>
                          <w:rFonts w:ascii="Arial" w:hAnsi="Arial" w:cs="Arial"/>
                        </w:rPr>
                      </w:pPr>
                      <w:r>
                        <w:rPr>
                          <w:rFonts w:ascii="Arial" w:hAnsi="Arial" w:cs="Arial"/>
                        </w:rPr>
                        <w:t>A few terms are used accurately.</w:t>
                      </w:r>
                    </w:p>
                    <w:p w14:paraId="07394841" w14:textId="11CAEBC4" w:rsidR="00C35372" w:rsidRDefault="00C35372" w:rsidP="005A3F10">
                      <w:pPr>
                        <w:pStyle w:val="ListParagraph"/>
                        <w:numPr>
                          <w:ilvl w:val="0"/>
                          <w:numId w:val="9"/>
                        </w:numPr>
                        <w:rPr>
                          <w:rFonts w:ascii="Arial" w:hAnsi="Arial" w:cs="Arial"/>
                        </w:rPr>
                      </w:pPr>
                      <w:r>
                        <w:rPr>
                          <w:rFonts w:ascii="Arial" w:hAnsi="Arial" w:cs="Arial"/>
                        </w:rPr>
                        <w:t xml:space="preserve">There is some basic awareness of the participants and their contexts. </w:t>
                      </w:r>
                    </w:p>
                    <w:p w14:paraId="1621962B" w14:textId="77777777" w:rsidR="00C35372" w:rsidRPr="00A966B6" w:rsidRDefault="00C35372" w:rsidP="00167BC0">
                      <w:pPr>
                        <w:contextualSpacing/>
                        <w:rPr>
                          <w:rFonts w:ascii="Arial" w:hAnsi="Arial" w:cs="Arial"/>
                          <w:b/>
                          <w:color w:val="000000" w:themeColor="text1"/>
                        </w:rPr>
                      </w:pPr>
                      <w:r w:rsidRPr="00A966B6">
                        <w:rPr>
                          <w:rFonts w:ascii="Arial" w:hAnsi="Arial" w:cs="Arial"/>
                          <w:b/>
                          <w:color w:val="000000" w:themeColor="text1"/>
                        </w:rPr>
                        <w:t>Areas for improvement</w:t>
                      </w:r>
                    </w:p>
                    <w:p w14:paraId="6703E1E3" w14:textId="6BBF723B" w:rsidR="00C35372" w:rsidRDefault="00C35372" w:rsidP="006373A2">
                      <w:pPr>
                        <w:pStyle w:val="ListParagraph"/>
                        <w:numPr>
                          <w:ilvl w:val="0"/>
                          <w:numId w:val="8"/>
                        </w:numPr>
                        <w:rPr>
                          <w:rFonts w:ascii="Arial" w:hAnsi="Arial" w:cs="Arial"/>
                        </w:rPr>
                      </w:pPr>
                      <w:r>
                        <w:rPr>
                          <w:rFonts w:ascii="Arial" w:hAnsi="Arial" w:cs="Arial"/>
                        </w:rPr>
                        <w:t>Much of the discussion lacks focus on the question and points are sometimes vague.</w:t>
                      </w:r>
                    </w:p>
                    <w:p w14:paraId="554A35A7" w14:textId="43EBC226" w:rsidR="00C35372" w:rsidRPr="005254D0" w:rsidRDefault="00C35372" w:rsidP="009C5E35">
                      <w:pPr>
                        <w:pStyle w:val="ListParagraph"/>
                        <w:numPr>
                          <w:ilvl w:val="0"/>
                          <w:numId w:val="8"/>
                        </w:numPr>
                        <w:rPr>
                          <w:rFonts w:ascii="Arial" w:hAnsi="Arial" w:cs="Arial"/>
                        </w:rPr>
                      </w:pPr>
                      <w:r>
                        <w:rPr>
                          <w:rFonts w:ascii="Arial" w:hAnsi="Arial" w:cs="Arial"/>
                        </w:rPr>
                        <w:t>Knowledge is demonstrated, but it is not related to genre/meaning.</w:t>
                      </w:r>
                    </w:p>
                    <w:p w14:paraId="39651DD1" w14:textId="7748B822" w:rsidR="00C35372" w:rsidRDefault="00C35372" w:rsidP="006373A2">
                      <w:pPr>
                        <w:pStyle w:val="ListParagraph"/>
                        <w:numPr>
                          <w:ilvl w:val="0"/>
                          <w:numId w:val="8"/>
                        </w:numPr>
                        <w:rPr>
                          <w:rFonts w:ascii="Arial" w:hAnsi="Arial" w:cs="Arial"/>
                        </w:rPr>
                      </w:pPr>
                      <w:r>
                        <w:rPr>
                          <w:rFonts w:ascii="Arial" w:hAnsi="Arial" w:cs="Arial"/>
                        </w:rPr>
                        <w:t>There is little sense of the details of the texts and no real engagement with meaning.</w:t>
                      </w:r>
                    </w:p>
                    <w:p w14:paraId="79A323D2" w14:textId="56AD26E4" w:rsidR="00C35372" w:rsidRDefault="00C35372" w:rsidP="006373A2">
                      <w:pPr>
                        <w:pStyle w:val="ListParagraph"/>
                        <w:numPr>
                          <w:ilvl w:val="0"/>
                          <w:numId w:val="8"/>
                        </w:numPr>
                        <w:rPr>
                          <w:rFonts w:ascii="Arial" w:hAnsi="Arial" w:cs="Arial"/>
                        </w:rPr>
                      </w:pPr>
                      <w:r>
                        <w:rPr>
                          <w:rFonts w:ascii="Arial" w:hAnsi="Arial" w:cs="Arial"/>
                        </w:rPr>
                        <w:t>Material should not be repeated from the low tariff questions (unless the point does more than observe and label the non-standard feature).</w:t>
                      </w:r>
                    </w:p>
                    <w:p w14:paraId="1E253184" w14:textId="77777777" w:rsidR="00C35372" w:rsidRDefault="00C35372" w:rsidP="00167BC0">
                      <w:pPr>
                        <w:ind w:left="360"/>
                      </w:pPr>
                    </w:p>
                  </w:txbxContent>
                </v:textbox>
                <w10:wrap type="square" anchorx="margin"/>
              </v:shape>
            </w:pict>
          </mc:Fallback>
        </mc:AlternateContent>
      </w:r>
    </w:p>
    <w:p w14:paraId="0C2B5D62" w14:textId="2E14BBC4" w:rsidR="00167BC0" w:rsidRDefault="00167BC0" w:rsidP="00D15859">
      <w:pPr>
        <w:rPr>
          <w:rFonts w:ascii="Arial" w:hAnsi="Arial" w:cs="Arial"/>
          <w:sz w:val="32"/>
        </w:rPr>
      </w:pPr>
    </w:p>
    <w:p w14:paraId="6C741648" w14:textId="77777777" w:rsidR="00167BC0" w:rsidRDefault="00167BC0" w:rsidP="00D15859">
      <w:pPr>
        <w:rPr>
          <w:rFonts w:ascii="Arial" w:hAnsi="Arial" w:cs="Arial"/>
          <w:sz w:val="32"/>
        </w:rPr>
      </w:pPr>
    </w:p>
    <w:p w14:paraId="30E708D9" w14:textId="769B3424" w:rsidR="00167BC0" w:rsidRDefault="00167BC0" w:rsidP="00D15859">
      <w:pPr>
        <w:rPr>
          <w:rFonts w:ascii="Arial" w:hAnsi="Arial" w:cs="Arial"/>
          <w:sz w:val="32"/>
        </w:rPr>
      </w:pPr>
    </w:p>
    <w:p w14:paraId="3E9D1480" w14:textId="2B360771" w:rsidR="00167BC0" w:rsidRDefault="00167BC0" w:rsidP="00D15859">
      <w:pPr>
        <w:rPr>
          <w:rFonts w:ascii="Arial" w:hAnsi="Arial" w:cs="Arial"/>
          <w:sz w:val="32"/>
        </w:rPr>
      </w:pPr>
    </w:p>
    <w:p w14:paraId="52C83D69" w14:textId="66E8CA4C" w:rsidR="00167BC0" w:rsidRDefault="00167BC0" w:rsidP="00D15859">
      <w:pPr>
        <w:rPr>
          <w:rFonts w:ascii="Arial" w:hAnsi="Arial" w:cs="Arial"/>
          <w:sz w:val="32"/>
        </w:rPr>
      </w:pPr>
    </w:p>
    <w:p w14:paraId="0BA5A7B2" w14:textId="6D1F0239" w:rsidR="00167BC0" w:rsidRDefault="00167BC0" w:rsidP="00D15859">
      <w:pPr>
        <w:rPr>
          <w:rFonts w:ascii="Arial" w:hAnsi="Arial" w:cs="Arial"/>
          <w:sz w:val="32"/>
        </w:rPr>
      </w:pPr>
    </w:p>
    <w:p w14:paraId="59A52523" w14:textId="2F8EA73A" w:rsidR="00167BC0" w:rsidRDefault="00167BC0" w:rsidP="00D15859">
      <w:pPr>
        <w:rPr>
          <w:rFonts w:ascii="Arial" w:hAnsi="Arial" w:cs="Arial"/>
          <w:sz w:val="32"/>
        </w:rPr>
      </w:pPr>
    </w:p>
    <w:p w14:paraId="0EB22B0C" w14:textId="642A3011" w:rsidR="00167BC0" w:rsidRDefault="00167BC0" w:rsidP="00D15859">
      <w:pPr>
        <w:rPr>
          <w:rFonts w:ascii="Arial" w:hAnsi="Arial" w:cs="Arial"/>
          <w:sz w:val="32"/>
        </w:rPr>
      </w:pPr>
    </w:p>
    <w:p w14:paraId="5E68E8BA" w14:textId="77777777" w:rsidR="00C35372" w:rsidRDefault="00C35372" w:rsidP="00167BC0">
      <w:pPr>
        <w:rPr>
          <w:rFonts w:ascii="Arial" w:hAnsi="Arial" w:cs="Arial"/>
          <w:b/>
        </w:rPr>
      </w:pPr>
    </w:p>
    <w:p w14:paraId="7C692E82" w14:textId="21D7776F" w:rsidR="00167BC0" w:rsidRDefault="00167BC0" w:rsidP="00167BC0">
      <w:pPr>
        <w:rPr>
          <w:rFonts w:ascii="Arial" w:hAnsi="Arial" w:cs="Arial"/>
          <w:b/>
        </w:rPr>
      </w:pPr>
      <w:r w:rsidRPr="00924257">
        <w:rPr>
          <w:rFonts w:ascii="Arial" w:hAnsi="Arial" w:cs="Arial"/>
          <w:b/>
        </w:rPr>
        <w:t xml:space="preserve">Example </w:t>
      </w:r>
      <w:r>
        <w:rPr>
          <w:rFonts w:ascii="Arial" w:hAnsi="Arial" w:cs="Arial"/>
          <w:b/>
        </w:rPr>
        <w:t>3</w:t>
      </w:r>
      <w:r w:rsidRPr="00924257">
        <w:rPr>
          <w:rFonts w:ascii="Arial" w:hAnsi="Arial" w:cs="Arial"/>
          <w:b/>
        </w:rPr>
        <w:t xml:space="preserve"> </w:t>
      </w:r>
    </w:p>
    <w:p w14:paraId="5E8039C1" w14:textId="1310E9B9" w:rsidR="00167BC0" w:rsidRPr="00D809AB" w:rsidRDefault="005C437D" w:rsidP="00D809AB">
      <w:pPr>
        <w:contextualSpacing/>
        <w:rPr>
          <w:rFonts w:ascii="Arial" w:hAnsi="Arial" w:cs="Arial"/>
          <w:color w:val="FF0000"/>
        </w:rPr>
      </w:pPr>
      <w:r>
        <w:rPr>
          <w:rFonts w:ascii="Arial" w:hAnsi="Arial" w:cs="Arial"/>
          <w:color w:val="FF0000"/>
        </w:rPr>
        <w:t xml:space="preserve">AO4 secure link                                                   </w:t>
      </w:r>
      <w:proofErr w:type="gramStart"/>
      <w:r>
        <w:rPr>
          <w:rFonts w:ascii="Arial" w:hAnsi="Arial" w:cs="Arial"/>
          <w:color w:val="FF0000"/>
        </w:rPr>
        <w:t>AO2  awareness</w:t>
      </w:r>
      <w:proofErr w:type="gramEnd"/>
      <w:r>
        <w:rPr>
          <w:rFonts w:ascii="Arial" w:hAnsi="Arial" w:cs="Arial"/>
          <w:color w:val="FF0000"/>
        </w:rPr>
        <w:t xml:space="preserve"> of genre                  </w:t>
      </w:r>
      <w:r w:rsidRPr="0088587B">
        <w:rPr>
          <w:rFonts w:ascii="Wingdings 2" w:hAnsi="Wingdings 2" w:cs="Wingdings 2"/>
          <w:color w:val="FF0000"/>
          <w:sz w:val="28"/>
          <w:szCs w:val="27"/>
        </w:rPr>
        <w:t></w:t>
      </w:r>
      <w:r>
        <w:rPr>
          <w:rFonts w:ascii="Arial" w:hAnsi="Arial" w:cs="Arial"/>
          <w:color w:val="FF0000"/>
        </w:rPr>
        <w:t xml:space="preserve">                                                      </w:t>
      </w:r>
      <w:r w:rsidR="00D809AB">
        <w:rPr>
          <w:rFonts w:ascii="Arial" w:hAnsi="Arial" w:cs="Arial"/>
          <w:color w:val="FF0000"/>
        </w:rPr>
        <w:t xml:space="preserve">                </w:t>
      </w:r>
      <w:r>
        <w:rPr>
          <w:rFonts w:ascii="Arial" w:hAnsi="Arial" w:cs="Arial"/>
          <w:color w:val="FF0000"/>
        </w:rPr>
        <w:t xml:space="preserve">                                                    </w:t>
      </w:r>
      <w:r w:rsidR="00D809AB">
        <w:rPr>
          <w:rFonts w:ascii="Arial" w:hAnsi="Arial" w:cs="Arial"/>
          <w:color w:val="FF0000"/>
        </w:rPr>
        <w:t xml:space="preserve"> </w:t>
      </w:r>
    </w:p>
    <w:p w14:paraId="4ECA32CA" w14:textId="77777777" w:rsidR="00922431" w:rsidRDefault="00922431" w:rsidP="00167BC0">
      <w:pPr>
        <w:spacing w:line="240" w:lineRule="auto"/>
        <w:contextualSpacing/>
        <w:rPr>
          <w:rFonts w:ascii="Arial" w:hAnsi="Arial" w:cs="Arial"/>
          <w:color w:val="4472C4" w:themeColor="accent1"/>
        </w:rPr>
      </w:pPr>
      <w:r w:rsidRPr="00922431">
        <w:rPr>
          <w:rFonts w:ascii="Arial" w:hAnsi="Arial" w:cs="Arial"/>
          <w:color w:val="4472C4" w:themeColor="accent1"/>
        </w:rPr>
        <w:t xml:space="preserve">Between all three texts, there is, expressed in these private letters, the language of love and </w:t>
      </w:r>
    </w:p>
    <w:p w14:paraId="52EAD708" w14:textId="7FECEDA6" w:rsidR="00922431" w:rsidRDefault="005C437D" w:rsidP="00167BC0">
      <w:pPr>
        <w:spacing w:line="240" w:lineRule="auto"/>
        <w:contextualSpacing/>
        <w:rPr>
          <w:rFonts w:ascii="Arial" w:hAnsi="Arial" w:cs="Arial"/>
          <w:color w:val="4472C4" w:themeColor="accent1"/>
        </w:rPr>
      </w:pPr>
      <w:r>
        <w:rPr>
          <w:rFonts w:ascii="Wingdings 2" w:hAnsi="Wingdings 2" w:cs="Wingdings 2"/>
          <w:color w:val="FF0000"/>
          <w:sz w:val="28"/>
          <w:szCs w:val="27"/>
        </w:rPr>
        <w:t></w:t>
      </w:r>
      <w:r>
        <w:rPr>
          <w:rFonts w:ascii="Wingdings 2" w:hAnsi="Wingdings 2" w:cs="Wingdings 2"/>
          <w:color w:val="FF0000"/>
          <w:sz w:val="28"/>
          <w:szCs w:val="27"/>
        </w:rPr>
        <w:t></w:t>
      </w:r>
      <w:r w:rsidRPr="0088587B">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Pr="0088587B">
        <w:rPr>
          <w:rFonts w:ascii="Wingdings 2" w:hAnsi="Wingdings 2" w:cs="Wingdings 2"/>
          <w:color w:val="FF0000"/>
          <w:sz w:val="28"/>
          <w:szCs w:val="27"/>
        </w:rPr>
        <w:t></w:t>
      </w:r>
      <w:r>
        <w:rPr>
          <w:rFonts w:ascii="Wingdings 2" w:hAnsi="Wingdings 2" w:cs="Wingdings 2"/>
          <w:color w:val="FF0000"/>
          <w:sz w:val="28"/>
          <w:szCs w:val="27"/>
        </w:rPr>
        <w:t></w:t>
      </w:r>
      <w:r w:rsidRPr="005C437D">
        <w:rPr>
          <w:rFonts w:ascii="Arial" w:hAnsi="Arial" w:cs="Arial"/>
          <w:color w:val="FF0000"/>
          <w:szCs w:val="27"/>
        </w:rPr>
        <w:t>AO3 secur</w:t>
      </w:r>
      <w:r>
        <w:rPr>
          <w:rFonts w:ascii="Arial" w:hAnsi="Arial" w:cs="Arial"/>
          <w:color w:val="FF0000"/>
          <w:szCs w:val="27"/>
        </w:rPr>
        <w:t>e</w:t>
      </w:r>
      <w:r w:rsidRPr="005C437D">
        <w:rPr>
          <w:rFonts w:ascii="Arial" w:hAnsi="Arial" w:cs="Arial"/>
          <w:color w:val="FF0000"/>
          <w:szCs w:val="27"/>
        </w:rPr>
        <w:t xml:space="preserve"> context </w:t>
      </w:r>
      <w:r>
        <w:rPr>
          <w:rFonts w:ascii="Wingdings 2" w:hAnsi="Wingdings 2" w:cs="Wingdings 2"/>
          <w:color w:val="FF0000"/>
          <w:sz w:val="28"/>
          <w:szCs w:val="27"/>
        </w:rPr>
        <w:t></w:t>
      </w:r>
      <w:r>
        <w:rPr>
          <w:rFonts w:ascii="Wingdings 2" w:hAnsi="Wingdings 2" w:cs="Wingdings 2"/>
          <w:color w:val="FF0000"/>
          <w:sz w:val="28"/>
          <w:szCs w:val="27"/>
        </w:rPr>
        <w:t></w:t>
      </w:r>
      <w:r w:rsidRPr="0088587B">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Pr="0088587B">
        <w:rPr>
          <w:rFonts w:ascii="Wingdings 2" w:hAnsi="Wingdings 2" w:cs="Wingdings 2"/>
          <w:color w:val="FF0000"/>
          <w:sz w:val="28"/>
          <w:szCs w:val="27"/>
        </w:rPr>
        <w:t></w:t>
      </w:r>
    </w:p>
    <w:p w14:paraId="6B6E41EF" w14:textId="77777777" w:rsidR="00922431" w:rsidRDefault="00922431" w:rsidP="00167BC0">
      <w:pPr>
        <w:spacing w:line="240" w:lineRule="auto"/>
        <w:contextualSpacing/>
        <w:rPr>
          <w:rFonts w:ascii="Arial" w:hAnsi="Arial" w:cs="Arial"/>
          <w:color w:val="4472C4" w:themeColor="accent1"/>
        </w:rPr>
      </w:pPr>
      <w:r w:rsidRPr="00922431">
        <w:rPr>
          <w:rFonts w:ascii="Arial" w:hAnsi="Arial" w:cs="Arial"/>
          <w:color w:val="4472C4" w:themeColor="accent1"/>
        </w:rPr>
        <w:t xml:space="preserve">commitment. As each are letters to a family member and since they are private, this intimate </w:t>
      </w:r>
    </w:p>
    <w:p w14:paraId="7547835D" w14:textId="414272A0" w:rsidR="00922431" w:rsidRDefault="00922431" w:rsidP="00167BC0">
      <w:pPr>
        <w:spacing w:line="240" w:lineRule="auto"/>
        <w:contextualSpacing/>
        <w:rPr>
          <w:rFonts w:ascii="Arial" w:hAnsi="Arial" w:cs="Arial"/>
          <w:color w:val="4472C4" w:themeColor="accent1"/>
        </w:rPr>
      </w:pPr>
    </w:p>
    <w:p w14:paraId="0D2519C5" w14:textId="77777777" w:rsidR="00922431" w:rsidRDefault="00922431" w:rsidP="00167BC0">
      <w:pPr>
        <w:spacing w:line="240" w:lineRule="auto"/>
        <w:contextualSpacing/>
        <w:rPr>
          <w:rFonts w:ascii="Arial" w:hAnsi="Arial" w:cs="Arial"/>
          <w:color w:val="4472C4" w:themeColor="accent1"/>
        </w:rPr>
      </w:pPr>
      <w:r w:rsidRPr="00922431">
        <w:rPr>
          <w:rFonts w:ascii="Arial" w:hAnsi="Arial" w:cs="Arial"/>
          <w:color w:val="4472C4" w:themeColor="accent1"/>
        </w:rPr>
        <w:t>communication would be expected though each use it in different ways. Text A, a letter from</w:t>
      </w:r>
    </w:p>
    <w:p w14:paraId="1B316501" w14:textId="68F1A343" w:rsidR="00922431" w:rsidRPr="005C437D" w:rsidRDefault="005C437D" w:rsidP="00167BC0">
      <w:pPr>
        <w:spacing w:line="240" w:lineRule="auto"/>
        <w:contextualSpacing/>
        <w:rPr>
          <w:rFonts w:ascii="Arial" w:hAnsi="Arial" w:cs="Arial"/>
          <w:color w:val="4472C4" w:themeColor="accent1"/>
        </w:rPr>
      </w:pP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Pr="0088587B">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Arial" w:hAnsi="Arial" w:cs="Arial"/>
          <w:color w:val="FF0000"/>
          <w:szCs w:val="27"/>
        </w:rPr>
        <w:t xml:space="preserve">AO3 context                  </w:t>
      </w:r>
      <w:r w:rsidRPr="0088587B">
        <w:rPr>
          <w:rFonts w:ascii="Wingdings 2" w:hAnsi="Wingdings 2" w:cs="Wingdings 2"/>
          <w:color w:val="FF0000"/>
          <w:sz w:val="28"/>
          <w:szCs w:val="27"/>
        </w:rPr>
        <w:t></w:t>
      </w:r>
      <w:r>
        <w:rPr>
          <w:rFonts w:ascii="Arial" w:hAnsi="Arial" w:cs="Arial"/>
          <w:color w:val="FF0000"/>
          <w:szCs w:val="27"/>
        </w:rPr>
        <w:t xml:space="preserve">                    AO3 interpreting        </w:t>
      </w:r>
      <w:r w:rsidRPr="0088587B">
        <w:rPr>
          <w:rFonts w:ascii="Wingdings 2" w:hAnsi="Wingdings 2" w:cs="Wingdings 2"/>
          <w:color w:val="FF0000"/>
          <w:sz w:val="28"/>
          <w:szCs w:val="27"/>
        </w:rPr>
        <w:t></w:t>
      </w:r>
    </w:p>
    <w:p w14:paraId="07F35767" w14:textId="77777777" w:rsidR="00922431" w:rsidRDefault="00922431" w:rsidP="00167BC0">
      <w:pPr>
        <w:spacing w:line="240" w:lineRule="auto"/>
        <w:contextualSpacing/>
        <w:rPr>
          <w:rFonts w:ascii="Arial" w:hAnsi="Arial" w:cs="Arial"/>
          <w:color w:val="4472C4" w:themeColor="accent1"/>
        </w:rPr>
      </w:pPr>
      <w:r w:rsidRPr="00922431">
        <w:rPr>
          <w:rFonts w:ascii="Arial" w:hAnsi="Arial" w:cs="Arial"/>
          <w:color w:val="4472C4" w:themeColor="accent1"/>
        </w:rPr>
        <w:t xml:space="preserve"> wife to distant husband, focuses on their commitment to one another through marriage in </w:t>
      </w:r>
    </w:p>
    <w:p w14:paraId="7283CBEB" w14:textId="2743B02A" w:rsidR="00922431" w:rsidRDefault="005C437D" w:rsidP="00167BC0">
      <w:pPr>
        <w:spacing w:line="240" w:lineRule="auto"/>
        <w:contextualSpacing/>
        <w:rPr>
          <w:rFonts w:ascii="Arial" w:hAnsi="Arial" w:cs="Arial"/>
          <w:color w:val="4472C4" w:themeColor="accent1"/>
        </w:rPr>
      </w:pP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Pr="0088587B">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Pr="0088587B">
        <w:rPr>
          <w:rFonts w:ascii="Wingdings 2" w:hAnsi="Wingdings 2" w:cs="Wingdings 2"/>
          <w:color w:val="FF0000"/>
          <w:sz w:val="28"/>
          <w:szCs w:val="27"/>
        </w:rPr>
        <w:t></w:t>
      </w:r>
    </w:p>
    <w:p w14:paraId="4C083B28" w14:textId="7C615B04" w:rsidR="00922431" w:rsidRDefault="00922431" w:rsidP="00167BC0">
      <w:pPr>
        <w:spacing w:line="240" w:lineRule="auto"/>
        <w:contextualSpacing/>
        <w:rPr>
          <w:rFonts w:ascii="Arial" w:hAnsi="Arial" w:cs="Arial"/>
          <w:color w:val="4472C4" w:themeColor="accent1"/>
        </w:rPr>
      </w:pPr>
      <w:r w:rsidRPr="00922431">
        <w:rPr>
          <w:rFonts w:ascii="Arial" w:hAnsi="Arial" w:cs="Arial"/>
          <w:color w:val="4472C4" w:themeColor="accent1"/>
        </w:rPr>
        <w:t xml:space="preserve">particular. This commitment focuses on Elizabeth’s role and her strong wish to be in his life </w:t>
      </w:r>
    </w:p>
    <w:p w14:paraId="07CC7BE7" w14:textId="1CE9F3BE" w:rsidR="00922431" w:rsidRPr="005C437D" w:rsidRDefault="005C437D" w:rsidP="00167BC0">
      <w:pPr>
        <w:spacing w:line="240" w:lineRule="auto"/>
        <w:contextualSpacing/>
        <w:rPr>
          <w:rFonts w:ascii="Arial" w:hAnsi="Arial" w:cs="Arial"/>
          <w:color w:val="FF0000"/>
        </w:rPr>
      </w:pPr>
      <w:r>
        <w:rPr>
          <w:rFonts w:ascii="Arial" w:hAnsi="Arial" w:cs="Arial"/>
          <w:color w:val="4472C4" w:themeColor="accent1"/>
        </w:rPr>
        <w:t xml:space="preserve">                    </w:t>
      </w:r>
      <w:r>
        <w:rPr>
          <w:rFonts w:ascii="Arial" w:hAnsi="Arial" w:cs="Arial"/>
          <w:color w:val="FF0000"/>
        </w:rPr>
        <w:t xml:space="preserve">AO4 </w:t>
      </w:r>
      <w:r w:rsidRPr="0088587B">
        <w:rPr>
          <w:rFonts w:ascii="Wingdings 2" w:hAnsi="Wingdings 2" w:cs="Wingdings 2"/>
          <w:color w:val="FF0000"/>
          <w:sz w:val="28"/>
          <w:szCs w:val="27"/>
        </w:rPr>
        <w:t></w:t>
      </w:r>
      <w:r>
        <w:rPr>
          <w:rFonts w:ascii="Arial" w:hAnsi="Arial" w:cs="Arial"/>
          <w:color w:val="FF0000"/>
        </w:rPr>
        <w:t xml:space="preserve">                    AO2 purposeful selection        AO4    </w:t>
      </w:r>
      <w:r w:rsidRPr="0088587B">
        <w:rPr>
          <w:rFonts w:ascii="Wingdings 2" w:hAnsi="Wingdings 2" w:cs="Wingdings 2"/>
          <w:color w:val="FF0000"/>
          <w:sz w:val="28"/>
          <w:szCs w:val="27"/>
        </w:rPr>
        <w:t></w:t>
      </w:r>
    </w:p>
    <w:p w14:paraId="5E182411" w14:textId="4EE7B935" w:rsidR="00922431" w:rsidRDefault="00922431" w:rsidP="00167BC0">
      <w:pPr>
        <w:spacing w:line="240" w:lineRule="auto"/>
        <w:contextualSpacing/>
        <w:rPr>
          <w:rFonts w:ascii="Arial" w:hAnsi="Arial" w:cs="Arial"/>
          <w:color w:val="4472C4" w:themeColor="accent1"/>
        </w:rPr>
      </w:pPr>
      <w:r w:rsidRPr="00922431">
        <w:rPr>
          <w:rFonts w:ascii="Arial" w:hAnsi="Arial" w:cs="Arial"/>
          <w:color w:val="4472C4" w:themeColor="accent1"/>
        </w:rPr>
        <w:t>through the noun phrase “my constant love and affection”, the modal verb phrase “shall</w:t>
      </w:r>
    </w:p>
    <w:p w14:paraId="4AEC9F1F" w14:textId="01F55E6A" w:rsidR="00922431" w:rsidRDefault="005C437D" w:rsidP="00167BC0">
      <w:pPr>
        <w:spacing w:line="240" w:lineRule="auto"/>
        <w:contextualSpacing/>
        <w:rPr>
          <w:rFonts w:ascii="Arial" w:hAnsi="Arial" w:cs="Arial"/>
          <w:color w:val="4472C4" w:themeColor="accent1"/>
        </w:rPr>
      </w:pP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Pr="005C437D">
        <w:rPr>
          <w:rFonts w:ascii="Arial" w:hAnsi="Arial" w:cs="Arial"/>
          <w:color w:val="FF0000"/>
          <w:szCs w:val="27"/>
        </w:rPr>
        <w:t>AO4</w:t>
      </w:r>
      <w:r>
        <w:rPr>
          <w:rFonts w:ascii="Wingdings 2" w:hAnsi="Wingdings 2" w:cs="Wingdings 2"/>
          <w:color w:val="FF0000"/>
          <w:sz w:val="28"/>
          <w:szCs w:val="27"/>
        </w:rPr>
        <w:t></w:t>
      </w:r>
      <w:r w:rsidRPr="0088587B">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Pr="0088587B">
        <w:rPr>
          <w:rFonts w:ascii="Wingdings 2" w:hAnsi="Wingdings 2" w:cs="Wingdings 2"/>
          <w:color w:val="FF0000"/>
          <w:sz w:val="28"/>
          <w:szCs w:val="27"/>
        </w:rPr>
        <w:t></w:t>
      </w:r>
    </w:p>
    <w:p w14:paraId="5CFEB592" w14:textId="77777777" w:rsidR="00922431" w:rsidRDefault="00922431" w:rsidP="00167BC0">
      <w:pPr>
        <w:spacing w:line="240" w:lineRule="auto"/>
        <w:contextualSpacing/>
        <w:rPr>
          <w:rFonts w:ascii="Arial" w:hAnsi="Arial" w:cs="Arial"/>
          <w:color w:val="4472C4" w:themeColor="accent1"/>
        </w:rPr>
      </w:pPr>
      <w:proofErr w:type="spellStart"/>
      <w:r w:rsidRPr="00922431">
        <w:rPr>
          <w:rFonts w:ascii="Arial" w:hAnsi="Arial" w:cs="Arial"/>
          <w:color w:val="4472C4" w:themeColor="accent1"/>
        </w:rPr>
        <w:t>neuar</w:t>
      </w:r>
      <w:proofErr w:type="spellEnd"/>
      <w:r w:rsidRPr="00922431">
        <w:rPr>
          <w:rFonts w:ascii="Arial" w:hAnsi="Arial" w:cs="Arial"/>
          <w:color w:val="4472C4" w:themeColor="accent1"/>
        </w:rPr>
        <w:t xml:space="preserve"> cease” and the metaphorical adjective “bound in duty of a </w:t>
      </w:r>
      <w:proofErr w:type="spellStart"/>
      <w:r w:rsidRPr="00922431">
        <w:rPr>
          <w:rFonts w:ascii="Arial" w:hAnsi="Arial" w:cs="Arial"/>
          <w:color w:val="4472C4" w:themeColor="accent1"/>
        </w:rPr>
        <w:t>wyffe</w:t>
      </w:r>
      <w:proofErr w:type="spellEnd"/>
      <w:r w:rsidRPr="00922431">
        <w:rPr>
          <w:rFonts w:ascii="Arial" w:hAnsi="Arial" w:cs="Arial"/>
          <w:color w:val="4472C4" w:themeColor="accent1"/>
        </w:rPr>
        <w:t xml:space="preserve">”. The repetition of the </w:t>
      </w:r>
    </w:p>
    <w:p w14:paraId="39305679" w14:textId="55B1B99E" w:rsidR="00922431" w:rsidRPr="00303536" w:rsidRDefault="005C437D" w:rsidP="00167BC0">
      <w:pPr>
        <w:spacing w:line="240" w:lineRule="auto"/>
        <w:contextualSpacing/>
        <w:rPr>
          <w:rFonts w:ascii="Arial" w:hAnsi="Arial" w:cs="Arial"/>
          <w:color w:val="4472C4" w:themeColor="accent1"/>
        </w:rPr>
      </w:pPr>
      <w:r>
        <w:rPr>
          <w:rFonts w:ascii="Arial" w:hAnsi="Arial" w:cs="Arial"/>
          <w:color w:val="FF0000"/>
        </w:rPr>
        <w:t xml:space="preserve">       </w:t>
      </w:r>
      <w:r w:rsidRPr="005C437D">
        <w:rPr>
          <w:rFonts w:ascii="Arial" w:hAnsi="Arial" w:cs="Arial"/>
          <w:color w:val="FF0000"/>
        </w:rPr>
        <w:t>AO4</w:t>
      </w:r>
      <w:r>
        <w:rPr>
          <w:rFonts w:ascii="Arial" w:hAnsi="Arial" w:cs="Arial"/>
          <w:color w:val="4472C4" w:themeColor="accent1"/>
        </w:rPr>
        <w:t xml:space="preserve"> </w:t>
      </w:r>
      <w:r w:rsidRPr="0088587B">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Arial" w:hAnsi="Arial" w:cs="Arial"/>
          <w:color w:val="FF0000"/>
          <w:szCs w:val="27"/>
        </w:rPr>
        <w:t>AO3 evalu</w:t>
      </w:r>
      <w:r w:rsidR="00303536">
        <w:rPr>
          <w:rFonts w:ascii="Arial" w:hAnsi="Arial" w:cs="Arial"/>
          <w:color w:val="FF0000"/>
          <w:szCs w:val="27"/>
        </w:rPr>
        <w:t xml:space="preserve">ating                     </w:t>
      </w:r>
      <w:r w:rsidR="00303536" w:rsidRPr="0088587B">
        <w:rPr>
          <w:rFonts w:ascii="Wingdings 2" w:hAnsi="Wingdings 2" w:cs="Wingdings 2"/>
          <w:color w:val="FF0000"/>
          <w:sz w:val="28"/>
          <w:szCs w:val="27"/>
        </w:rPr>
        <w:t></w:t>
      </w:r>
      <w:r w:rsidR="00303536">
        <w:rPr>
          <w:rFonts w:ascii="Arial" w:hAnsi="Arial" w:cs="Arial"/>
          <w:color w:val="FF0000"/>
          <w:szCs w:val="27"/>
        </w:rPr>
        <w:t xml:space="preserve"> nicely put</w:t>
      </w:r>
    </w:p>
    <w:p w14:paraId="4B8B2209" w14:textId="77777777" w:rsidR="00922431" w:rsidRDefault="00922431" w:rsidP="00167BC0">
      <w:pPr>
        <w:spacing w:line="240" w:lineRule="auto"/>
        <w:contextualSpacing/>
        <w:rPr>
          <w:rFonts w:ascii="Arial" w:hAnsi="Arial" w:cs="Arial"/>
          <w:color w:val="4472C4" w:themeColor="accent1"/>
        </w:rPr>
      </w:pPr>
      <w:r w:rsidRPr="00922431">
        <w:rPr>
          <w:rFonts w:ascii="Arial" w:hAnsi="Arial" w:cs="Arial"/>
          <w:color w:val="4472C4" w:themeColor="accent1"/>
        </w:rPr>
        <w:t xml:space="preserve">abstract noun “duty” particularly highlights the value she places on this role, illustrating what </w:t>
      </w:r>
    </w:p>
    <w:p w14:paraId="729BCBE6" w14:textId="47E7EA71" w:rsidR="00922431" w:rsidRDefault="00303536" w:rsidP="00167BC0">
      <w:pPr>
        <w:spacing w:line="240" w:lineRule="auto"/>
        <w:contextualSpacing/>
        <w:rPr>
          <w:rFonts w:ascii="Arial" w:hAnsi="Arial" w:cs="Arial"/>
          <w:color w:val="4472C4" w:themeColor="accent1"/>
        </w:rPr>
      </w:pP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Pr="0088587B">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Pr="00303536">
        <w:rPr>
          <w:rFonts w:ascii="Arial" w:hAnsi="Arial" w:cs="Arial"/>
          <w:color w:val="FF0000"/>
          <w:szCs w:val="27"/>
        </w:rPr>
        <w:t>AO3 evaluating</w:t>
      </w:r>
    </w:p>
    <w:p w14:paraId="7CC7E7B5" w14:textId="17E825E1" w:rsidR="00922431" w:rsidRDefault="00922431" w:rsidP="00167BC0">
      <w:pPr>
        <w:spacing w:line="240" w:lineRule="auto"/>
        <w:contextualSpacing/>
        <w:rPr>
          <w:rFonts w:ascii="Arial" w:hAnsi="Arial" w:cs="Arial"/>
          <w:color w:val="4472C4" w:themeColor="accent1"/>
        </w:rPr>
      </w:pPr>
      <w:r w:rsidRPr="00922431">
        <w:rPr>
          <w:rFonts w:ascii="Arial" w:hAnsi="Arial" w:cs="Arial"/>
          <w:color w:val="4472C4" w:themeColor="accent1"/>
        </w:rPr>
        <w:t xml:space="preserve">she sees as her purpose. The context of the letter (their separation) informs the reason for </w:t>
      </w:r>
    </w:p>
    <w:p w14:paraId="529C64D2" w14:textId="199FF5F5" w:rsidR="00922431" w:rsidRDefault="00303536" w:rsidP="00167BC0">
      <w:pPr>
        <w:spacing w:line="240" w:lineRule="auto"/>
        <w:contextualSpacing/>
        <w:rPr>
          <w:rFonts w:ascii="Arial" w:hAnsi="Arial" w:cs="Arial"/>
          <w:color w:val="4472C4" w:themeColor="accent1"/>
        </w:rPr>
      </w:pP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Pr="0088587B">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Arial" w:hAnsi="Arial" w:cs="Arial"/>
          <w:color w:val="FF0000"/>
          <w:szCs w:val="27"/>
        </w:rPr>
        <w:t xml:space="preserve">AO3 </w:t>
      </w:r>
      <w:r w:rsidR="00F609C2">
        <w:rPr>
          <w:rFonts w:ascii="Arial" w:hAnsi="Arial" w:cs="Arial"/>
          <w:color w:val="FF0000"/>
          <w:szCs w:val="27"/>
        </w:rPr>
        <w:t>productive discussion</w:t>
      </w:r>
      <w:r w:rsidR="00DE2AB9">
        <w:rPr>
          <w:rFonts w:ascii="Arial" w:hAnsi="Arial" w:cs="Arial"/>
          <w:color w:val="FF0000"/>
          <w:szCs w:val="27"/>
        </w:rPr>
        <w:t xml:space="preserve"> – but more to be said</w:t>
      </w:r>
      <w:r>
        <w:rPr>
          <w:rFonts w:ascii="Wingdings 2" w:hAnsi="Wingdings 2" w:cs="Wingdings 2"/>
          <w:color w:val="FF0000"/>
          <w:sz w:val="28"/>
          <w:szCs w:val="27"/>
        </w:rPr>
        <w:t></w:t>
      </w:r>
      <w:r>
        <w:rPr>
          <w:rFonts w:ascii="Wingdings 2" w:hAnsi="Wingdings 2" w:cs="Wingdings 2"/>
          <w:color w:val="FF0000"/>
          <w:sz w:val="28"/>
          <w:szCs w:val="27"/>
        </w:rPr>
        <w:t></w:t>
      </w:r>
    </w:p>
    <w:p w14:paraId="7CA2B568" w14:textId="77777777" w:rsidR="00922431" w:rsidRDefault="00922431" w:rsidP="00167BC0">
      <w:pPr>
        <w:spacing w:line="240" w:lineRule="auto"/>
        <w:contextualSpacing/>
        <w:rPr>
          <w:rFonts w:ascii="Arial" w:hAnsi="Arial" w:cs="Arial"/>
          <w:color w:val="4472C4" w:themeColor="accent1"/>
        </w:rPr>
      </w:pPr>
      <w:proofErr w:type="gramStart"/>
      <w:r w:rsidRPr="00922431">
        <w:rPr>
          <w:rFonts w:ascii="Arial" w:hAnsi="Arial" w:cs="Arial"/>
          <w:color w:val="4472C4" w:themeColor="accent1"/>
        </w:rPr>
        <w:t>this</w:t>
      </w:r>
      <w:proofErr w:type="gramEnd"/>
      <w:r w:rsidRPr="00922431">
        <w:rPr>
          <w:rFonts w:ascii="Arial" w:hAnsi="Arial" w:cs="Arial"/>
          <w:color w:val="4472C4" w:themeColor="accent1"/>
        </w:rPr>
        <w:t xml:space="preserve"> emphasis as she implores him in an attempt to regain his favour and her social position. </w:t>
      </w:r>
    </w:p>
    <w:p w14:paraId="39AC2C5D" w14:textId="27DF6D63" w:rsidR="00922431" w:rsidRPr="00F609C2" w:rsidRDefault="00F609C2" w:rsidP="00167BC0">
      <w:pPr>
        <w:spacing w:line="240" w:lineRule="auto"/>
        <w:contextualSpacing/>
        <w:rPr>
          <w:rFonts w:ascii="Arial" w:hAnsi="Arial" w:cs="Arial"/>
          <w:color w:val="FF0000"/>
        </w:rPr>
      </w:pPr>
      <w:r>
        <w:rPr>
          <w:rFonts w:ascii="Arial" w:hAnsi="Arial" w:cs="Arial"/>
          <w:color w:val="4472C4" w:themeColor="accent1"/>
        </w:rPr>
        <w:t xml:space="preserve">        </w:t>
      </w:r>
      <w:r>
        <w:rPr>
          <w:rFonts w:ascii="Arial" w:hAnsi="Arial" w:cs="Arial"/>
          <w:color w:val="FF0000"/>
        </w:rPr>
        <w:t xml:space="preserve">AO4 </w:t>
      </w:r>
      <w:r w:rsidRPr="0088587B">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Arial" w:hAnsi="Arial" w:cs="Arial"/>
          <w:color w:val="FF0000"/>
          <w:szCs w:val="27"/>
        </w:rPr>
        <w:t xml:space="preserve">X                                        </w:t>
      </w:r>
      <w:bookmarkStart w:id="13" w:name="_Hlk524176100"/>
      <w:r w:rsidRPr="0088587B">
        <w:rPr>
          <w:rFonts w:ascii="Wingdings 2" w:hAnsi="Wingdings 2" w:cs="Wingdings 2"/>
          <w:color w:val="FF0000"/>
          <w:sz w:val="28"/>
          <w:szCs w:val="27"/>
        </w:rPr>
        <w:t></w:t>
      </w:r>
      <w:bookmarkEnd w:id="13"/>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Pr="0088587B">
        <w:rPr>
          <w:rFonts w:ascii="Wingdings 2" w:hAnsi="Wingdings 2" w:cs="Wingdings 2"/>
          <w:color w:val="FF0000"/>
          <w:sz w:val="28"/>
          <w:szCs w:val="27"/>
        </w:rPr>
        <w:t></w:t>
      </w:r>
      <w:r w:rsidRPr="00F609C2">
        <w:rPr>
          <w:rFonts w:ascii="Arial" w:hAnsi="Arial" w:cs="Arial"/>
          <w:color w:val="FF0000"/>
          <w:szCs w:val="27"/>
        </w:rPr>
        <w:t xml:space="preserve"> </w:t>
      </w:r>
      <w:r>
        <w:rPr>
          <w:rFonts w:ascii="Arial" w:hAnsi="Arial" w:cs="Arial"/>
          <w:color w:val="FF0000"/>
          <w:szCs w:val="27"/>
        </w:rPr>
        <w:t xml:space="preserve">  nicely put</w:t>
      </w:r>
    </w:p>
    <w:p w14:paraId="28126945" w14:textId="26A00EFB" w:rsidR="00922431" w:rsidRDefault="00922431" w:rsidP="00167BC0">
      <w:pPr>
        <w:spacing w:line="240" w:lineRule="auto"/>
        <w:contextualSpacing/>
        <w:rPr>
          <w:rFonts w:ascii="Arial" w:hAnsi="Arial" w:cs="Arial"/>
          <w:color w:val="4472C4" w:themeColor="accent1"/>
        </w:rPr>
      </w:pPr>
      <w:r w:rsidRPr="00922431">
        <w:rPr>
          <w:rFonts w:ascii="Arial" w:hAnsi="Arial" w:cs="Arial"/>
          <w:color w:val="4472C4" w:themeColor="accent1"/>
        </w:rPr>
        <w:t>The adverb of degree “</w:t>
      </w:r>
      <w:proofErr w:type="spellStart"/>
      <w:r w:rsidRPr="00922431">
        <w:rPr>
          <w:rFonts w:ascii="Arial" w:hAnsi="Arial" w:cs="Arial"/>
          <w:color w:val="4472C4" w:themeColor="accent1"/>
        </w:rPr>
        <w:t>neuar</w:t>
      </w:r>
      <w:proofErr w:type="spellEnd"/>
      <w:r w:rsidRPr="00922431">
        <w:rPr>
          <w:rFonts w:ascii="Arial" w:hAnsi="Arial" w:cs="Arial"/>
          <w:color w:val="4472C4" w:themeColor="accent1"/>
        </w:rPr>
        <w:t xml:space="preserve">” is used to persuade him of the absolute nature of her </w:t>
      </w:r>
    </w:p>
    <w:p w14:paraId="475F6658" w14:textId="64357E2F" w:rsidR="00922431" w:rsidRDefault="00922431" w:rsidP="00167BC0">
      <w:pPr>
        <w:spacing w:line="240" w:lineRule="auto"/>
        <w:contextualSpacing/>
        <w:rPr>
          <w:rFonts w:ascii="Arial" w:hAnsi="Arial" w:cs="Arial"/>
          <w:color w:val="4472C4" w:themeColor="accent1"/>
        </w:rPr>
      </w:pPr>
    </w:p>
    <w:p w14:paraId="61DBE100" w14:textId="77777777" w:rsidR="00922431" w:rsidRDefault="00922431" w:rsidP="00167BC0">
      <w:pPr>
        <w:spacing w:line="240" w:lineRule="auto"/>
        <w:contextualSpacing/>
        <w:rPr>
          <w:rFonts w:ascii="Arial" w:hAnsi="Arial" w:cs="Arial"/>
          <w:color w:val="4472C4" w:themeColor="accent1"/>
        </w:rPr>
      </w:pPr>
      <w:r w:rsidRPr="00922431">
        <w:rPr>
          <w:rFonts w:ascii="Arial" w:hAnsi="Arial" w:cs="Arial"/>
          <w:color w:val="4472C4" w:themeColor="accent1"/>
        </w:rPr>
        <w:t>commitment.</w:t>
      </w:r>
    </w:p>
    <w:p w14:paraId="337EFA62" w14:textId="401EA479" w:rsidR="00922431" w:rsidRDefault="00922431" w:rsidP="00167BC0">
      <w:pPr>
        <w:spacing w:line="240" w:lineRule="auto"/>
        <w:contextualSpacing/>
        <w:rPr>
          <w:rFonts w:ascii="Arial" w:hAnsi="Arial" w:cs="Arial"/>
          <w:color w:val="4472C4" w:themeColor="accent1"/>
        </w:rPr>
      </w:pPr>
      <w:r w:rsidRPr="00922431">
        <w:rPr>
          <w:rFonts w:ascii="Arial" w:hAnsi="Arial" w:cs="Arial"/>
          <w:color w:val="4472C4" w:themeColor="accent1"/>
        </w:rPr>
        <w:t xml:space="preserve">  </w:t>
      </w:r>
      <w:r w:rsidR="00F609C2">
        <w:rPr>
          <w:rFonts w:ascii="Arial" w:hAnsi="Arial" w:cs="Arial"/>
          <w:color w:val="4472C4" w:themeColor="accent1"/>
        </w:rPr>
        <w:t xml:space="preserve">             </w:t>
      </w:r>
      <w:r w:rsidR="00F609C2">
        <w:rPr>
          <w:rFonts w:ascii="Arial" w:hAnsi="Arial" w:cs="Arial"/>
          <w:color w:val="FF0000"/>
        </w:rPr>
        <w:t xml:space="preserve">AO4 sensible link                         </w:t>
      </w:r>
      <w:r w:rsidR="00F609C2" w:rsidRPr="0088587B">
        <w:rPr>
          <w:rFonts w:ascii="Wingdings 2" w:hAnsi="Wingdings 2" w:cs="Wingdings 2"/>
          <w:color w:val="FF0000"/>
          <w:sz w:val="28"/>
          <w:szCs w:val="27"/>
        </w:rPr>
        <w:t></w:t>
      </w:r>
      <w:r w:rsidRPr="00922431">
        <w:rPr>
          <w:rFonts w:ascii="Arial" w:hAnsi="Arial" w:cs="Arial"/>
          <w:color w:val="4472C4" w:themeColor="accent1"/>
        </w:rPr>
        <w:br/>
        <w:t xml:space="preserve">   In Text B we also see an element of persuasion implied in the language of love and </w:t>
      </w:r>
    </w:p>
    <w:p w14:paraId="3E4B6921" w14:textId="42B154E8" w:rsidR="00922431" w:rsidRDefault="00F609C2" w:rsidP="00167BC0">
      <w:pPr>
        <w:spacing w:line="240" w:lineRule="auto"/>
        <w:contextualSpacing/>
        <w:rPr>
          <w:rFonts w:ascii="Arial" w:hAnsi="Arial" w:cs="Arial"/>
          <w:color w:val="4472C4" w:themeColor="accent1"/>
        </w:rPr>
      </w:pPr>
      <w:r>
        <w:rPr>
          <w:rFonts w:ascii="Arial" w:hAnsi="Arial" w:cs="Arial"/>
          <w:color w:val="FF0000"/>
          <w:szCs w:val="27"/>
        </w:rPr>
        <w:t xml:space="preserve">                                                                           AO4 </w:t>
      </w:r>
      <w:r w:rsidRPr="0088587B">
        <w:rPr>
          <w:rFonts w:ascii="Wingdings 2" w:hAnsi="Wingdings 2" w:cs="Wingdings 2"/>
          <w:color w:val="FF0000"/>
          <w:sz w:val="28"/>
          <w:szCs w:val="27"/>
        </w:rPr>
        <w:t></w:t>
      </w:r>
      <w:r w:rsidR="00C70CC1">
        <w:rPr>
          <w:rFonts w:ascii="Wingdings 2" w:hAnsi="Wingdings 2" w:cs="Wingdings 2"/>
          <w:color w:val="FF0000"/>
          <w:sz w:val="28"/>
          <w:szCs w:val="27"/>
        </w:rPr>
        <w:t></w:t>
      </w:r>
      <w:r w:rsidR="00C70CC1">
        <w:rPr>
          <w:rFonts w:ascii="Wingdings 2" w:hAnsi="Wingdings 2" w:cs="Wingdings 2"/>
          <w:color w:val="FF0000"/>
          <w:sz w:val="28"/>
          <w:szCs w:val="27"/>
        </w:rPr>
        <w:t></w:t>
      </w:r>
      <w:r w:rsidR="00C70CC1">
        <w:rPr>
          <w:rFonts w:ascii="Wingdings 2" w:hAnsi="Wingdings 2" w:cs="Wingdings 2"/>
          <w:color w:val="FF0000"/>
          <w:sz w:val="28"/>
          <w:szCs w:val="27"/>
        </w:rPr>
        <w:t></w:t>
      </w:r>
      <w:r w:rsidR="00C70CC1">
        <w:rPr>
          <w:rFonts w:ascii="Wingdings 2" w:hAnsi="Wingdings 2" w:cs="Wingdings 2"/>
          <w:color w:val="FF0000"/>
          <w:sz w:val="28"/>
          <w:szCs w:val="27"/>
        </w:rPr>
        <w:t></w:t>
      </w:r>
      <w:r w:rsidR="00C70CC1">
        <w:rPr>
          <w:rFonts w:ascii="Wingdings 2" w:hAnsi="Wingdings 2" w:cs="Wingdings 2"/>
          <w:color w:val="FF0000"/>
          <w:sz w:val="28"/>
          <w:szCs w:val="27"/>
        </w:rPr>
        <w:t></w:t>
      </w:r>
      <w:r w:rsidR="00C70CC1">
        <w:rPr>
          <w:rFonts w:ascii="Wingdings 2" w:hAnsi="Wingdings 2" w:cs="Wingdings 2"/>
          <w:color w:val="FF0000"/>
          <w:sz w:val="28"/>
          <w:szCs w:val="27"/>
        </w:rPr>
        <w:t></w:t>
      </w:r>
      <w:r w:rsidR="00C70CC1">
        <w:rPr>
          <w:rFonts w:ascii="Wingdings 2" w:hAnsi="Wingdings 2" w:cs="Wingdings 2"/>
          <w:color w:val="FF0000"/>
          <w:sz w:val="28"/>
          <w:szCs w:val="27"/>
        </w:rPr>
        <w:t></w:t>
      </w:r>
      <w:r w:rsidR="00C70CC1">
        <w:rPr>
          <w:rFonts w:ascii="Wingdings 2" w:hAnsi="Wingdings 2" w:cs="Wingdings 2"/>
          <w:color w:val="FF0000"/>
          <w:sz w:val="28"/>
          <w:szCs w:val="27"/>
        </w:rPr>
        <w:t></w:t>
      </w:r>
      <w:r w:rsidR="00C70CC1">
        <w:rPr>
          <w:rFonts w:ascii="Wingdings 2" w:hAnsi="Wingdings 2" w:cs="Wingdings 2"/>
          <w:color w:val="FF0000"/>
          <w:sz w:val="28"/>
          <w:szCs w:val="27"/>
        </w:rPr>
        <w:t></w:t>
      </w:r>
      <w:r w:rsidR="00C70CC1">
        <w:rPr>
          <w:rFonts w:ascii="Wingdings 2" w:hAnsi="Wingdings 2" w:cs="Wingdings 2"/>
          <w:color w:val="FF0000"/>
          <w:sz w:val="28"/>
          <w:szCs w:val="27"/>
        </w:rPr>
        <w:t></w:t>
      </w:r>
    </w:p>
    <w:p w14:paraId="7EAE4725" w14:textId="77777777" w:rsidR="00922431" w:rsidRDefault="00922431" w:rsidP="00167BC0">
      <w:pPr>
        <w:spacing w:line="240" w:lineRule="auto"/>
        <w:contextualSpacing/>
        <w:rPr>
          <w:rFonts w:ascii="Arial" w:hAnsi="Arial" w:cs="Arial"/>
          <w:color w:val="4472C4" w:themeColor="accent1"/>
        </w:rPr>
      </w:pPr>
      <w:r w:rsidRPr="00922431">
        <w:rPr>
          <w:rFonts w:ascii="Arial" w:hAnsi="Arial" w:cs="Arial"/>
          <w:color w:val="4472C4" w:themeColor="accent1"/>
        </w:rPr>
        <w:t xml:space="preserve">connection. The patterning exhibited in the simple sentence “We shall now truly sympathise </w:t>
      </w:r>
    </w:p>
    <w:p w14:paraId="4B7FCCCB" w14:textId="49B85E46" w:rsidR="00922431" w:rsidRPr="00C70CC1" w:rsidRDefault="00F609C2" w:rsidP="00167BC0">
      <w:pPr>
        <w:spacing w:line="240" w:lineRule="auto"/>
        <w:contextualSpacing/>
        <w:rPr>
          <w:rFonts w:ascii="Arial" w:hAnsi="Arial" w:cs="Arial"/>
          <w:color w:val="4472C4" w:themeColor="accent1"/>
        </w:rPr>
      </w:pPr>
      <w:r>
        <w:rPr>
          <w:rFonts w:ascii="Arial" w:hAnsi="Arial" w:cs="Arial"/>
          <w:color w:val="FF0000"/>
          <w:szCs w:val="27"/>
        </w:rPr>
        <w:t xml:space="preserve">                                         AO4 </w:t>
      </w:r>
      <w:r w:rsidRPr="0088587B">
        <w:rPr>
          <w:rFonts w:ascii="Wingdings 2" w:hAnsi="Wingdings 2" w:cs="Wingdings 2"/>
          <w:color w:val="FF0000"/>
          <w:sz w:val="28"/>
          <w:szCs w:val="27"/>
        </w:rPr>
        <w:t></w:t>
      </w:r>
      <w:r w:rsidR="00C70CC1">
        <w:rPr>
          <w:rFonts w:ascii="Wingdings 2" w:hAnsi="Wingdings 2" w:cs="Wingdings 2"/>
          <w:color w:val="FF0000"/>
          <w:sz w:val="28"/>
          <w:szCs w:val="27"/>
        </w:rPr>
        <w:t></w:t>
      </w:r>
      <w:r w:rsidR="00C70CC1">
        <w:rPr>
          <w:rFonts w:ascii="Wingdings 2" w:hAnsi="Wingdings 2" w:cs="Wingdings 2"/>
          <w:color w:val="FF0000"/>
          <w:sz w:val="28"/>
          <w:szCs w:val="27"/>
        </w:rPr>
        <w:t></w:t>
      </w:r>
      <w:r w:rsidR="00C70CC1">
        <w:rPr>
          <w:rFonts w:ascii="Wingdings 2" w:hAnsi="Wingdings 2" w:cs="Wingdings 2"/>
          <w:color w:val="FF0000"/>
          <w:sz w:val="28"/>
          <w:szCs w:val="27"/>
        </w:rPr>
        <w:t></w:t>
      </w:r>
      <w:r w:rsidR="00C70CC1">
        <w:rPr>
          <w:rFonts w:ascii="Wingdings 2" w:hAnsi="Wingdings 2" w:cs="Wingdings 2"/>
          <w:color w:val="FF0000"/>
          <w:sz w:val="28"/>
          <w:szCs w:val="27"/>
        </w:rPr>
        <w:t></w:t>
      </w:r>
      <w:r w:rsidR="00C70CC1">
        <w:rPr>
          <w:rFonts w:ascii="Wingdings 2" w:hAnsi="Wingdings 2" w:cs="Wingdings 2"/>
          <w:color w:val="FF0000"/>
          <w:sz w:val="28"/>
          <w:szCs w:val="27"/>
        </w:rPr>
        <w:t></w:t>
      </w:r>
      <w:r w:rsidR="00C70CC1">
        <w:rPr>
          <w:rFonts w:ascii="Wingdings 2" w:hAnsi="Wingdings 2" w:cs="Wingdings 2"/>
          <w:color w:val="FF0000"/>
          <w:sz w:val="28"/>
          <w:szCs w:val="27"/>
        </w:rPr>
        <w:t></w:t>
      </w:r>
      <w:r w:rsidR="00C70CC1">
        <w:rPr>
          <w:rFonts w:ascii="Wingdings 2" w:hAnsi="Wingdings 2" w:cs="Wingdings 2"/>
          <w:color w:val="FF0000"/>
          <w:sz w:val="28"/>
          <w:szCs w:val="27"/>
        </w:rPr>
        <w:t></w:t>
      </w:r>
      <w:r w:rsidR="00C70CC1">
        <w:rPr>
          <w:rFonts w:ascii="Wingdings 2" w:hAnsi="Wingdings 2" w:cs="Wingdings 2"/>
          <w:color w:val="FF0000"/>
          <w:sz w:val="28"/>
          <w:szCs w:val="27"/>
        </w:rPr>
        <w:t></w:t>
      </w:r>
      <w:r w:rsidR="00C70CC1">
        <w:rPr>
          <w:rFonts w:ascii="Wingdings 2" w:hAnsi="Wingdings 2" w:cs="Wingdings 2"/>
          <w:color w:val="FF0000"/>
          <w:sz w:val="28"/>
          <w:szCs w:val="27"/>
        </w:rPr>
        <w:t></w:t>
      </w:r>
      <w:r w:rsidR="00C70CC1">
        <w:rPr>
          <w:rFonts w:ascii="Wingdings 2" w:hAnsi="Wingdings 2" w:cs="Wingdings 2"/>
          <w:color w:val="FF0000"/>
          <w:sz w:val="28"/>
          <w:szCs w:val="27"/>
        </w:rPr>
        <w:t></w:t>
      </w:r>
      <w:r w:rsidR="00C70CC1">
        <w:rPr>
          <w:rFonts w:ascii="Arial" w:hAnsi="Arial" w:cs="Arial"/>
          <w:color w:val="FF0000"/>
          <w:szCs w:val="27"/>
        </w:rPr>
        <w:t>AO2 purposeful selection</w:t>
      </w:r>
    </w:p>
    <w:p w14:paraId="399C99B8" w14:textId="77777777" w:rsidR="00922431" w:rsidRDefault="00922431" w:rsidP="00167BC0">
      <w:pPr>
        <w:spacing w:line="240" w:lineRule="auto"/>
        <w:contextualSpacing/>
        <w:rPr>
          <w:rFonts w:ascii="Arial" w:hAnsi="Arial" w:cs="Arial"/>
          <w:color w:val="4472C4" w:themeColor="accent1"/>
        </w:rPr>
      </w:pPr>
      <w:r w:rsidRPr="00922431">
        <w:rPr>
          <w:rFonts w:ascii="Arial" w:hAnsi="Arial" w:cs="Arial"/>
          <w:color w:val="4472C4" w:themeColor="accent1"/>
        </w:rPr>
        <w:t xml:space="preserve">with each other” and compound sentence “We shall be near to, and support each other” </w:t>
      </w:r>
    </w:p>
    <w:p w14:paraId="77464509" w14:textId="2214B80C" w:rsidR="00922431" w:rsidRPr="00F609C2" w:rsidRDefault="00F609C2" w:rsidP="00167BC0">
      <w:pPr>
        <w:spacing w:line="240" w:lineRule="auto"/>
        <w:contextualSpacing/>
        <w:rPr>
          <w:rFonts w:ascii="Arial" w:hAnsi="Arial" w:cs="Arial"/>
          <w:color w:val="FF0000"/>
        </w:rPr>
      </w:pPr>
      <w:r>
        <w:rPr>
          <w:rFonts w:ascii="Arial" w:hAnsi="Arial" w:cs="Arial"/>
          <w:color w:val="4472C4" w:themeColor="accent1"/>
        </w:rPr>
        <w:t xml:space="preserve"> </w:t>
      </w:r>
      <w:r>
        <w:rPr>
          <w:rFonts w:ascii="Arial" w:hAnsi="Arial" w:cs="Arial"/>
          <w:color w:val="FF0000"/>
        </w:rPr>
        <w:t xml:space="preserve">                                              AO4 </w:t>
      </w:r>
      <w:r w:rsidRPr="0088587B">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Arial" w:hAnsi="Arial" w:cs="Arial"/>
          <w:color w:val="FF0000"/>
          <w:szCs w:val="27"/>
        </w:rPr>
        <w:t xml:space="preserve">      AO3 evaluating                    AO4 </w:t>
      </w:r>
      <w:r w:rsidRPr="0088587B">
        <w:rPr>
          <w:rFonts w:ascii="Wingdings 2" w:hAnsi="Wingdings 2" w:cs="Wingdings 2"/>
          <w:color w:val="FF0000"/>
          <w:sz w:val="28"/>
          <w:szCs w:val="27"/>
        </w:rPr>
        <w:t></w:t>
      </w:r>
    </w:p>
    <w:p w14:paraId="13A84A1F" w14:textId="6E32C929" w:rsidR="00922431" w:rsidRDefault="00922431" w:rsidP="00167BC0">
      <w:pPr>
        <w:spacing w:line="240" w:lineRule="auto"/>
        <w:contextualSpacing/>
        <w:rPr>
          <w:rFonts w:ascii="Arial" w:hAnsi="Arial" w:cs="Arial"/>
          <w:color w:val="4472C4" w:themeColor="accent1"/>
        </w:rPr>
      </w:pPr>
      <w:r w:rsidRPr="00922431">
        <w:rPr>
          <w:rFonts w:ascii="Arial" w:hAnsi="Arial" w:cs="Arial"/>
          <w:color w:val="4472C4" w:themeColor="accent1"/>
        </w:rPr>
        <w:t xml:space="preserve">demonstrates this. The plural pronoun “we” is crucial and is mirrored by the noun phrase </w:t>
      </w:r>
    </w:p>
    <w:p w14:paraId="69BFBA02" w14:textId="0890A29B" w:rsidR="00922431" w:rsidRPr="00F609C2" w:rsidRDefault="00F609C2" w:rsidP="00167BC0">
      <w:pPr>
        <w:spacing w:line="240" w:lineRule="auto"/>
        <w:contextualSpacing/>
        <w:rPr>
          <w:rFonts w:ascii="Arial" w:hAnsi="Arial" w:cs="Arial"/>
          <w:color w:val="4472C4" w:themeColor="accent1"/>
        </w:rPr>
      </w:pPr>
      <w:r>
        <w:rPr>
          <w:rFonts w:ascii="Arial" w:hAnsi="Arial" w:cs="Arial"/>
          <w:color w:val="4472C4" w:themeColor="accent1"/>
        </w:rPr>
        <w:t xml:space="preserve">                            </w:t>
      </w:r>
      <w:r w:rsidRPr="0088587B">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Pr="0088587B">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004D70E9">
        <w:rPr>
          <w:rFonts w:ascii="Arial" w:hAnsi="Arial" w:cs="Arial"/>
          <w:color w:val="FF0000"/>
          <w:szCs w:val="27"/>
        </w:rPr>
        <w:t>AO3 purposeful discussion</w:t>
      </w:r>
    </w:p>
    <w:p w14:paraId="3F11A5B3" w14:textId="77777777" w:rsidR="00922431" w:rsidRDefault="00922431" w:rsidP="00167BC0">
      <w:pPr>
        <w:spacing w:line="240" w:lineRule="auto"/>
        <w:contextualSpacing/>
        <w:rPr>
          <w:rFonts w:ascii="Arial" w:hAnsi="Arial" w:cs="Arial"/>
          <w:color w:val="4472C4" w:themeColor="accent1"/>
        </w:rPr>
      </w:pPr>
      <w:r w:rsidRPr="00922431">
        <w:rPr>
          <w:rFonts w:ascii="Arial" w:hAnsi="Arial" w:cs="Arial"/>
          <w:color w:val="4472C4" w:themeColor="accent1"/>
        </w:rPr>
        <w:t xml:space="preserve">“each other”, creating and solidifying a reliance and bond between father and daughter in </w:t>
      </w:r>
    </w:p>
    <w:p w14:paraId="00193E5D" w14:textId="4682DACB" w:rsidR="00922431" w:rsidRPr="004D70E9" w:rsidRDefault="004D70E9" w:rsidP="00167BC0">
      <w:pPr>
        <w:spacing w:line="240" w:lineRule="auto"/>
        <w:contextualSpacing/>
        <w:rPr>
          <w:rFonts w:ascii="Arial" w:hAnsi="Arial" w:cs="Arial"/>
          <w:color w:val="FF0000"/>
        </w:rPr>
      </w:pPr>
      <w:r>
        <w:rPr>
          <w:rFonts w:ascii="Arial" w:hAnsi="Arial" w:cs="Arial"/>
          <w:color w:val="FF0000"/>
          <w:szCs w:val="27"/>
        </w:rPr>
        <w:t xml:space="preserve">                     AO3 context </w:t>
      </w:r>
      <w:r w:rsidRPr="0088587B">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Pr="0088587B">
        <w:rPr>
          <w:rFonts w:ascii="Wingdings 2" w:hAnsi="Wingdings 2" w:cs="Wingdings 2"/>
          <w:color w:val="FF0000"/>
          <w:sz w:val="28"/>
          <w:szCs w:val="27"/>
        </w:rPr>
        <w:t></w:t>
      </w:r>
      <w:r>
        <w:rPr>
          <w:rFonts w:ascii="Wingdings 2" w:hAnsi="Wingdings 2" w:cs="Wingdings 2"/>
          <w:color w:val="FF0000"/>
          <w:sz w:val="28"/>
          <w:szCs w:val="27"/>
        </w:rPr>
        <w:t></w:t>
      </w:r>
      <w:r w:rsidRPr="004D70E9">
        <w:rPr>
          <w:rFonts w:ascii="Arial" w:hAnsi="Arial" w:cs="Arial"/>
          <w:color w:val="FF0000"/>
          <w:szCs w:val="27"/>
        </w:rPr>
        <w:t>AO3 interpreting</w:t>
      </w:r>
    </w:p>
    <w:p w14:paraId="5AE39272" w14:textId="63792F66" w:rsidR="00922431" w:rsidRDefault="00922431" w:rsidP="00167BC0">
      <w:pPr>
        <w:spacing w:line="240" w:lineRule="auto"/>
        <w:contextualSpacing/>
        <w:rPr>
          <w:rFonts w:ascii="Arial" w:hAnsi="Arial" w:cs="Arial"/>
          <w:color w:val="4472C4" w:themeColor="accent1"/>
        </w:rPr>
      </w:pPr>
      <w:r w:rsidRPr="00922431">
        <w:rPr>
          <w:rFonts w:ascii="Arial" w:hAnsi="Arial" w:cs="Arial"/>
          <w:color w:val="4472C4" w:themeColor="accent1"/>
        </w:rPr>
        <w:t xml:space="preserve">spite of their past disagreement. William uses this to close the existing distance between </w:t>
      </w:r>
    </w:p>
    <w:p w14:paraId="3B1C53DE" w14:textId="4BF8240F" w:rsidR="00922431" w:rsidRPr="004D70E9" w:rsidRDefault="004D70E9" w:rsidP="00167BC0">
      <w:pPr>
        <w:spacing w:line="240" w:lineRule="auto"/>
        <w:contextualSpacing/>
        <w:rPr>
          <w:rFonts w:ascii="Arial" w:hAnsi="Arial" w:cs="Arial"/>
          <w:color w:val="FF0000"/>
        </w:rPr>
      </w:pPr>
      <w:r>
        <w:rPr>
          <w:rFonts w:ascii="Arial" w:hAnsi="Arial" w:cs="Arial"/>
          <w:color w:val="4472C4" w:themeColor="accent1"/>
        </w:rPr>
        <w:t xml:space="preserve">                                 </w:t>
      </w:r>
      <w:r w:rsidRPr="004D70E9">
        <w:rPr>
          <w:rFonts w:ascii="Arial" w:hAnsi="Arial" w:cs="Arial"/>
          <w:color w:val="FF0000"/>
        </w:rPr>
        <w:t>AO4 secure link</w:t>
      </w:r>
    </w:p>
    <w:p w14:paraId="336989FA" w14:textId="5590D75E" w:rsidR="00922431" w:rsidRDefault="00922431" w:rsidP="00167BC0">
      <w:pPr>
        <w:spacing w:line="240" w:lineRule="auto"/>
        <w:contextualSpacing/>
        <w:rPr>
          <w:rFonts w:ascii="Arial" w:hAnsi="Arial" w:cs="Arial"/>
          <w:color w:val="4472C4" w:themeColor="accent1"/>
        </w:rPr>
      </w:pPr>
      <w:r w:rsidRPr="00922431">
        <w:rPr>
          <w:rFonts w:ascii="Arial" w:hAnsi="Arial" w:cs="Arial"/>
          <w:color w:val="4472C4" w:themeColor="accent1"/>
        </w:rPr>
        <w:t>them, much like the wife in Text A</w:t>
      </w:r>
      <w:r>
        <w:rPr>
          <w:rFonts w:ascii="Arial" w:hAnsi="Arial" w:cs="Arial"/>
          <w:color w:val="4472C4" w:themeColor="accent1"/>
        </w:rPr>
        <w:t>.</w:t>
      </w:r>
      <w:r w:rsidRPr="00922431">
        <w:rPr>
          <w:rFonts w:ascii="Arial" w:hAnsi="Arial" w:cs="Arial"/>
          <w:color w:val="4472C4" w:themeColor="accent1"/>
        </w:rPr>
        <w:t xml:space="preserve"> </w:t>
      </w:r>
    </w:p>
    <w:p w14:paraId="7C5361C6" w14:textId="76872A7C" w:rsidR="00922431" w:rsidRDefault="004D70E9" w:rsidP="00167BC0">
      <w:pPr>
        <w:spacing w:line="240" w:lineRule="auto"/>
        <w:contextualSpacing/>
        <w:rPr>
          <w:rFonts w:ascii="Arial" w:hAnsi="Arial" w:cs="Arial"/>
          <w:color w:val="4472C4" w:themeColor="accent1"/>
        </w:rPr>
      </w:pPr>
      <w:r>
        <w:rPr>
          <w:rFonts w:ascii="Arial" w:hAnsi="Arial" w:cs="Arial"/>
          <w:color w:val="4472C4" w:themeColor="accent1"/>
        </w:rPr>
        <w:t xml:space="preserve">                                          </w:t>
      </w:r>
      <w:r w:rsidRPr="004D70E9">
        <w:rPr>
          <w:rFonts w:ascii="Arial" w:hAnsi="Arial" w:cs="Arial"/>
          <w:color w:val="FF0000"/>
        </w:rPr>
        <w:t>AO4 link</w:t>
      </w:r>
      <w:r>
        <w:rPr>
          <w:rFonts w:ascii="Arial" w:hAnsi="Arial" w:cs="Arial"/>
          <w:color w:val="FF0000"/>
        </w:rPr>
        <w:t xml:space="preserve">                                             clear argument</w:t>
      </w:r>
      <w:r w:rsidR="00922431" w:rsidRPr="00922431">
        <w:rPr>
          <w:rFonts w:ascii="Arial" w:hAnsi="Arial" w:cs="Arial"/>
          <w:color w:val="4472C4" w:themeColor="accent1"/>
        </w:rPr>
        <w:br/>
        <w:t xml:space="preserve">   The writer of Text C, similarly to Texts A and B, uses persuasion to underline intimacy. </w:t>
      </w:r>
    </w:p>
    <w:p w14:paraId="59907623" w14:textId="728E3D27" w:rsidR="00922431" w:rsidRPr="00C70CC1" w:rsidRDefault="00C70CC1" w:rsidP="00167BC0">
      <w:pPr>
        <w:spacing w:line="240" w:lineRule="auto"/>
        <w:contextualSpacing/>
        <w:rPr>
          <w:rFonts w:ascii="Arial" w:hAnsi="Arial" w:cs="Arial"/>
          <w:color w:val="FF0000"/>
        </w:rPr>
      </w:pPr>
      <w:r>
        <w:rPr>
          <w:rFonts w:ascii="Arial" w:hAnsi="Arial" w:cs="Arial"/>
          <w:color w:val="FF0000"/>
        </w:rPr>
        <w:t xml:space="preserve">                      AO3 insight</w:t>
      </w:r>
    </w:p>
    <w:p w14:paraId="23371E1D" w14:textId="77777777" w:rsidR="00922431" w:rsidRDefault="00922431" w:rsidP="00167BC0">
      <w:pPr>
        <w:spacing w:line="240" w:lineRule="auto"/>
        <w:contextualSpacing/>
        <w:rPr>
          <w:rFonts w:ascii="Arial" w:hAnsi="Arial" w:cs="Arial"/>
          <w:color w:val="4472C4" w:themeColor="accent1"/>
        </w:rPr>
      </w:pPr>
      <w:r w:rsidRPr="00922431">
        <w:rPr>
          <w:rFonts w:ascii="Arial" w:hAnsi="Arial" w:cs="Arial"/>
          <w:color w:val="4472C4" w:themeColor="accent1"/>
        </w:rPr>
        <w:t xml:space="preserve">Here, his ulterior motive expressed towards the end of the letter is for his family to send him </w:t>
      </w:r>
    </w:p>
    <w:p w14:paraId="355E61A1" w14:textId="45E337AB" w:rsidR="00922431" w:rsidRPr="00C70CC1" w:rsidRDefault="00C70CC1" w:rsidP="00167BC0">
      <w:pPr>
        <w:spacing w:line="240" w:lineRule="auto"/>
        <w:contextualSpacing/>
        <w:rPr>
          <w:rFonts w:ascii="Arial" w:hAnsi="Arial" w:cs="Arial"/>
          <w:color w:val="4472C4" w:themeColor="accent1"/>
        </w:rPr>
      </w:pPr>
      <w:r>
        <w:rPr>
          <w:rFonts w:ascii="Arial" w:hAnsi="Arial" w:cs="Arial"/>
          <w:color w:val="FF0000"/>
          <w:szCs w:val="27"/>
        </w:rPr>
        <w:t>AO3 engaging with details</w:t>
      </w:r>
      <w:r w:rsidR="00D41659">
        <w:rPr>
          <w:rFonts w:ascii="Arial" w:hAnsi="Arial" w:cs="Arial"/>
          <w:color w:val="FF0000"/>
          <w:szCs w:val="27"/>
        </w:rPr>
        <w:t xml:space="preserve">   </w:t>
      </w:r>
      <w:r w:rsidR="00D41659" w:rsidRPr="0088587B">
        <w:rPr>
          <w:rFonts w:ascii="Wingdings 2" w:hAnsi="Wingdings 2" w:cs="Wingdings 2"/>
          <w:color w:val="FF0000"/>
          <w:sz w:val="28"/>
          <w:szCs w:val="27"/>
        </w:rPr>
        <w:t></w:t>
      </w:r>
      <w:r w:rsidR="00D41659">
        <w:rPr>
          <w:rFonts w:ascii="Wingdings 2" w:hAnsi="Wingdings 2" w:cs="Wingdings 2"/>
          <w:color w:val="FF0000"/>
          <w:sz w:val="28"/>
          <w:szCs w:val="27"/>
        </w:rPr>
        <w:t></w:t>
      </w:r>
      <w:r w:rsidR="00D41659">
        <w:rPr>
          <w:rFonts w:ascii="Wingdings 2" w:hAnsi="Wingdings 2" w:cs="Wingdings 2"/>
          <w:color w:val="FF0000"/>
          <w:sz w:val="28"/>
          <w:szCs w:val="27"/>
        </w:rPr>
        <w:t></w:t>
      </w:r>
      <w:r w:rsidR="00D41659">
        <w:rPr>
          <w:rFonts w:ascii="Wingdings 2" w:hAnsi="Wingdings 2" w:cs="Wingdings 2"/>
          <w:color w:val="FF0000"/>
          <w:sz w:val="28"/>
          <w:szCs w:val="27"/>
        </w:rPr>
        <w:t></w:t>
      </w:r>
      <w:r w:rsidR="00D41659">
        <w:rPr>
          <w:rFonts w:ascii="Wingdings 2" w:hAnsi="Wingdings 2" w:cs="Wingdings 2"/>
          <w:color w:val="FF0000"/>
          <w:sz w:val="28"/>
          <w:szCs w:val="27"/>
        </w:rPr>
        <w:t></w:t>
      </w:r>
      <w:r w:rsidR="00D41659">
        <w:rPr>
          <w:rFonts w:ascii="Wingdings 2" w:hAnsi="Wingdings 2" w:cs="Wingdings 2"/>
          <w:color w:val="FF0000"/>
          <w:sz w:val="28"/>
          <w:szCs w:val="27"/>
        </w:rPr>
        <w:t></w:t>
      </w:r>
      <w:r w:rsidR="00D41659">
        <w:rPr>
          <w:rFonts w:ascii="Arial" w:hAnsi="Arial" w:cs="Arial"/>
          <w:color w:val="FF0000"/>
          <w:szCs w:val="27"/>
        </w:rPr>
        <w:t>AO4</w:t>
      </w:r>
      <w:r w:rsidR="00D41659" w:rsidRPr="0088587B">
        <w:rPr>
          <w:rFonts w:ascii="Wingdings 2" w:hAnsi="Wingdings 2" w:cs="Wingdings 2"/>
          <w:color w:val="FF0000"/>
          <w:sz w:val="28"/>
          <w:szCs w:val="27"/>
        </w:rPr>
        <w:t></w:t>
      </w:r>
      <w:r w:rsidR="00D41659">
        <w:rPr>
          <w:rFonts w:ascii="Wingdings 2" w:hAnsi="Wingdings 2" w:cs="Wingdings 2"/>
          <w:color w:val="FF0000"/>
          <w:sz w:val="28"/>
          <w:szCs w:val="27"/>
        </w:rPr>
        <w:t></w:t>
      </w:r>
      <w:r w:rsidR="00D41659">
        <w:rPr>
          <w:rFonts w:ascii="Wingdings 2" w:hAnsi="Wingdings 2" w:cs="Wingdings 2"/>
          <w:color w:val="FF0000"/>
          <w:sz w:val="28"/>
          <w:szCs w:val="27"/>
        </w:rPr>
        <w:t></w:t>
      </w:r>
      <w:r w:rsidR="00D41659">
        <w:rPr>
          <w:rFonts w:ascii="Wingdings 2" w:hAnsi="Wingdings 2" w:cs="Wingdings 2"/>
          <w:color w:val="FF0000"/>
          <w:sz w:val="28"/>
          <w:szCs w:val="27"/>
        </w:rPr>
        <w:t></w:t>
      </w:r>
      <w:r w:rsidR="00D41659">
        <w:rPr>
          <w:rFonts w:ascii="Wingdings 2" w:hAnsi="Wingdings 2" w:cs="Wingdings 2"/>
          <w:color w:val="FF0000"/>
          <w:sz w:val="28"/>
          <w:szCs w:val="27"/>
        </w:rPr>
        <w:t></w:t>
      </w:r>
      <w:r w:rsidR="00D41659">
        <w:rPr>
          <w:rFonts w:ascii="Wingdings 2" w:hAnsi="Wingdings 2" w:cs="Wingdings 2"/>
          <w:color w:val="FF0000"/>
          <w:sz w:val="28"/>
          <w:szCs w:val="27"/>
        </w:rPr>
        <w:t></w:t>
      </w:r>
      <w:r w:rsidR="00D41659">
        <w:rPr>
          <w:rFonts w:ascii="Arial" w:hAnsi="Arial" w:cs="Arial"/>
          <w:color w:val="FF0000"/>
          <w:szCs w:val="27"/>
        </w:rPr>
        <w:t>AO</w:t>
      </w:r>
      <w:r w:rsidR="00D41659" w:rsidRPr="00D41659">
        <w:rPr>
          <w:rFonts w:ascii="Arial" w:hAnsi="Arial" w:cs="Arial"/>
          <w:color w:val="FF0000"/>
          <w:szCs w:val="27"/>
        </w:rPr>
        <w:t>4</w:t>
      </w:r>
      <w:r w:rsidR="00D41659" w:rsidRPr="0088587B">
        <w:rPr>
          <w:rFonts w:ascii="Wingdings 2" w:hAnsi="Wingdings 2" w:cs="Wingdings 2"/>
          <w:color w:val="FF0000"/>
          <w:sz w:val="28"/>
          <w:szCs w:val="27"/>
        </w:rPr>
        <w:t></w:t>
      </w:r>
    </w:p>
    <w:p w14:paraId="6578A46C" w14:textId="77777777" w:rsidR="00922431" w:rsidRDefault="00922431" w:rsidP="00167BC0">
      <w:pPr>
        <w:spacing w:line="240" w:lineRule="auto"/>
        <w:contextualSpacing/>
        <w:rPr>
          <w:rFonts w:ascii="Arial" w:hAnsi="Arial" w:cs="Arial"/>
          <w:color w:val="4472C4" w:themeColor="accent1"/>
        </w:rPr>
      </w:pPr>
      <w:r w:rsidRPr="00922431">
        <w:rPr>
          <w:rFonts w:ascii="Arial" w:hAnsi="Arial" w:cs="Arial"/>
          <w:color w:val="4472C4" w:themeColor="accent1"/>
        </w:rPr>
        <w:t xml:space="preserve">clothes and money. He hedges his request, fronting it with an interrogative “Do you mind”, </w:t>
      </w:r>
    </w:p>
    <w:p w14:paraId="602B7798" w14:textId="1997A8DF" w:rsidR="00922431" w:rsidRPr="00D41659" w:rsidRDefault="00D41659" w:rsidP="00167BC0">
      <w:pPr>
        <w:spacing w:line="240" w:lineRule="auto"/>
        <w:contextualSpacing/>
        <w:rPr>
          <w:rFonts w:ascii="Arial" w:hAnsi="Arial" w:cs="Arial"/>
          <w:color w:val="4472C4" w:themeColor="accent1"/>
        </w:rPr>
      </w:pPr>
      <w:r>
        <w:rPr>
          <w:rFonts w:ascii="Arial" w:hAnsi="Arial" w:cs="Arial"/>
          <w:color w:val="FF0000"/>
        </w:rPr>
        <w:t xml:space="preserve">                 </w:t>
      </w:r>
      <w:proofErr w:type="gramStart"/>
      <w:r w:rsidRPr="00D41659">
        <w:rPr>
          <w:rFonts w:ascii="Arial" w:hAnsi="Arial" w:cs="Arial"/>
          <w:color w:val="FF0000"/>
        </w:rPr>
        <w:t>AO4</w:t>
      </w:r>
      <w:r>
        <w:rPr>
          <w:rFonts w:ascii="Arial" w:hAnsi="Arial" w:cs="Arial"/>
          <w:color w:val="4472C4" w:themeColor="accent1"/>
        </w:rPr>
        <w:t xml:space="preserve">  </w:t>
      </w:r>
      <w:r w:rsidRPr="0088587B">
        <w:rPr>
          <w:rFonts w:ascii="Wingdings 2" w:hAnsi="Wingdings 2" w:cs="Wingdings 2"/>
          <w:color w:val="FF0000"/>
          <w:sz w:val="28"/>
          <w:szCs w:val="27"/>
        </w:rPr>
        <w:t></w:t>
      </w:r>
      <w:proofErr w:type="gramEnd"/>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Pr="0088587B">
        <w:rPr>
          <w:rFonts w:ascii="Wingdings 2" w:hAnsi="Wingdings 2" w:cs="Wingdings 2"/>
          <w:color w:val="FF0000"/>
          <w:sz w:val="28"/>
          <w:szCs w:val="27"/>
        </w:rPr>
        <w:t></w:t>
      </w:r>
      <w:r>
        <w:rPr>
          <w:rFonts w:ascii="Wingdings 2" w:hAnsi="Wingdings 2" w:cs="Wingdings 2"/>
          <w:color w:val="FF0000"/>
          <w:sz w:val="28"/>
          <w:szCs w:val="27"/>
        </w:rPr>
        <w:t></w:t>
      </w:r>
      <w:r w:rsidR="00FF6225">
        <w:rPr>
          <w:rFonts w:ascii="Arial" w:hAnsi="Arial" w:cs="Arial"/>
          <w:color w:val="FF0000"/>
          <w:szCs w:val="27"/>
        </w:rPr>
        <w:t xml:space="preserve">AO3 careful reading        AO4 </w:t>
      </w:r>
      <w:r w:rsidR="00FF6225" w:rsidRPr="0088587B">
        <w:rPr>
          <w:rFonts w:ascii="Wingdings 2" w:hAnsi="Wingdings 2" w:cs="Wingdings 2"/>
          <w:color w:val="FF0000"/>
          <w:sz w:val="28"/>
          <w:szCs w:val="27"/>
        </w:rPr>
        <w:t></w:t>
      </w:r>
    </w:p>
    <w:p w14:paraId="22F8FC17" w14:textId="536DD8F4" w:rsidR="00922431" w:rsidRDefault="00922431" w:rsidP="00167BC0">
      <w:pPr>
        <w:spacing w:line="240" w:lineRule="auto"/>
        <w:contextualSpacing/>
        <w:rPr>
          <w:rFonts w:ascii="Arial" w:hAnsi="Arial" w:cs="Arial"/>
          <w:color w:val="4472C4" w:themeColor="accent1"/>
        </w:rPr>
      </w:pPr>
      <w:r w:rsidRPr="00922431">
        <w:rPr>
          <w:rFonts w:ascii="Arial" w:hAnsi="Arial" w:cs="Arial"/>
          <w:color w:val="4472C4" w:themeColor="accent1"/>
        </w:rPr>
        <w:t xml:space="preserve">using modal verbs like “could” and “would” to soften the tone and the pre-modifying adjective </w:t>
      </w:r>
    </w:p>
    <w:p w14:paraId="3828F48A" w14:textId="77777777" w:rsidR="007561F7" w:rsidRDefault="007561F7" w:rsidP="00167BC0">
      <w:pPr>
        <w:spacing w:line="240" w:lineRule="auto"/>
        <w:contextualSpacing/>
        <w:rPr>
          <w:rFonts w:ascii="Arial" w:hAnsi="Arial" w:cs="Arial"/>
          <w:color w:val="4472C4" w:themeColor="accent1"/>
        </w:rPr>
      </w:pPr>
    </w:p>
    <w:p w14:paraId="21D58142" w14:textId="56BB0A6D" w:rsidR="00922431" w:rsidRPr="00FF6225" w:rsidRDefault="00FF6225" w:rsidP="00167BC0">
      <w:pPr>
        <w:spacing w:line="240" w:lineRule="auto"/>
        <w:contextualSpacing/>
        <w:rPr>
          <w:rFonts w:ascii="Arial" w:hAnsi="Arial" w:cs="Arial"/>
          <w:color w:val="FF0000"/>
        </w:rPr>
      </w:pPr>
      <w:r w:rsidRPr="00FF6225">
        <w:rPr>
          <w:rFonts w:ascii="Arial" w:hAnsi="Arial" w:cs="Arial"/>
          <w:color w:val="FF0000"/>
        </w:rPr>
        <w:lastRenderedPageBreak/>
        <w:t xml:space="preserve">                                 AO3 effective disc</w:t>
      </w:r>
      <w:r>
        <w:rPr>
          <w:rFonts w:ascii="Arial" w:hAnsi="Arial" w:cs="Arial"/>
          <w:color w:val="FF0000"/>
        </w:rPr>
        <w:t>u</w:t>
      </w:r>
      <w:r w:rsidRPr="00FF6225">
        <w:rPr>
          <w:rFonts w:ascii="Arial" w:hAnsi="Arial" w:cs="Arial"/>
          <w:color w:val="FF0000"/>
        </w:rPr>
        <w:t>ssion</w:t>
      </w:r>
    </w:p>
    <w:p w14:paraId="408A6A8C" w14:textId="77777777" w:rsidR="00922431" w:rsidRDefault="00922431" w:rsidP="00167BC0">
      <w:pPr>
        <w:spacing w:line="240" w:lineRule="auto"/>
        <w:contextualSpacing/>
        <w:rPr>
          <w:rFonts w:ascii="Arial" w:hAnsi="Arial" w:cs="Arial"/>
          <w:color w:val="4472C4" w:themeColor="accent1"/>
        </w:rPr>
      </w:pPr>
      <w:r w:rsidRPr="00922431">
        <w:rPr>
          <w:rFonts w:ascii="Arial" w:hAnsi="Arial" w:cs="Arial"/>
          <w:color w:val="4472C4" w:themeColor="accent1"/>
        </w:rPr>
        <w:t xml:space="preserve">”simple” to suggest he’s not being too demanding. The request, which he is making despite </w:t>
      </w:r>
    </w:p>
    <w:p w14:paraId="7117C8D5" w14:textId="77777777" w:rsidR="00922431" w:rsidRDefault="00922431" w:rsidP="00167BC0">
      <w:pPr>
        <w:spacing w:line="240" w:lineRule="auto"/>
        <w:contextualSpacing/>
        <w:rPr>
          <w:rFonts w:ascii="Arial" w:hAnsi="Arial" w:cs="Arial"/>
          <w:color w:val="4472C4" w:themeColor="accent1"/>
        </w:rPr>
      </w:pPr>
    </w:p>
    <w:p w14:paraId="34D06DBA" w14:textId="77777777" w:rsidR="00922431" w:rsidRDefault="00922431" w:rsidP="00167BC0">
      <w:pPr>
        <w:spacing w:line="240" w:lineRule="auto"/>
        <w:contextualSpacing/>
        <w:rPr>
          <w:rFonts w:ascii="Arial" w:hAnsi="Arial" w:cs="Arial"/>
          <w:color w:val="4472C4" w:themeColor="accent1"/>
        </w:rPr>
      </w:pPr>
    </w:p>
    <w:p w14:paraId="2C5A5BE6" w14:textId="5CE4BEB7" w:rsidR="00922431" w:rsidRPr="00FF6225" w:rsidRDefault="00FF6225" w:rsidP="00167BC0">
      <w:pPr>
        <w:spacing w:line="240" w:lineRule="auto"/>
        <w:contextualSpacing/>
        <w:rPr>
          <w:rFonts w:ascii="Arial" w:hAnsi="Arial" w:cs="Arial"/>
          <w:color w:val="FF0000"/>
        </w:rPr>
      </w:pPr>
      <w:r>
        <w:rPr>
          <w:rFonts w:ascii="Arial" w:hAnsi="Arial" w:cs="Arial"/>
          <w:color w:val="FF0000"/>
        </w:rPr>
        <w:t xml:space="preserve">                                AO3 effective use of context                             </w:t>
      </w:r>
      <w:r w:rsidRPr="0088587B">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Pr="0088587B">
        <w:rPr>
          <w:rFonts w:ascii="Wingdings 2" w:hAnsi="Wingdings 2" w:cs="Wingdings 2"/>
          <w:color w:val="FF0000"/>
          <w:sz w:val="28"/>
          <w:szCs w:val="27"/>
        </w:rPr>
        <w:t></w:t>
      </w:r>
    </w:p>
    <w:p w14:paraId="6E367714" w14:textId="77777777" w:rsidR="00922431" w:rsidRDefault="00922431" w:rsidP="00167BC0">
      <w:pPr>
        <w:spacing w:line="240" w:lineRule="auto"/>
        <w:contextualSpacing/>
        <w:rPr>
          <w:rFonts w:ascii="Arial" w:hAnsi="Arial" w:cs="Arial"/>
          <w:color w:val="4472C4" w:themeColor="accent1"/>
        </w:rPr>
      </w:pPr>
      <w:r w:rsidRPr="00922431">
        <w:rPr>
          <w:rFonts w:ascii="Arial" w:hAnsi="Arial" w:cs="Arial"/>
          <w:color w:val="4472C4" w:themeColor="accent1"/>
        </w:rPr>
        <w:t>having communicated rarely with his parents, is expressed with caring and loving language.</w:t>
      </w:r>
    </w:p>
    <w:p w14:paraId="60652C14" w14:textId="5A7ECA1F" w:rsidR="00922431" w:rsidRDefault="00FF6225" w:rsidP="00167BC0">
      <w:pPr>
        <w:spacing w:line="240" w:lineRule="auto"/>
        <w:contextualSpacing/>
        <w:rPr>
          <w:rFonts w:ascii="Arial" w:hAnsi="Arial" w:cs="Arial"/>
          <w:color w:val="4472C4" w:themeColor="accent1"/>
        </w:rPr>
      </w:pP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sidR="00391911">
        <w:rPr>
          <w:rFonts w:ascii="Wingdings 2" w:hAnsi="Wingdings 2" w:cs="Wingdings 2"/>
          <w:color w:val="FF0000"/>
          <w:sz w:val="28"/>
          <w:szCs w:val="27"/>
        </w:rPr>
        <w:t></w:t>
      </w:r>
      <w:r w:rsidR="00391911">
        <w:rPr>
          <w:rFonts w:ascii="Wingdings 2" w:hAnsi="Wingdings 2" w:cs="Wingdings 2"/>
          <w:color w:val="FF0000"/>
          <w:sz w:val="28"/>
          <w:szCs w:val="27"/>
        </w:rPr>
        <w:t></w:t>
      </w:r>
      <w:r w:rsidR="00391911">
        <w:rPr>
          <w:rFonts w:ascii="Wingdings 2" w:hAnsi="Wingdings 2" w:cs="Wingdings 2"/>
          <w:color w:val="FF0000"/>
          <w:sz w:val="28"/>
          <w:szCs w:val="27"/>
        </w:rPr>
        <w:t></w:t>
      </w:r>
      <w:r w:rsidR="00391911">
        <w:rPr>
          <w:rFonts w:ascii="Wingdings 2" w:hAnsi="Wingdings 2" w:cs="Wingdings 2"/>
          <w:color w:val="FF0000"/>
          <w:sz w:val="28"/>
          <w:szCs w:val="27"/>
        </w:rPr>
        <w:t></w:t>
      </w:r>
      <w:r w:rsidR="00391911">
        <w:rPr>
          <w:rFonts w:ascii="Wingdings 2" w:hAnsi="Wingdings 2" w:cs="Wingdings 2"/>
          <w:color w:val="FF0000"/>
          <w:sz w:val="28"/>
          <w:szCs w:val="27"/>
        </w:rPr>
        <w:t></w:t>
      </w:r>
      <w:r w:rsidR="00391911">
        <w:rPr>
          <w:rFonts w:ascii="Wingdings 2" w:hAnsi="Wingdings 2" w:cs="Wingdings 2"/>
          <w:color w:val="FF0000"/>
          <w:sz w:val="28"/>
          <w:szCs w:val="27"/>
        </w:rPr>
        <w:t></w:t>
      </w:r>
      <w:r w:rsidR="00391911">
        <w:rPr>
          <w:rFonts w:ascii="Wingdings 2" w:hAnsi="Wingdings 2" w:cs="Wingdings 2"/>
          <w:color w:val="FF0000"/>
          <w:sz w:val="28"/>
          <w:szCs w:val="27"/>
        </w:rPr>
        <w:t></w:t>
      </w:r>
      <w:r w:rsidR="00391911">
        <w:rPr>
          <w:rFonts w:ascii="Wingdings 2" w:hAnsi="Wingdings 2" w:cs="Wingdings 2"/>
          <w:color w:val="FF0000"/>
          <w:sz w:val="28"/>
          <w:szCs w:val="27"/>
        </w:rPr>
        <w:t></w:t>
      </w:r>
      <w:r w:rsidR="00391911">
        <w:rPr>
          <w:rFonts w:ascii="Arial" w:hAnsi="Arial" w:cs="Arial"/>
          <w:color w:val="FF0000"/>
          <w:szCs w:val="27"/>
        </w:rPr>
        <w:t>(</w:t>
      </w:r>
      <w:r w:rsidR="00391911" w:rsidRPr="0088587B">
        <w:rPr>
          <w:rFonts w:ascii="Wingdings 2" w:hAnsi="Wingdings 2" w:cs="Wingdings 2"/>
          <w:color w:val="FF0000"/>
          <w:sz w:val="28"/>
          <w:szCs w:val="27"/>
        </w:rPr>
        <w:t></w:t>
      </w:r>
      <w:r w:rsidR="00391911">
        <w:rPr>
          <w:rFonts w:ascii="Arial" w:hAnsi="Arial" w:cs="Arial"/>
          <w:color w:val="FF0000"/>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p>
    <w:p w14:paraId="01D13D82" w14:textId="0FC007F8" w:rsidR="00922431" w:rsidRDefault="00922431" w:rsidP="00167BC0">
      <w:pPr>
        <w:spacing w:line="240" w:lineRule="auto"/>
        <w:contextualSpacing/>
        <w:rPr>
          <w:rFonts w:ascii="Arial" w:hAnsi="Arial" w:cs="Arial"/>
          <w:color w:val="4472C4" w:themeColor="accent1"/>
        </w:rPr>
      </w:pPr>
      <w:r w:rsidRPr="00922431">
        <w:rPr>
          <w:rFonts w:ascii="Arial" w:hAnsi="Arial" w:cs="Arial"/>
          <w:color w:val="4472C4" w:themeColor="accent1"/>
        </w:rPr>
        <w:t>For example, the patterning in the compound sentence “I think about you every day and</w:t>
      </w:r>
    </w:p>
    <w:p w14:paraId="24AB60D6" w14:textId="3311DB66" w:rsidR="00922431" w:rsidRPr="00391911" w:rsidRDefault="00391911" w:rsidP="00167BC0">
      <w:pPr>
        <w:spacing w:line="240" w:lineRule="auto"/>
        <w:contextualSpacing/>
        <w:rPr>
          <w:rFonts w:ascii="Arial" w:hAnsi="Arial" w:cs="Arial"/>
          <w:color w:val="4472C4" w:themeColor="accent1"/>
        </w:rPr>
      </w:pPr>
      <w:r>
        <w:rPr>
          <w:rFonts w:ascii="Arial" w:hAnsi="Arial" w:cs="Arial"/>
          <w:color w:val="FF0000"/>
        </w:rPr>
        <w:t xml:space="preserve">                                                        </w:t>
      </w:r>
      <w:r w:rsidRPr="00391911">
        <w:rPr>
          <w:rFonts w:ascii="Arial" w:hAnsi="Arial" w:cs="Arial"/>
          <w:color w:val="FF0000"/>
        </w:rPr>
        <w:t>AO4</w:t>
      </w:r>
      <w:r>
        <w:rPr>
          <w:rFonts w:ascii="Arial" w:hAnsi="Arial" w:cs="Arial"/>
          <w:color w:val="FF0000"/>
        </w:rPr>
        <w:t xml:space="preserve"> </w:t>
      </w:r>
      <w:r w:rsidRPr="0088587B">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Arial" w:hAnsi="Arial" w:cs="Arial"/>
          <w:color w:val="FF0000"/>
          <w:szCs w:val="27"/>
        </w:rPr>
        <w:t>AO3 secure interpretation</w:t>
      </w:r>
    </w:p>
    <w:p w14:paraId="78C92BB3" w14:textId="4027DC60" w:rsidR="00922431" w:rsidRDefault="00922431" w:rsidP="00167BC0">
      <w:pPr>
        <w:spacing w:line="240" w:lineRule="auto"/>
        <w:contextualSpacing/>
        <w:rPr>
          <w:rFonts w:ascii="Arial" w:hAnsi="Arial" w:cs="Arial"/>
          <w:color w:val="4472C4" w:themeColor="accent1"/>
        </w:rPr>
      </w:pPr>
      <w:r w:rsidRPr="00922431">
        <w:rPr>
          <w:rFonts w:ascii="Arial" w:hAnsi="Arial" w:cs="Arial"/>
          <w:color w:val="4472C4" w:themeColor="accent1"/>
        </w:rPr>
        <w:t xml:space="preserve">night, deeply and sincerely”, the determiner “every” suggesting they are always in his mind, </w:t>
      </w:r>
    </w:p>
    <w:p w14:paraId="5085BF48" w14:textId="6B0D7D90" w:rsidR="00922431" w:rsidRPr="00391911" w:rsidRDefault="00391911" w:rsidP="00167BC0">
      <w:pPr>
        <w:spacing w:line="240" w:lineRule="auto"/>
        <w:contextualSpacing/>
        <w:rPr>
          <w:rFonts w:ascii="Arial" w:hAnsi="Arial" w:cs="Arial"/>
          <w:color w:val="4472C4" w:themeColor="accent1"/>
        </w:rPr>
      </w:pPr>
      <w:r>
        <w:rPr>
          <w:rFonts w:ascii="Arial" w:hAnsi="Arial" w:cs="Arial"/>
          <w:color w:val="FF0000"/>
        </w:rPr>
        <w:t xml:space="preserve">              </w:t>
      </w:r>
      <w:r w:rsidRPr="00391911">
        <w:rPr>
          <w:rFonts w:ascii="Arial" w:hAnsi="Arial" w:cs="Arial"/>
          <w:color w:val="FF0000"/>
        </w:rPr>
        <w:t>AO4</w:t>
      </w:r>
      <w:r>
        <w:rPr>
          <w:rFonts w:ascii="Arial" w:hAnsi="Arial" w:cs="Arial"/>
          <w:color w:val="FF0000"/>
        </w:rPr>
        <w:t xml:space="preserve"> </w:t>
      </w:r>
      <w:r w:rsidRPr="0088587B">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Wingdings 2" w:hAnsi="Wingdings 2" w:cs="Wingdings 2"/>
          <w:color w:val="FF0000"/>
          <w:sz w:val="28"/>
          <w:szCs w:val="27"/>
        </w:rPr>
        <w:t></w:t>
      </w:r>
      <w:r>
        <w:rPr>
          <w:rFonts w:ascii="Arial" w:hAnsi="Arial" w:cs="Arial"/>
          <w:color w:val="FF0000"/>
          <w:szCs w:val="27"/>
        </w:rPr>
        <w:t>AO3 evaluating</w:t>
      </w:r>
    </w:p>
    <w:p w14:paraId="1130FFB3" w14:textId="438B5335" w:rsidR="00167BC0" w:rsidRDefault="00922431" w:rsidP="00167BC0">
      <w:pPr>
        <w:spacing w:line="240" w:lineRule="auto"/>
        <w:contextualSpacing/>
        <w:rPr>
          <w:rFonts w:ascii="Arial" w:hAnsi="Arial" w:cs="Arial"/>
          <w:color w:val="4472C4" w:themeColor="accent1"/>
        </w:rPr>
      </w:pPr>
      <w:r w:rsidRPr="00922431">
        <w:rPr>
          <w:rFonts w:ascii="Arial" w:hAnsi="Arial" w:cs="Arial"/>
          <w:color w:val="4472C4" w:themeColor="accent1"/>
        </w:rPr>
        <w:t>and the adverbs “deeply” and “sincerely” emphasising the extent of his love.</w:t>
      </w:r>
    </w:p>
    <w:p w14:paraId="43D02363" w14:textId="3619C1F8" w:rsidR="00167BC0" w:rsidRDefault="00167BC0" w:rsidP="00167BC0">
      <w:pPr>
        <w:spacing w:line="240" w:lineRule="auto"/>
        <w:contextualSpacing/>
        <w:rPr>
          <w:rFonts w:ascii="Arial" w:hAnsi="Arial" w:cs="Arial"/>
          <w:color w:val="4472C4" w:themeColor="accent1"/>
        </w:rPr>
      </w:pPr>
    </w:p>
    <w:p w14:paraId="16BB8FE6" w14:textId="59FF5C1B" w:rsidR="00167BC0" w:rsidRDefault="00B14981" w:rsidP="00167BC0">
      <w:pPr>
        <w:spacing w:line="240" w:lineRule="auto"/>
        <w:contextualSpacing/>
        <w:rPr>
          <w:rFonts w:ascii="Arial" w:hAnsi="Arial" w:cs="Arial"/>
          <w:color w:val="4472C4" w:themeColor="accent1"/>
        </w:rPr>
      </w:pPr>
      <w:r w:rsidRPr="00160443">
        <w:rPr>
          <w:rFonts w:ascii="Arial" w:hAnsi="Arial" w:cs="Arial"/>
          <w:noProof/>
          <w:color w:val="4472C4" w:themeColor="accent1"/>
          <w:lang w:eastAsia="en-GB"/>
        </w:rPr>
        <mc:AlternateContent>
          <mc:Choice Requires="wps">
            <w:drawing>
              <wp:anchor distT="45720" distB="45720" distL="114300" distR="114300" simplePos="0" relativeHeight="251716608" behindDoc="0" locked="0" layoutInCell="1" allowOverlap="1" wp14:anchorId="459C6AC7" wp14:editId="59BB9A95">
                <wp:simplePos x="0" y="0"/>
                <wp:positionH relativeFrom="margin">
                  <wp:align>left</wp:align>
                </wp:positionH>
                <wp:positionV relativeFrom="paragraph">
                  <wp:posOffset>368300</wp:posOffset>
                </wp:positionV>
                <wp:extent cx="5514975" cy="2667000"/>
                <wp:effectExtent l="0" t="0" r="2857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2667000"/>
                        </a:xfrm>
                        <a:prstGeom prst="rect">
                          <a:avLst/>
                        </a:prstGeom>
                        <a:solidFill>
                          <a:srgbClr val="FFFFFF"/>
                        </a:solidFill>
                        <a:ln w="9525">
                          <a:solidFill>
                            <a:srgbClr val="000000"/>
                          </a:solidFill>
                          <a:miter lim="800000"/>
                          <a:headEnd/>
                          <a:tailEnd/>
                        </a:ln>
                      </wps:spPr>
                      <wps:txbx>
                        <w:txbxContent>
                          <w:p w14:paraId="5C0D304B" w14:textId="77777777" w:rsidR="00C35372" w:rsidRPr="00A966B6" w:rsidRDefault="00C35372" w:rsidP="00167BC0">
                            <w:pPr>
                              <w:spacing w:line="240" w:lineRule="auto"/>
                              <w:contextualSpacing/>
                              <w:rPr>
                                <w:rFonts w:ascii="Arial" w:hAnsi="Arial" w:cs="Arial"/>
                                <w:iCs/>
                              </w:rPr>
                            </w:pPr>
                            <w:r w:rsidRPr="00A966B6">
                              <w:rPr>
                                <w:rFonts w:ascii="Arial" w:hAnsi="Arial" w:cs="Arial"/>
                                <w:b/>
                                <w:iCs/>
                              </w:rPr>
                              <w:t>Strengths</w:t>
                            </w:r>
                          </w:p>
                          <w:p w14:paraId="0102872A" w14:textId="51647045" w:rsidR="00C35372" w:rsidRPr="000C6C61" w:rsidRDefault="00C35372" w:rsidP="00167BC0">
                            <w:pPr>
                              <w:pStyle w:val="ListParagraph"/>
                              <w:numPr>
                                <w:ilvl w:val="0"/>
                                <w:numId w:val="9"/>
                              </w:numPr>
                              <w:rPr>
                                <w:rFonts w:ascii="Arial" w:hAnsi="Arial" w:cs="Arial"/>
                              </w:rPr>
                            </w:pPr>
                            <w:r>
                              <w:rPr>
                                <w:rFonts w:ascii="Arial" w:hAnsi="Arial" w:cs="Arial"/>
                              </w:rPr>
                              <w:t>Terms are used purposefully – a reasonable range.</w:t>
                            </w:r>
                          </w:p>
                          <w:p w14:paraId="2678C1F6" w14:textId="77777777" w:rsidR="00C35372" w:rsidRDefault="00C35372" w:rsidP="00EE32B8">
                            <w:pPr>
                              <w:pStyle w:val="ListParagraph"/>
                              <w:numPr>
                                <w:ilvl w:val="0"/>
                                <w:numId w:val="9"/>
                              </w:numPr>
                              <w:rPr>
                                <w:rFonts w:ascii="Arial" w:hAnsi="Arial" w:cs="Arial"/>
                              </w:rPr>
                            </w:pPr>
                            <w:r>
                              <w:rPr>
                                <w:rFonts w:ascii="Arial" w:hAnsi="Arial" w:cs="Arial"/>
                              </w:rPr>
                              <w:t>Interpretation of the text is good: there is clear evidence of engagement with some insight.</w:t>
                            </w:r>
                          </w:p>
                          <w:p w14:paraId="59080889" w14:textId="14689137" w:rsidR="00C35372" w:rsidRDefault="00C35372" w:rsidP="00EE32B8">
                            <w:pPr>
                              <w:pStyle w:val="ListParagraph"/>
                              <w:numPr>
                                <w:ilvl w:val="0"/>
                                <w:numId w:val="9"/>
                              </w:numPr>
                              <w:rPr>
                                <w:rFonts w:ascii="Arial" w:hAnsi="Arial" w:cs="Arial"/>
                              </w:rPr>
                            </w:pPr>
                            <w:r>
                              <w:rPr>
                                <w:rFonts w:ascii="Arial" w:hAnsi="Arial" w:cs="Arial"/>
                              </w:rPr>
                              <w:t>The style is fluent and adopts an appropriate tone.</w:t>
                            </w:r>
                            <w:r w:rsidRPr="00EE32B8">
                              <w:rPr>
                                <w:rFonts w:ascii="Arial" w:hAnsi="Arial" w:cs="Arial"/>
                              </w:rPr>
                              <w:t xml:space="preserve"> </w:t>
                            </w:r>
                          </w:p>
                          <w:p w14:paraId="243C450B" w14:textId="181B1B16" w:rsidR="00C35372" w:rsidRPr="00E64C5D" w:rsidRDefault="00C35372" w:rsidP="00E64C5D">
                            <w:pPr>
                              <w:pStyle w:val="ListParagraph"/>
                              <w:numPr>
                                <w:ilvl w:val="0"/>
                                <w:numId w:val="9"/>
                              </w:numPr>
                              <w:rPr>
                                <w:rFonts w:ascii="Arial" w:hAnsi="Arial" w:cs="Arial"/>
                              </w:rPr>
                            </w:pPr>
                            <w:r>
                              <w:rPr>
                                <w:rFonts w:ascii="Arial" w:hAnsi="Arial" w:cs="Arial"/>
                              </w:rPr>
                              <w:t>The argument develops logically, with a clear link established between the texts.</w:t>
                            </w:r>
                          </w:p>
                          <w:p w14:paraId="37316AB3" w14:textId="77777777" w:rsidR="00C35372" w:rsidRPr="00A966B6" w:rsidRDefault="00C35372" w:rsidP="00167BC0">
                            <w:pPr>
                              <w:contextualSpacing/>
                              <w:rPr>
                                <w:rFonts w:ascii="Arial" w:hAnsi="Arial" w:cs="Arial"/>
                                <w:b/>
                                <w:color w:val="000000" w:themeColor="text1"/>
                              </w:rPr>
                            </w:pPr>
                            <w:r w:rsidRPr="00A966B6">
                              <w:rPr>
                                <w:rFonts w:ascii="Arial" w:hAnsi="Arial" w:cs="Arial"/>
                                <w:b/>
                                <w:color w:val="000000" w:themeColor="text1"/>
                              </w:rPr>
                              <w:t>Areas for improvement</w:t>
                            </w:r>
                          </w:p>
                          <w:p w14:paraId="680777A8" w14:textId="03EEA583" w:rsidR="00C35372" w:rsidRDefault="00C35372" w:rsidP="00167BC0">
                            <w:pPr>
                              <w:pStyle w:val="ListParagraph"/>
                              <w:numPr>
                                <w:ilvl w:val="0"/>
                                <w:numId w:val="8"/>
                              </w:numPr>
                              <w:rPr>
                                <w:rFonts w:ascii="Arial" w:hAnsi="Arial" w:cs="Arial"/>
                              </w:rPr>
                            </w:pPr>
                            <w:r>
                              <w:rPr>
                                <w:rFonts w:ascii="Arial" w:hAnsi="Arial" w:cs="Arial"/>
                              </w:rPr>
                              <w:t>Discursive comment could go further.</w:t>
                            </w:r>
                          </w:p>
                          <w:p w14:paraId="30BD2BE5" w14:textId="31356243" w:rsidR="00C35372" w:rsidRDefault="00C35372" w:rsidP="00167BC0">
                            <w:pPr>
                              <w:pStyle w:val="ListParagraph"/>
                              <w:numPr>
                                <w:ilvl w:val="0"/>
                                <w:numId w:val="8"/>
                              </w:numPr>
                              <w:rPr>
                                <w:rFonts w:ascii="Arial" w:hAnsi="Arial" w:cs="Arial"/>
                              </w:rPr>
                            </w:pPr>
                            <w:r>
                              <w:rPr>
                                <w:rFonts w:ascii="Arial" w:hAnsi="Arial" w:cs="Arial"/>
                              </w:rPr>
                              <w:t>There is no real sense of genre.</w:t>
                            </w:r>
                          </w:p>
                          <w:p w14:paraId="6DA06CA4" w14:textId="4E52D608" w:rsidR="00C35372" w:rsidRDefault="00C35372" w:rsidP="00167BC0">
                            <w:pPr>
                              <w:pStyle w:val="ListParagraph"/>
                              <w:numPr>
                                <w:ilvl w:val="0"/>
                                <w:numId w:val="8"/>
                              </w:numPr>
                              <w:rPr>
                                <w:rFonts w:ascii="Arial" w:hAnsi="Arial" w:cs="Arial"/>
                              </w:rPr>
                            </w:pPr>
                            <w:r>
                              <w:rPr>
                                <w:rFonts w:ascii="Arial" w:hAnsi="Arial" w:cs="Arial"/>
                              </w:rPr>
                              <w:t>There could be a stronger sense of the particular situation in each case, and the way it affects the relationships.</w:t>
                            </w:r>
                          </w:p>
                          <w:p w14:paraId="61702533" w14:textId="77777777" w:rsidR="00C35372" w:rsidRPr="00C55248" w:rsidRDefault="00C35372" w:rsidP="00C55248">
                            <w:pPr>
                              <w:ind w:left="360"/>
                              <w:rPr>
                                <w:rFonts w:ascii="Arial" w:hAnsi="Arial" w:cs="Arial"/>
                              </w:rPr>
                            </w:pPr>
                          </w:p>
                          <w:p w14:paraId="50B52452" w14:textId="106F3320" w:rsidR="00C35372" w:rsidRPr="00B14981" w:rsidRDefault="00C35372" w:rsidP="00B14981">
                            <w:pPr>
                              <w:ind w:left="360"/>
                              <w:rPr>
                                <w:rFonts w:ascii="Arial" w:hAnsi="Arial" w:cs="Arial"/>
                              </w:rPr>
                            </w:pPr>
                          </w:p>
                          <w:p w14:paraId="503F3DEC" w14:textId="77777777" w:rsidR="00C35372" w:rsidRDefault="00C35372" w:rsidP="00167BC0">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0;margin-top:29pt;width:434.25pt;height:210pt;z-index:251716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">
                <v:textbox>
                  <w:txbxContent>
                    <w:p w14:paraId="5C0D304B" w14:textId="77777777" w:rsidR="00C35372" w:rsidRPr="00A966B6" w:rsidRDefault="00C35372" w:rsidP="00167BC0">
                      <w:pPr>
                        <w:spacing w:line="240" w:lineRule="auto"/>
                        <w:contextualSpacing/>
                        <w:rPr>
                          <w:rFonts w:ascii="Arial" w:hAnsi="Arial" w:cs="Arial"/>
                          <w:iCs/>
                        </w:rPr>
                      </w:pPr>
                      <w:r w:rsidRPr="00A966B6">
                        <w:rPr>
                          <w:rFonts w:ascii="Arial" w:hAnsi="Arial" w:cs="Arial"/>
                          <w:b/>
                          <w:iCs/>
                        </w:rPr>
                        <w:t>Strengths</w:t>
                      </w:r>
                    </w:p>
                    <w:p w14:paraId="0102872A" w14:textId="51647045" w:rsidR="00C35372" w:rsidRPr="000C6C61" w:rsidRDefault="00C35372" w:rsidP="00167BC0">
                      <w:pPr>
                        <w:pStyle w:val="ListParagraph"/>
                        <w:numPr>
                          <w:ilvl w:val="0"/>
                          <w:numId w:val="9"/>
                        </w:numPr>
                        <w:rPr>
                          <w:rFonts w:ascii="Arial" w:hAnsi="Arial" w:cs="Arial"/>
                        </w:rPr>
                      </w:pPr>
                      <w:r>
                        <w:rPr>
                          <w:rFonts w:ascii="Arial" w:hAnsi="Arial" w:cs="Arial"/>
                        </w:rPr>
                        <w:t>Terms are used purposefully – a reasonable range.</w:t>
                      </w:r>
                    </w:p>
                    <w:p w14:paraId="2678C1F6" w14:textId="77777777" w:rsidR="00C35372" w:rsidRDefault="00C35372" w:rsidP="00EE32B8">
                      <w:pPr>
                        <w:pStyle w:val="ListParagraph"/>
                        <w:numPr>
                          <w:ilvl w:val="0"/>
                          <w:numId w:val="9"/>
                        </w:numPr>
                        <w:rPr>
                          <w:rFonts w:ascii="Arial" w:hAnsi="Arial" w:cs="Arial"/>
                        </w:rPr>
                      </w:pPr>
                      <w:r>
                        <w:rPr>
                          <w:rFonts w:ascii="Arial" w:hAnsi="Arial" w:cs="Arial"/>
                        </w:rPr>
                        <w:t>Interpretation of the text is good: there is clear evidence of engagement with some insight.</w:t>
                      </w:r>
                    </w:p>
                    <w:p w14:paraId="59080889" w14:textId="14689137" w:rsidR="00C35372" w:rsidRDefault="00C35372" w:rsidP="00EE32B8">
                      <w:pPr>
                        <w:pStyle w:val="ListParagraph"/>
                        <w:numPr>
                          <w:ilvl w:val="0"/>
                          <w:numId w:val="9"/>
                        </w:numPr>
                        <w:rPr>
                          <w:rFonts w:ascii="Arial" w:hAnsi="Arial" w:cs="Arial"/>
                        </w:rPr>
                      </w:pPr>
                      <w:r>
                        <w:rPr>
                          <w:rFonts w:ascii="Arial" w:hAnsi="Arial" w:cs="Arial"/>
                        </w:rPr>
                        <w:t>The style is fluent and adopts an appropriate tone.</w:t>
                      </w:r>
                      <w:r w:rsidRPr="00EE32B8">
                        <w:rPr>
                          <w:rFonts w:ascii="Arial" w:hAnsi="Arial" w:cs="Arial"/>
                        </w:rPr>
                        <w:t xml:space="preserve"> </w:t>
                      </w:r>
                    </w:p>
                    <w:p w14:paraId="243C450B" w14:textId="181B1B16" w:rsidR="00C35372" w:rsidRPr="00E64C5D" w:rsidRDefault="00C35372" w:rsidP="00E64C5D">
                      <w:pPr>
                        <w:pStyle w:val="ListParagraph"/>
                        <w:numPr>
                          <w:ilvl w:val="0"/>
                          <w:numId w:val="9"/>
                        </w:numPr>
                        <w:rPr>
                          <w:rFonts w:ascii="Arial" w:hAnsi="Arial" w:cs="Arial"/>
                        </w:rPr>
                      </w:pPr>
                      <w:r>
                        <w:rPr>
                          <w:rFonts w:ascii="Arial" w:hAnsi="Arial" w:cs="Arial"/>
                        </w:rPr>
                        <w:t>The argument develops logically, with a clear link established between the texts.</w:t>
                      </w:r>
                    </w:p>
                    <w:p w14:paraId="37316AB3" w14:textId="77777777" w:rsidR="00C35372" w:rsidRPr="00A966B6" w:rsidRDefault="00C35372" w:rsidP="00167BC0">
                      <w:pPr>
                        <w:contextualSpacing/>
                        <w:rPr>
                          <w:rFonts w:ascii="Arial" w:hAnsi="Arial" w:cs="Arial"/>
                          <w:b/>
                          <w:color w:val="000000" w:themeColor="text1"/>
                        </w:rPr>
                      </w:pPr>
                      <w:r w:rsidRPr="00A966B6">
                        <w:rPr>
                          <w:rFonts w:ascii="Arial" w:hAnsi="Arial" w:cs="Arial"/>
                          <w:b/>
                          <w:color w:val="000000" w:themeColor="text1"/>
                        </w:rPr>
                        <w:t>Areas for improvement</w:t>
                      </w:r>
                    </w:p>
                    <w:p w14:paraId="680777A8" w14:textId="03EEA583" w:rsidR="00C35372" w:rsidRDefault="00C35372" w:rsidP="00167BC0">
                      <w:pPr>
                        <w:pStyle w:val="ListParagraph"/>
                        <w:numPr>
                          <w:ilvl w:val="0"/>
                          <w:numId w:val="8"/>
                        </w:numPr>
                        <w:rPr>
                          <w:rFonts w:ascii="Arial" w:hAnsi="Arial" w:cs="Arial"/>
                        </w:rPr>
                      </w:pPr>
                      <w:r>
                        <w:rPr>
                          <w:rFonts w:ascii="Arial" w:hAnsi="Arial" w:cs="Arial"/>
                        </w:rPr>
                        <w:t>Discursive comment could go further.</w:t>
                      </w:r>
                    </w:p>
                    <w:p w14:paraId="30BD2BE5" w14:textId="31356243" w:rsidR="00C35372" w:rsidRDefault="00C35372" w:rsidP="00167BC0">
                      <w:pPr>
                        <w:pStyle w:val="ListParagraph"/>
                        <w:numPr>
                          <w:ilvl w:val="0"/>
                          <w:numId w:val="8"/>
                        </w:numPr>
                        <w:rPr>
                          <w:rFonts w:ascii="Arial" w:hAnsi="Arial" w:cs="Arial"/>
                        </w:rPr>
                      </w:pPr>
                      <w:r>
                        <w:rPr>
                          <w:rFonts w:ascii="Arial" w:hAnsi="Arial" w:cs="Arial"/>
                        </w:rPr>
                        <w:t>There is no real sense of genre.</w:t>
                      </w:r>
                    </w:p>
                    <w:p w14:paraId="6DA06CA4" w14:textId="4E52D608" w:rsidR="00C35372" w:rsidRDefault="00C35372" w:rsidP="00167BC0">
                      <w:pPr>
                        <w:pStyle w:val="ListParagraph"/>
                        <w:numPr>
                          <w:ilvl w:val="0"/>
                          <w:numId w:val="8"/>
                        </w:numPr>
                        <w:rPr>
                          <w:rFonts w:ascii="Arial" w:hAnsi="Arial" w:cs="Arial"/>
                        </w:rPr>
                      </w:pPr>
                      <w:r>
                        <w:rPr>
                          <w:rFonts w:ascii="Arial" w:hAnsi="Arial" w:cs="Arial"/>
                        </w:rPr>
                        <w:t>There could be a stronger sense of the particular situation in each case, and the way it affects the relationships.</w:t>
                      </w:r>
                    </w:p>
                    <w:p w14:paraId="61702533" w14:textId="77777777" w:rsidR="00C35372" w:rsidRPr="00C55248" w:rsidRDefault="00C35372" w:rsidP="00C55248">
                      <w:pPr>
                        <w:ind w:left="360"/>
                        <w:rPr>
                          <w:rFonts w:ascii="Arial" w:hAnsi="Arial" w:cs="Arial"/>
                        </w:rPr>
                      </w:pPr>
                    </w:p>
                    <w:p w14:paraId="50B52452" w14:textId="106F3320" w:rsidR="00C35372" w:rsidRPr="00B14981" w:rsidRDefault="00C35372" w:rsidP="00B14981">
                      <w:pPr>
                        <w:ind w:left="360"/>
                        <w:rPr>
                          <w:rFonts w:ascii="Arial" w:hAnsi="Arial" w:cs="Arial"/>
                        </w:rPr>
                      </w:pPr>
                    </w:p>
                    <w:p w14:paraId="503F3DEC" w14:textId="77777777" w:rsidR="00C35372" w:rsidRDefault="00C35372" w:rsidP="00167BC0">
                      <w:pPr>
                        <w:ind w:left="360"/>
                      </w:pPr>
                    </w:p>
                  </w:txbxContent>
                </v:textbox>
                <w10:wrap type="square" anchorx="margin"/>
              </v:shape>
            </w:pict>
          </mc:Fallback>
        </mc:AlternateContent>
      </w:r>
    </w:p>
    <w:p w14:paraId="576EB7F4" w14:textId="4D93F1C4" w:rsidR="00167BC0" w:rsidRDefault="00167BC0" w:rsidP="00167BC0">
      <w:pPr>
        <w:spacing w:line="240" w:lineRule="auto"/>
        <w:contextualSpacing/>
        <w:rPr>
          <w:rFonts w:ascii="Arial" w:hAnsi="Arial" w:cs="Arial"/>
          <w:color w:val="4472C4" w:themeColor="accent1"/>
          <w:sz w:val="32"/>
        </w:rPr>
      </w:pPr>
    </w:p>
    <w:p w14:paraId="3FAEDC25" w14:textId="32405F85" w:rsidR="00167BC0" w:rsidRDefault="00167BC0" w:rsidP="00167BC0">
      <w:pPr>
        <w:spacing w:line="240" w:lineRule="auto"/>
        <w:contextualSpacing/>
        <w:rPr>
          <w:rFonts w:ascii="Arial" w:hAnsi="Arial" w:cs="Arial"/>
          <w:color w:val="4472C4" w:themeColor="accent1"/>
          <w:sz w:val="32"/>
        </w:rPr>
      </w:pPr>
    </w:p>
    <w:p w14:paraId="6A9D3041" w14:textId="2B511DA2" w:rsidR="00167BC0" w:rsidRDefault="00167BC0" w:rsidP="00167BC0">
      <w:pPr>
        <w:spacing w:line="240" w:lineRule="auto"/>
        <w:contextualSpacing/>
        <w:rPr>
          <w:rFonts w:ascii="Arial" w:hAnsi="Arial" w:cs="Arial"/>
          <w:color w:val="4472C4" w:themeColor="accent1"/>
          <w:sz w:val="32"/>
        </w:rPr>
      </w:pPr>
    </w:p>
    <w:p w14:paraId="61EA9888" w14:textId="7FEA7A96" w:rsidR="00167BC0" w:rsidRDefault="00167BC0" w:rsidP="00167BC0">
      <w:pPr>
        <w:spacing w:line="240" w:lineRule="auto"/>
        <w:contextualSpacing/>
        <w:rPr>
          <w:rFonts w:ascii="Arial" w:hAnsi="Arial" w:cs="Arial"/>
          <w:color w:val="4472C4" w:themeColor="accent1"/>
          <w:sz w:val="32"/>
        </w:rPr>
      </w:pPr>
    </w:p>
    <w:p w14:paraId="616DBCE2" w14:textId="282F4B98" w:rsidR="00167BC0" w:rsidRDefault="00167BC0" w:rsidP="00167BC0">
      <w:pPr>
        <w:spacing w:line="240" w:lineRule="auto"/>
        <w:contextualSpacing/>
        <w:rPr>
          <w:rFonts w:ascii="Arial" w:hAnsi="Arial" w:cs="Arial"/>
          <w:color w:val="4472C4" w:themeColor="accent1"/>
          <w:sz w:val="32"/>
        </w:rPr>
      </w:pPr>
    </w:p>
    <w:p w14:paraId="7D8B9488" w14:textId="091BF4F9" w:rsidR="00167BC0" w:rsidRDefault="00167BC0" w:rsidP="00167BC0">
      <w:pPr>
        <w:spacing w:line="240" w:lineRule="auto"/>
        <w:contextualSpacing/>
        <w:rPr>
          <w:rFonts w:ascii="Arial" w:hAnsi="Arial" w:cs="Arial"/>
          <w:color w:val="4472C4" w:themeColor="accent1"/>
          <w:sz w:val="32"/>
        </w:rPr>
      </w:pPr>
    </w:p>
    <w:p w14:paraId="1091B2F3" w14:textId="408ADA7C" w:rsidR="00167BC0" w:rsidRDefault="00167BC0" w:rsidP="00167BC0">
      <w:pPr>
        <w:spacing w:line="240" w:lineRule="auto"/>
        <w:contextualSpacing/>
        <w:rPr>
          <w:rFonts w:ascii="Arial" w:hAnsi="Arial" w:cs="Arial"/>
          <w:color w:val="4472C4" w:themeColor="accent1"/>
          <w:sz w:val="32"/>
        </w:rPr>
      </w:pPr>
    </w:p>
    <w:p w14:paraId="29ECA875" w14:textId="0ACCB5A4" w:rsidR="00167BC0" w:rsidRDefault="00167BC0" w:rsidP="00167BC0">
      <w:pPr>
        <w:spacing w:line="240" w:lineRule="auto"/>
        <w:contextualSpacing/>
        <w:rPr>
          <w:rFonts w:ascii="Arial" w:hAnsi="Arial" w:cs="Arial"/>
          <w:color w:val="4472C4" w:themeColor="accent1"/>
          <w:sz w:val="32"/>
        </w:rPr>
      </w:pPr>
    </w:p>
    <w:p w14:paraId="6A610607" w14:textId="2992CD2B" w:rsidR="00B14981" w:rsidRDefault="00B14981" w:rsidP="00167BC0">
      <w:pPr>
        <w:spacing w:line="240" w:lineRule="auto"/>
        <w:contextualSpacing/>
        <w:rPr>
          <w:rFonts w:ascii="Arial" w:hAnsi="Arial" w:cs="Arial"/>
          <w:color w:val="4472C4" w:themeColor="accent1"/>
          <w:sz w:val="32"/>
        </w:rPr>
      </w:pPr>
    </w:p>
    <w:p w14:paraId="7FD5A37D" w14:textId="41EDED71" w:rsidR="00B14981" w:rsidRDefault="00B14981" w:rsidP="00167BC0">
      <w:pPr>
        <w:spacing w:line="240" w:lineRule="auto"/>
        <w:contextualSpacing/>
        <w:rPr>
          <w:rFonts w:ascii="Arial" w:hAnsi="Arial" w:cs="Arial"/>
          <w:color w:val="4472C4" w:themeColor="accent1"/>
          <w:sz w:val="32"/>
        </w:rPr>
      </w:pPr>
    </w:p>
    <w:p w14:paraId="5FBAEBC7" w14:textId="20F4286E" w:rsidR="00B14981" w:rsidRDefault="00B14981" w:rsidP="00167BC0">
      <w:pPr>
        <w:spacing w:line="240" w:lineRule="auto"/>
        <w:contextualSpacing/>
        <w:rPr>
          <w:rFonts w:ascii="Arial" w:hAnsi="Arial" w:cs="Arial"/>
          <w:color w:val="4472C4" w:themeColor="accent1"/>
          <w:sz w:val="32"/>
        </w:rPr>
      </w:pPr>
    </w:p>
    <w:p w14:paraId="51BFD675" w14:textId="47931FD1" w:rsidR="00B14981" w:rsidRDefault="00B14981" w:rsidP="00167BC0">
      <w:pPr>
        <w:spacing w:line="240" w:lineRule="auto"/>
        <w:contextualSpacing/>
        <w:rPr>
          <w:rFonts w:ascii="Arial" w:hAnsi="Arial" w:cs="Arial"/>
          <w:color w:val="4472C4" w:themeColor="accent1"/>
          <w:sz w:val="32"/>
        </w:rPr>
      </w:pPr>
    </w:p>
    <w:p w14:paraId="1AF4549B" w14:textId="5AE9E02C" w:rsidR="008B5268" w:rsidRDefault="008B5268" w:rsidP="008B5268">
      <w:pPr>
        <w:tabs>
          <w:tab w:val="left" w:pos="2280"/>
        </w:tabs>
      </w:pPr>
    </w:p>
    <w:p w14:paraId="01D20353" w14:textId="77777777" w:rsidR="007316EB" w:rsidRDefault="007316EB" w:rsidP="008B5268">
      <w:pPr>
        <w:tabs>
          <w:tab w:val="left" w:pos="2280"/>
        </w:tabs>
      </w:pPr>
    </w:p>
    <w:p w14:paraId="79B500CF" w14:textId="77777777" w:rsidR="00C35372" w:rsidRDefault="00C35372" w:rsidP="008B5268">
      <w:pPr>
        <w:tabs>
          <w:tab w:val="left" w:pos="2280"/>
        </w:tabs>
      </w:pPr>
    </w:p>
    <w:p w14:paraId="0643E92D" w14:textId="2E644D4D" w:rsidR="008B5268" w:rsidRPr="009B6A9B" w:rsidRDefault="00320DF0" w:rsidP="009B6A9B">
      <w:pPr>
        <w:pStyle w:val="IntenseQuote"/>
        <w:rPr>
          <w:rFonts w:ascii="Arial" w:hAnsi="Arial" w:cs="Arial"/>
          <w:b/>
          <w:color w:val="auto"/>
          <w:sz w:val="44"/>
          <w:szCs w:val="44"/>
        </w:rPr>
      </w:pPr>
      <w:r w:rsidRPr="009B6A9B">
        <w:rPr>
          <w:rFonts w:ascii="Arial" w:hAnsi="Arial" w:cs="Arial"/>
          <w:b/>
          <w:color w:val="auto"/>
          <w:sz w:val="44"/>
          <w:szCs w:val="44"/>
        </w:rPr>
        <w:t xml:space="preserve">Thinking about </w:t>
      </w:r>
      <w:r w:rsidR="00A162D5" w:rsidRPr="009B6A9B">
        <w:rPr>
          <w:rFonts w:ascii="Arial" w:hAnsi="Arial" w:cs="Arial"/>
          <w:b/>
          <w:color w:val="auto"/>
          <w:sz w:val="44"/>
          <w:szCs w:val="44"/>
        </w:rPr>
        <w:t>verbs</w:t>
      </w:r>
    </w:p>
    <w:p w14:paraId="7B9C051D" w14:textId="2C4B3230" w:rsidR="008B5268" w:rsidRDefault="00B94E34" w:rsidP="008B5268">
      <w:r>
        <w:rPr>
          <w:rFonts w:ascii="Arial" w:hAnsi="Arial" w:cs="Arial"/>
          <w:b/>
          <w:sz w:val="36"/>
        </w:rPr>
        <w:t>K</w:t>
      </w:r>
      <w:r w:rsidR="002E2E59">
        <w:rPr>
          <w:rFonts w:ascii="Arial" w:hAnsi="Arial" w:cs="Arial"/>
          <w:b/>
          <w:sz w:val="36"/>
        </w:rPr>
        <w:t>ey terms</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4565"/>
        <w:gridCol w:w="3260"/>
      </w:tblGrid>
      <w:tr w:rsidR="00E25E68" w14:paraId="678489E0" w14:textId="0A0BB527" w:rsidTr="00C35372">
        <w:tc>
          <w:tcPr>
            <w:tcW w:w="1384" w:type="dxa"/>
          </w:tcPr>
          <w:p w14:paraId="283F63C0" w14:textId="49E1AD3E" w:rsidR="00E25E68" w:rsidRDefault="0077618C" w:rsidP="00437E1D">
            <w:bookmarkStart w:id="14" w:name="_Hlk523121485"/>
            <w:r>
              <w:rPr>
                <w:noProof/>
                <w:lang w:eastAsia="en-GB"/>
              </w:rPr>
              <mc:AlternateContent>
                <mc:Choice Requires="wps">
                  <w:drawing>
                    <wp:anchor distT="0" distB="0" distL="114300" distR="114300" simplePos="0" relativeHeight="251754496" behindDoc="0" locked="0" layoutInCell="1" allowOverlap="1" wp14:anchorId="19975FF4" wp14:editId="23AB1114">
                      <wp:simplePos x="0" y="0"/>
                      <wp:positionH relativeFrom="column">
                        <wp:posOffset>-247650</wp:posOffset>
                      </wp:positionH>
                      <wp:positionV relativeFrom="paragraph">
                        <wp:posOffset>205740</wp:posOffset>
                      </wp:positionV>
                      <wp:extent cx="1104900" cy="476250"/>
                      <wp:effectExtent l="0" t="0" r="19050" b="19050"/>
                      <wp:wrapNone/>
                      <wp:docPr id="298" name="Oval 298"/>
                      <wp:cNvGraphicFramePr/>
                      <a:graphic xmlns:a="http://schemas.openxmlformats.org/drawingml/2006/main">
                        <a:graphicData uri="http://schemas.microsoft.com/office/word/2010/wordprocessingShape">
                          <wps:wsp>
                            <wps:cNvSpPr/>
                            <wps:spPr>
                              <a:xfrm>
                                <a:off x="0" y="0"/>
                                <a:ext cx="1104900" cy="4762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8" o:spid="_x0000_s1026" style="position:absolute;margin-left:-19.5pt;margin-top:16.2pt;width:87pt;height:3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" filled="f" strokecolor="black [3213]" strokeweight="1pt">
                      <v:stroke joinstyle="miter"/>
                    </v:oval>
                  </w:pict>
                </mc:Fallback>
              </mc:AlternateContent>
            </w:r>
            <w:r w:rsidR="00E25E68" w:rsidRPr="00E25E68">
              <w:rPr>
                <w:rFonts w:ascii="Arial" w:hAnsi="Arial" w:cs="Arial"/>
                <w:b/>
              </w:rPr>
              <w:t>TERM</w:t>
            </w:r>
          </w:p>
        </w:tc>
        <w:tc>
          <w:tcPr>
            <w:tcW w:w="4565" w:type="dxa"/>
          </w:tcPr>
          <w:p w14:paraId="22E287E8" w14:textId="6616C0A9" w:rsidR="00E25E68" w:rsidRDefault="00E25E68" w:rsidP="00437E1D">
            <w:pPr>
              <w:tabs>
                <w:tab w:val="left" w:pos="1350"/>
                <w:tab w:val="center" w:pos="2018"/>
              </w:tabs>
            </w:pPr>
            <w:r w:rsidRPr="00E25E68">
              <w:rPr>
                <w:rFonts w:ascii="Arial" w:hAnsi="Arial" w:cs="Arial"/>
                <w:b/>
              </w:rPr>
              <w:t>DEFINITION</w:t>
            </w:r>
          </w:p>
        </w:tc>
        <w:tc>
          <w:tcPr>
            <w:tcW w:w="3260" w:type="dxa"/>
          </w:tcPr>
          <w:p w14:paraId="37464D86" w14:textId="44506DA5" w:rsidR="00E25E68" w:rsidRDefault="00E25E68" w:rsidP="00437E1D">
            <w:pPr>
              <w:rPr>
                <w:rFonts w:ascii="Arial" w:hAnsi="Arial" w:cs="Arial"/>
                <w:b/>
              </w:rPr>
            </w:pPr>
            <w:r>
              <w:rPr>
                <w:rFonts w:ascii="Arial" w:hAnsi="Arial" w:cs="Arial"/>
                <w:b/>
              </w:rPr>
              <w:t>EXAMPLE</w:t>
            </w:r>
          </w:p>
          <w:p w14:paraId="7E315089" w14:textId="5FB17E47" w:rsidR="00437E1D" w:rsidRPr="00E25E68" w:rsidRDefault="00437E1D" w:rsidP="00BF2423">
            <w:pPr>
              <w:rPr>
                <w:rFonts w:ascii="Arial" w:hAnsi="Arial" w:cs="Arial"/>
                <w:b/>
              </w:rPr>
            </w:pPr>
          </w:p>
        </w:tc>
      </w:tr>
      <w:tr w:rsidR="00E25E68" w14:paraId="79231CA6" w14:textId="6489AD1B" w:rsidTr="00C35372">
        <w:tc>
          <w:tcPr>
            <w:tcW w:w="1384" w:type="dxa"/>
          </w:tcPr>
          <w:p w14:paraId="62AA31DC" w14:textId="23043550" w:rsidR="00E25E68" w:rsidRPr="00E25E68" w:rsidRDefault="00440F72" w:rsidP="00437E1D">
            <w:pPr>
              <w:rPr>
                <w:rFonts w:ascii="Arial" w:hAnsi="Arial" w:cs="Arial"/>
              </w:rPr>
            </w:pPr>
            <w:r>
              <w:rPr>
                <w:rFonts w:ascii="Arial" w:hAnsi="Arial" w:cs="Arial"/>
              </w:rPr>
              <w:t>lexical/main</w:t>
            </w:r>
          </w:p>
        </w:tc>
        <w:tc>
          <w:tcPr>
            <w:tcW w:w="4565" w:type="dxa"/>
          </w:tcPr>
          <w:p w14:paraId="6759D083" w14:textId="2AE55A02" w:rsidR="005E3241" w:rsidRDefault="005E3241" w:rsidP="008B5268">
            <w:pPr>
              <w:rPr>
                <w:rFonts w:ascii="Arial" w:hAnsi="Arial" w:cs="Arial"/>
              </w:rPr>
            </w:pPr>
            <w:r>
              <w:rPr>
                <w:rFonts w:ascii="Arial" w:hAnsi="Arial" w:cs="Arial"/>
              </w:rPr>
              <w:t>A</w:t>
            </w:r>
            <w:r w:rsidR="00C6342A">
              <w:rPr>
                <w:rFonts w:ascii="Arial" w:hAnsi="Arial" w:cs="Arial"/>
              </w:rPr>
              <w:t xml:space="preserve"> verb that carries meaning</w:t>
            </w:r>
            <w:r w:rsidR="00294219">
              <w:rPr>
                <w:rFonts w:ascii="Arial" w:hAnsi="Arial" w:cs="Arial"/>
              </w:rPr>
              <w:t>.</w:t>
            </w:r>
            <w:r w:rsidR="00C6342A">
              <w:rPr>
                <w:rFonts w:ascii="Arial" w:hAnsi="Arial" w:cs="Arial"/>
              </w:rPr>
              <w:t xml:space="preserve"> </w:t>
            </w:r>
          </w:p>
          <w:p w14:paraId="3BBAD3C5" w14:textId="77777777" w:rsidR="00F41FB9" w:rsidRDefault="00F41FB9" w:rsidP="008B5268">
            <w:pPr>
              <w:rPr>
                <w:rFonts w:ascii="Arial" w:hAnsi="Arial" w:cs="Arial"/>
              </w:rPr>
            </w:pPr>
          </w:p>
          <w:p w14:paraId="70D8D34F" w14:textId="095B0CA1" w:rsidR="00E25E68" w:rsidRDefault="00294219" w:rsidP="008B5268">
            <w:pPr>
              <w:rPr>
                <w:rFonts w:ascii="Arial" w:hAnsi="Arial" w:cs="Arial"/>
              </w:rPr>
            </w:pPr>
            <w:r>
              <w:rPr>
                <w:rFonts w:ascii="Arial" w:hAnsi="Arial" w:cs="Arial"/>
              </w:rPr>
              <w:t>S</w:t>
            </w:r>
            <w:r w:rsidR="00C6342A">
              <w:rPr>
                <w:rFonts w:ascii="Arial" w:hAnsi="Arial" w:cs="Arial"/>
              </w:rPr>
              <w:t>tate</w:t>
            </w:r>
            <w:r w:rsidR="00B15FD3">
              <w:rPr>
                <w:rFonts w:ascii="Arial" w:hAnsi="Arial" w:cs="Arial"/>
              </w:rPr>
              <w:t xml:space="preserve"> verb</w:t>
            </w:r>
            <w:r w:rsidR="00C6342A">
              <w:rPr>
                <w:rFonts w:ascii="Arial" w:hAnsi="Arial" w:cs="Arial"/>
              </w:rPr>
              <w:t>s</w:t>
            </w:r>
            <w:r w:rsidR="00315DC7">
              <w:rPr>
                <w:rFonts w:ascii="Arial" w:hAnsi="Arial" w:cs="Arial"/>
              </w:rPr>
              <w:t xml:space="preserve"> describe </w:t>
            </w:r>
            <w:r>
              <w:rPr>
                <w:rFonts w:ascii="Arial" w:hAnsi="Arial" w:cs="Arial"/>
              </w:rPr>
              <w:t>states that continue over a period of time.</w:t>
            </w:r>
          </w:p>
          <w:p w14:paraId="05002AB9" w14:textId="77777777" w:rsidR="00F41FB9" w:rsidRDefault="00F41FB9" w:rsidP="008B5268">
            <w:pPr>
              <w:rPr>
                <w:rFonts w:ascii="Arial" w:hAnsi="Arial" w:cs="Arial"/>
              </w:rPr>
            </w:pPr>
          </w:p>
          <w:p w14:paraId="3647BCCF" w14:textId="2FF3D81A" w:rsidR="00294219" w:rsidRPr="00E25E68" w:rsidRDefault="00294219" w:rsidP="008B5268">
            <w:pPr>
              <w:rPr>
                <w:rFonts w:ascii="Arial" w:hAnsi="Arial" w:cs="Arial"/>
              </w:rPr>
            </w:pPr>
            <w:r>
              <w:rPr>
                <w:rFonts w:ascii="Arial" w:hAnsi="Arial" w:cs="Arial"/>
              </w:rPr>
              <w:t>Action verbs</w:t>
            </w:r>
            <w:r w:rsidR="00303A13">
              <w:rPr>
                <w:rFonts w:ascii="Arial" w:hAnsi="Arial" w:cs="Arial"/>
              </w:rPr>
              <w:t xml:space="preserve"> describe something </w:t>
            </w:r>
            <w:r w:rsidR="00771419">
              <w:rPr>
                <w:rFonts w:ascii="Arial" w:hAnsi="Arial" w:cs="Arial"/>
              </w:rPr>
              <w:t>with</w:t>
            </w:r>
            <w:r w:rsidR="00303A13">
              <w:rPr>
                <w:rFonts w:ascii="Arial" w:hAnsi="Arial" w:cs="Arial"/>
              </w:rPr>
              <w:t xml:space="preserve"> a clear beginning and end</w:t>
            </w:r>
            <w:r w:rsidR="008744AE">
              <w:rPr>
                <w:rFonts w:ascii="Arial" w:hAnsi="Arial" w:cs="Arial"/>
              </w:rPr>
              <w:t xml:space="preserve">, </w:t>
            </w:r>
            <w:r w:rsidR="00D95358">
              <w:rPr>
                <w:rFonts w:ascii="Arial" w:hAnsi="Arial" w:cs="Arial"/>
              </w:rPr>
              <w:t>which</w:t>
            </w:r>
            <w:r w:rsidR="008744AE">
              <w:rPr>
                <w:rFonts w:ascii="Arial" w:hAnsi="Arial" w:cs="Arial"/>
              </w:rPr>
              <w:t xml:space="preserve"> happens during a limited time.</w:t>
            </w:r>
            <w:r>
              <w:rPr>
                <w:rFonts w:ascii="Arial" w:hAnsi="Arial" w:cs="Arial"/>
              </w:rPr>
              <w:t xml:space="preserve"> </w:t>
            </w:r>
          </w:p>
        </w:tc>
        <w:tc>
          <w:tcPr>
            <w:tcW w:w="3260" w:type="dxa"/>
          </w:tcPr>
          <w:p w14:paraId="62C65791" w14:textId="77777777" w:rsidR="00E25E68" w:rsidRDefault="00E25E68" w:rsidP="008B5268">
            <w:pPr>
              <w:rPr>
                <w:rFonts w:ascii="Arial" w:hAnsi="Arial" w:cs="Arial"/>
              </w:rPr>
            </w:pPr>
          </w:p>
          <w:p w14:paraId="5B6B9C76" w14:textId="77777777" w:rsidR="00F41FB9" w:rsidRDefault="00F41FB9" w:rsidP="008B5268">
            <w:pPr>
              <w:rPr>
                <w:rFonts w:ascii="Arial" w:hAnsi="Arial" w:cs="Arial"/>
                <w:i/>
              </w:rPr>
            </w:pPr>
          </w:p>
          <w:p w14:paraId="27E400B2" w14:textId="7273B174" w:rsidR="008744AE" w:rsidRDefault="00977995" w:rsidP="008B5268">
            <w:pPr>
              <w:rPr>
                <w:rFonts w:ascii="Arial" w:hAnsi="Arial" w:cs="Arial"/>
                <w:i/>
              </w:rPr>
            </w:pPr>
            <w:r>
              <w:rPr>
                <w:rFonts w:ascii="Arial" w:hAnsi="Arial" w:cs="Arial"/>
                <w:i/>
              </w:rPr>
              <w:t xml:space="preserve">You </w:t>
            </w:r>
            <w:r w:rsidRPr="00D82FD2">
              <w:rPr>
                <w:rFonts w:ascii="Arial" w:hAnsi="Arial" w:cs="Arial"/>
                <w:b/>
                <w:i/>
              </w:rPr>
              <w:t>know</w:t>
            </w:r>
            <w:r>
              <w:rPr>
                <w:rFonts w:ascii="Arial" w:hAnsi="Arial" w:cs="Arial"/>
                <w:i/>
              </w:rPr>
              <w:t xml:space="preserve"> the facts.</w:t>
            </w:r>
          </w:p>
          <w:p w14:paraId="7C979234" w14:textId="77777777" w:rsidR="00341CD7" w:rsidRDefault="00341CD7" w:rsidP="008B5268">
            <w:pPr>
              <w:rPr>
                <w:rFonts w:ascii="Arial" w:hAnsi="Arial" w:cs="Arial"/>
                <w:i/>
              </w:rPr>
            </w:pPr>
          </w:p>
          <w:p w14:paraId="1B2FD465" w14:textId="77777777" w:rsidR="00F41FB9" w:rsidRDefault="00F41FB9" w:rsidP="008B5268">
            <w:pPr>
              <w:rPr>
                <w:rFonts w:ascii="Arial" w:hAnsi="Arial" w:cs="Arial"/>
                <w:i/>
              </w:rPr>
            </w:pPr>
          </w:p>
          <w:p w14:paraId="6AC32CC1" w14:textId="77777777" w:rsidR="00F41FB9" w:rsidRDefault="00F41FB9" w:rsidP="008B5268">
            <w:pPr>
              <w:rPr>
                <w:rFonts w:ascii="Arial" w:hAnsi="Arial" w:cs="Arial"/>
                <w:i/>
              </w:rPr>
            </w:pPr>
          </w:p>
          <w:p w14:paraId="10C2D761" w14:textId="14F3DF1E" w:rsidR="00341CD7" w:rsidRPr="00267195" w:rsidRDefault="00D82FD2" w:rsidP="008B5268">
            <w:pPr>
              <w:rPr>
                <w:rFonts w:ascii="Arial" w:hAnsi="Arial" w:cs="Arial"/>
                <w:i/>
              </w:rPr>
            </w:pPr>
            <w:r>
              <w:rPr>
                <w:rFonts w:ascii="Arial" w:hAnsi="Arial" w:cs="Arial"/>
                <w:i/>
              </w:rPr>
              <w:t xml:space="preserve">We </w:t>
            </w:r>
            <w:r w:rsidRPr="00D82FD2">
              <w:rPr>
                <w:rFonts w:ascii="Arial" w:hAnsi="Arial" w:cs="Arial"/>
                <w:b/>
                <w:i/>
              </w:rPr>
              <w:t>walked</w:t>
            </w:r>
            <w:r>
              <w:rPr>
                <w:rFonts w:ascii="Arial" w:hAnsi="Arial" w:cs="Arial"/>
                <w:i/>
              </w:rPr>
              <w:t xml:space="preserve"> up the mountain</w:t>
            </w:r>
            <w:r w:rsidR="00AA2FCB">
              <w:rPr>
                <w:rFonts w:ascii="Arial" w:hAnsi="Arial" w:cs="Arial"/>
                <w:i/>
              </w:rPr>
              <w:t>.</w:t>
            </w:r>
          </w:p>
        </w:tc>
      </w:tr>
      <w:bookmarkEnd w:id="14"/>
    </w:tbl>
    <w:p w14:paraId="237EF334" w14:textId="77777777" w:rsidR="00A50896" w:rsidRDefault="00A50896" w:rsidP="008B5268"/>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4848"/>
        <w:gridCol w:w="3260"/>
      </w:tblGrid>
      <w:tr w:rsidR="00D82FD2" w:rsidRPr="00E25E68" w14:paraId="28D4F148" w14:textId="77777777" w:rsidTr="00C35372">
        <w:tc>
          <w:tcPr>
            <w:tcW w:w="1101" w:type="dxa"/>
          </w:tcPr>
          <w:p w14:paraId="61B7CC89" w14:textId="43F4C1DB" w:rsidR="00D82FD2" w:rsidRDefault="00D82FD2" w:rsidP="00437E1D">
            <w:pPr>
              <w:rPr>
                <w:rFonts w:ascii="Arial" w:hAnsi="Arial" w:cs="Arial"/>
                <w:b/>
              </w:rPr>
            </w:pPr>
            <w:r w:rsidRPr="00E25E68">
              <w:rPr>
                <w:rFonts w:ascii="Arial" w:hAnsi="Arial" w:cs="Arial"/>
                <w:b/>
              </w:rPr>
              <w:t>TERM</w:t>
            </w:r>
          </w:p>
          <w:p w14:paraId="1BFA1698" w14:textId="1FBDB811" w:rsidR="00437E1D" w:rsidRDefault="00C35372" w:rsidP="00437E1D">
            <w:r>
              <w:rPr>
                <w:noProof/>
                <w:lang w:eastAsia="en-GB"/>
              </w:rPr>
              <mc:AlternateContent>
                <mc:Choice Requires="wps">
                  <w:drawing>
                    <wp:anchor distT="0" distB="0" distL="114300" distR="114300" simplePos="0" relativeHeight="251756544" behindDoc="0" locked="0" layoutInCell="1" allowOverlap="1" wp14:anchorId="36F52939" wp14:editId="5E878963">
                      <wp:simplePos x="0" y="0"/>
                      <wp:positionH relativeFrom="column">
                        <wp:posOffset>-361950</wp:posOffset>
                      </wp:positionH>
                      <wp:positionV relativeFrom="paragraph">
                        <wp:posOffset>20320</wp:posOffset>
                      </wp:positionV>
                      <wp:extent cx="1085850" cy="476250"/>
                      <wp:effectExtent l="0" t="0" r="19050" b="19050"/>
                      <wp:wrapNone/>
                      <wp:docPr id="311" name="Oval 311"/>
                      <wp:cNvGraphicFramePr/>
                      <a:graphic xmlns:a="http://schemas.openxmlformats.org/drawingml/2006/main">
                        <a:graphicData uri="http://schemas.microsoft.com/office/word/2010/wordprocessingShape">
                          <wps:wsp>
                            <wps:cNvSpPr/>
                            <wps:spPr>
                              <a:xfrm>
                                <a:off x="0" y="0"/>
                                <a:ext cx="1085850" cy="47625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1" o:spid="_x0000_s1026" style="position:absolute;margin-left:-28.5pt;margin-top:1.6pt;width:85.5pt;height:3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" filled="f" strokecolor="windowText" strokeweight="1pt">
                      <v:stroke joinstyle="miter"/>
                    </v:oval>
                  </w:pict>
                </mc:Fallback>
              </mc:AlternateContent>
            </w:r>
          </w:p>
        </w:tc>
        <w:tc>
          <w:tcPr>
            <w:tcW w:w="4848" w:type="dxa"/>
          </w:tcPr>
          <w:p w14:paraId="644185F4" w14:textId="77777777" w:rsidR="00D82FD2" w:rsidRDefault="00D82FD2" w:rsidP="00437E1D">
            <w:pPr>
              <w:jc w:val="both"/>
            </w:pPr>
            <w:r w:rsidRPr="00E25E68">
              <w:rPr>
                <w:rFonts w:ascii="Arial" w:hAnsi="Arial" w:cs="Arial"/>
                <w:b/>
              </w:rPr>
              <w:t>DEFINITION</w:t>
            </w:r>
          </w:p>
        </w:tc>
        <w:tc>
          <w:tcPr>
            <w:tcW w:w="3260" w:type="dxa"/>
          </w:tcPr>
          <w:p w14:paraId="40BCDF72" w14:textId="520B9B83" w:rsidR="00D82FD2" w:rsidRPr="00E25E68" w:rsidRDefault="00D82FD2" w:rsidP="003739F0">
            <w:pPr>
              <w:rPr>
                <w:rFonts w:ascii="Arial" w:hAnsi="Arial" w:cs="Arial"/>
                <w:b/>
              </w:rPr>
            </w:pPr>
            <w:r>
              <w:rPr>
                <w:rFonts w:ascii="Arial" w:hAnsi="Arial" w:cs="Arial"/>
                <w:b/>
              </w:rPr>
              <w:t>EXAMPLE</w:t>
            </w:r>
          </w:p>
        </w:tc>
      </w:tr>
      <w:tr w:rsidR="00D82FD2" w:rsidRPr="00267195" w14:paraId="233F4BEF" w14:textId="77777777" w:rsidTr="00C35372">
        <w:tc>
          <w:tcPr>
            <w:tcW w:w="1101" w:type="dxa"/>
          </w:tcPr>
          <w:p w14:paraId="0C391AF8" w14:textId="2CEEF608" w:rsidR="00D82FD2" w:rsidRPr="00E25E68" w:rsidRDefault="005E3241" w:rsidP="00437E1D">
            <w:pPr>
              <w:rPr>
                <w:rFonts w:ascii="Arial" w:hAnsi="Arial" w:cs="Arial"/>
              </w:rPr>
            </w:pPr>
            <w:r>
              <w:rPr>
                <w:rFonts w:ascii="Arial" w:hAnsi="Arial" w:cs="Arial"/>
              </w:rPr>
              <w:t>auxiliary</w:t>
            </w:r>
          </w:p>
        </w:tc>
        <w:tc>
          <w:tcPr>
            <w:tcW w:w="4848" w:type="dxa"/>
          </w:tcPr>
          <w:p w14:paraId="07A38F43" w14:textId="233A096D" w:rsidR="00214C24" w:rsidRDefault="005E3241" w:rsidP="005E3241">
            <w:pPr>
              <w:rPr>
                <w:rFonts w:ascii="Arial" w:hAnsi="Arial" w:cs="Arial"/>
              </w:rPr>
            </w:pPr>
            <w:r>
              <w:rPr>
                <w:rFonts w:ascii="Arial" w:hAnsi="Arial" w:cs="Arial"/>
              </w:rPr>
              <w:t>A</w:t>
            </w:r>
            <w:r w:rsidR="00D82FD2">
              <w:rPr>
                <w:rFonts w:ascii="Arial" w:hAnsi="Arial" w:cs="Arial"/>
              </w:rPr>
              <w:t xml:space="preserve"> verb that </w:t>
            </w:r>
            <w:r>
              <w:rPr>
                <w:rFonts w:ascii="Arial" w:hAnsi="Arial" w:cs="Arial"/>
              </w:rPr>
              <w:t>supports the lexical verb</w:t>
            </w:r>
            <w:r w:rsidR="00D82FD2">
              <w:rPr>
                <w:rFonts w:ascii="Arial" w:hAnsi="Arial" w:cs="Arial"/>
              </w:rPr>
              <w:t>.</w:t>
            </w:r>
            <w:r w:rsidR="00B136DA">
              <w:rPr>
                <w:rFonts w:ascii="Arial" w:hAnsi="Arial" w:cs="Arial"/>
              </w:rPr>
              <w:t xml:space="preserve"> The auxiliary</w:t>
            </w:r>
            <w:r w:rsidR="00A44BF7">
              <w:rPr>
                <w:rFonts w:ascii="Arial" w:hAnsi="Arial" w:cs="Arial"/>
              </w:rPr>
              <w:t xml:space="preserve"> (in bold)</w:t>
            </w:r>
            <w:r w:rsidR="00B136DA">
              <w:rPr>
                <w:rFonts w:ascii="Arial" w:hAnsi="Arial" w:cs="Arial"/>
              </w:rPr>
              <w:t xml:space="preserve"> comes before the lexical verb</w:t>
            </w:r>
            <w:r w:rsidR="00A44BF7">
              <w:rPr>
                <w:rFonts w:ascii="Arial" w:hAnsi="Arial" w:cs="Arial"/>
              </w:rPr>
              <w:t xml:space="preserve"> (underlined)</w:t>
            </w:r>
            <w:r w:rsidR="00B136DA">
              <w:rPr>
                <w:rFonts w:ascii="Arial" w:hAnsi="Arial" w:cs="Arial"/>
              </w:rPr>
              <w:t>.</w:t>
            </w:r>
            <w:r w:rsidR="00D82FD2">
              <w:rPr>
                <w:rFonts w:ascii="Arial" w:hAnsi="Arial" w:cs="Arial"/>
              </w:rPr>
              <w:t xml:space="preserve"> </w:t>
            </w:r>
          </w:p>
          <w:p w14:paraId="64C13160" w14:textId="77777777" w:rsidR="00A50896" w:rsidRDefault="00A50896" w:rsidP="005E3241">
            <w:pPr>
              <w:rPr>
                <w:rFonts w:ascii="Arial" w:hAnsi="Arial" w:cs="Arial"/>
              </w:rPr>
            </w:pPr>
          </w:p>
          <w:p w14:paraId="0A70D426" w14:textId="6CB21A30" w:rsidR="001D1291" w:rsidRDefault="00D62C34" w:rsidP="005E3241">
            <w:pPr>
              <w:rPr>
                <w:rFonts w:ascii="Arial" w:hAnsi="Arial" w:cs="Arial"/>
              </w:rPr>
            </w:pPr>
            <w:r>
              <w:rPr>
                <w:rFonts w:ascii="Arial" w:hAnsi="Arial" w:cs="Arial"/>
              </w:rPr>
              <w:t>There are three kinds of auxiliary verbs:</w:t>
            </w:r>
          </w:p>
          <w:p w14:paraId="5E8A793A" w14:textId="11A277E7" w:rsidR="00D62C34" w:rsidRDefault="00D62C34" w:rsidP="005E3241">
            <w:pPr>
              <w:rPr>
                <w:rFonts w:ascii="Arial" w:hAnsi="Arial" w:cs="Arial"/>
              </w:rPr>
            </w:pPr>
          </w:p>
          <w:p w14:paraId="3A5C9A21" w14:textId="2505ED6C" w:rsidR="00D62C34" w:rsidRDefault="001D1291" w:rsidP="005E3241">
            <w:pPr>
              <w:rPr>
                <w:rFonts w:ascii="Arial" w:hAnsi="Arial" w:cs="Arial"/>
                <w:i/>
              </w:rPr>
            </w:pPr>
            <w:r w:rsidRPr="00545993">
              <w:rPr>
                <w:rFonts w:ascii="Arial" w:hAnsi="Arial" w:cs="Arial"/>
                <w:b/>
              </w:rPr>
              <w:t>primary</w:t>
            </w:r>
            <w:r>
              <w:rPr>
                <w:rFonts w:ascii="Arial" w:hAnsi="Arial" w:cs="Arial"/>
              </w:rPr>
              <w:t xml:space="preserve"> </w:t>
            </w:r>
            <w:r w:rsidRPr="00353081">
              <w:rPr>
                <w:rFonts w:ascii="Arial" w:hAnsi="Arial" w:cs="Arial"/>
                <w:b/>
              </w:rPr>
              <w:t>auxiliaries</w:t>
            </w:r>
            <w:r w:rsidR="00E6296F">
              <w:rPr>
                <w:rFonts w:ascii="Arial" w:hAnsi="Arial" w:cs="Arial"/>
                <w:b/>
              </w:rPr>
              <w:t xml:space="preserve"> </w:t>
            </w:r>
            <w:r w:rsidR="00E6296F">
              <w:rPr>
                <w:rFonts w:ascii="Arial" w:hAnsi="Arial" w:cs="Arial"/>
              </w:rPr>
              <w:t>(</w:t>
            </w:r>
            <w:r w:rsidR="00E6296F" w:rsidRPr="00E6296F">
              <w:rPr>
                <w:rFonts w:ascii="Arial" w:hAnsi="Arial" w:cs="Arial"/>
                <w:b/>
              </w:rPr>
              <w:t>prim aux</w:t>
            </w:r>
            <w:r w:rsidR="00E6296F">
              <w:rPr>
                <w:rFonts w:ascii="Arial" w:hAnsi="Arial" w:cs="Arial"/>
              </w:rPr>
              <w:t>)</w:t>
            </w:r>
            <w:r w:rsidR="00A44830">
              <w:rPr>
                <w:rFonts w:ascii="Arial" w:hAnsi="Arial" w:cs="Arial"/>
              </w:rPr>
              <w:t>:</w:t>
            </w:r>
            <w:r>
              <w:rPr>
                <w:rFonts w:ascii="Arial" w:hAnsi="Arial" w:cs="Arial"/>
              </w:rPr>
              <w:t xml:space="preserve"> </w:t>
            </w:r>
            <w:r w:rsidR="00096358" w:rsidRPr="00096358">
              <w:rPr>
                <w:rFonts w:ascii="Arial" w:hAnsi="Arial" w:cs="Arial"/>
                <w:i/>
              </w:rPr>
              <w:t>be</w:t>
            </w:r>
            <w:r w:rsidR="00096358">
              <w:rPr>
                <w:rFonts w:ascii="Arial" w:hAnsi="Arial" w:cs="Arial"/>
              </w:rPr>
              <w:t xml:space="preserve">, </w:t>
            </w:r>
            <w:r w:rsidR="00096358" w:rsidRPr="00096358">
              <w:rPr>
                <w:rFonts w:ascii="Arial" w:hAnsi="Arial" w:cs="Arial"/>
                <w:i/>
              </w:rPr>
              <w:t>have</w:t>
            </w:r>
            <w:r w:rsidR="00096358">
              <w:rPr>
                <w:rFonts w:ascii="Arial" w:hAnsi="Arial" w:cs="Arial"/>
              </w:rPr>
              <w:t xml:space="preserve"> and </w:t>
            </w:r>
            <w:r w:rsidR="00096358" w:rsidRPr="00096358">
              <w:rPr>
                <w:rFonts w:ascii="Arial" w:hAnsi="Arial" w:cs="Arial"/>
                <w:i/>
              </w:rPr>
              <w:t>do</w:t>
            </w:r>
            <w:r w:rsidR="00D62C34">
              <w:rPr>
                <w:rFonts w:ascii="Arial" w:hAnsi="Arial" w:cs="Arial"/>
                <w:i/>
              </w:rPr>
              <w:t>.</w:t>
            </w:r>
          </w:p>
          <w:p w14:paraId="0E7EED05" w14:textId="77777777" w:rsidR="00D62C34" w:rsidRDefault="00D62C34" w:rsidP="005E3241">
            <w:pPr>
              <w:rPr>
                <w:rFonts w:ascii="Arial" w:hAnsi="Arial" w:cs="Arial"/>
              </w:rPr>
            </w:pPr>
          </w:p>
          <w:p w14:paraId="423FD402" w14:textId="5EDAB59D" w:rsidR="00D95358" w:rsidRDefault="00D62C34" w:rsidP="005E3241">
            <w:pPr>
              <w:rPr>
                <w:rFonts w:ascii="Arial" w:hAnsi="Arial" w:cs="Arial"/>
              </w:rPr>
            </w:pPr>
            <w:r w:rsidRPr="00545993">
              <w:rPr>
                <w:rFonts w:ascii="Arial" w:hAnsi="Arial" w:cs="Arial"/>
                <w:b/>
              </w:rPr>
              <w:t>modal</w:t>
            </w:r>
            <w:r>
              <w:rPr>
                <w:rFonts w:ascii="Arial" w:hAnsi="Arial" w:cs="Arial"/>
              </w:rPr>
              <w:t xml:space="preserve"> </w:t>
            </w:r>
            <w:r w:rsidRPr="00353081">
              <w:rPr>
                <w:rFonts w:ascii="Arial" w:hAnsi="Arial" w:cs="Arial"/>
                <w:b/>
              </w:rPr>
              <w:t>auxiliaries</w:t>
            </w:r>
            <w:r w:rsidR="00E6296F">
              <w:rPr>
                <w:rFonts w:ascii="Arial" w:hAnsi="Arial" w:cs="Arial"/>
                <w:b/>
              </w:rPr>
              <w:t xml:space="preserve"> </w:t>
            </w:r>
            <w:r w:rsidR="00E6296F">
              <w:rPr>
                <w:rFonts w:ascii="Arial" w:hAnsi="Arial" w:cs="Arial"/>
              </w:rPr>
              <w:t>(</w:t>
            </w:r>
            <w:r w:rsidR="00E6296F" w:rsidRPr="00E6296F">
              <w:rPr>
                <w:rFonts w:ascii="Arial" w:hAnsi="Arial" w:cs="Arial"/>
                <w:b/>
              </w:rPr>
              <w:t>mod aux</w:t>
            </w:r>
            <w:r w:rsidR="00E6296F">
              <w:rPr>
                <w:rFonts w:ascii="Arial" w:hAnsi="Arial" w:cs="Arial"/>
              </w:rPr>
              <w:t>)</w:t>
            </w:r>
            <w:r>
              <w:rPr>
                <w:rFonts w:ascii="Arial" w:hAnsi="Arial" w:cs="Arial"/>
              </w:rPr>
              <w:t xml:space="preserve">: </w:t>
            </w:r>
          </w:p>
          <w:p w14:paraId="6C1E42C7" w14:textId="77777777" w:rsidR="00840289" w:rsidRDefault="00A50896" w:rsidP="00F90B7E">
            <w:pPr>
              <w:rPr>
                <w:rFonts w:ascii="Arial" w:hAnsi="Arial" w:cs="Arial"/>
                <w:i/>
              </w:rPr>
            </w:pPr>
            <w:r w:rsidRPr="00C706DC">
              <w:rPr>
                <w:rFonts w:ascii="Arial" w:hAnsi="Arial" w:cs="Arial"/>
                <w:i/>
              </w:rPr>
              <w:t>can</w:t>
            </w:r>
            <w:r w:rsidR="00C706DC">
              <w:rPr>
                <w:rFonts w:ascii="Arial" w:hAnsi="Arial" w:cs="Arial"/>
              </w:rPr>
              <w:t xml:space="preserve">: </w:t>
            </w:r>
            <w:r w:rsidRPr="00C706DC">
              <w:rPr>
                <w:rFonts w:ascii="Arial" w:hAnsi="Arial" w:cs="Arial"/>
              </w:rPr>
              <w:t>possibility</w:t>
            </w:r>
            <w:r>
              <w:rPr>
                <w:rFonts w:ascii="Arial" w:hAnsi="Arial" w:cs="Arial"/>
              </w:rPr>
              <w:t>, permission, ability</w:t>
            </w:r>
            <w:r>
              <w:rPr>
                <w:rFonts w:ascii="Arial" w:hAnsi="Arial" w:cs="Arial"/>
                <w:i/>
              </w:rPr>
              <w:t xml:space="preserve"> </w:t>
            </w:r>
          </w:p>
          <w:p w14:paraId="6A57EDCC" w14:textId="7818D7DD" w:rsidR="002107FD" w:rsidRPr="002107FD" w:rsidRDefault="00D62C34" w:rsidP="00F90B7E">
            <w:pPr>
              <w:rPr>
                <w:rFonts w:ascii="Arial" w:hAnsi="Arial" w:cs="Arial"/>
              </w:rPr>
            </w:pPr>
            <w:r>
              <w:rPr>
                <w:rFonts w:ascii="Arial" w:hAnsi="Arial" w:cs="Arial"/>
                <w:i/>
              </w:rPr>
              <w:t>may</w:t>
            </w:r>
            <w:r w:rsidR="00C706DC">
              <w:rPr>
                <w:rFonts w:ascii="Arial" w:hAnsi="Arial" w:cs="Arial"/>
              </w:rPr>
              <w:t xml:space="preserve">: </w:t>
            </w:r>
            <w:r w:rsidR="00605208">
              <w:rPr>
                <w:rFonts w:ascii="Arial" w:hAnsi="Arial" w:cs="Arial"/>
              </w:rPr>
              <w:t>possibility, permission</w:t>
            </w:r>
          </w:p>
          <w:p w14:paraId="383BB431" w14:textId="22FFD68A" w:rsidR="002107FD" w:rsidRPr="00EF0647" w:rsidRDefault="002107FD" w:rsidP="00F90B7E">
            <w:pPr>
              <w:rPr>
                <w:rFonts w:ascii="Arial" w:hAnsi="Arial" w:cs="Arial"/>
              </w:rPr>
            </w:pPr>
            <w:r>
              <w:rPr>
                <w:rFonts w:ascii="Arial" w:hAnsi="Arial" w:cs="Arial"/>
                <w:i/>
              </w:rPr>
              <w:t>might</w:t>
            </w:r>
            <w:r w:rsidR="00C706DC" w:rsidRPr="00C706DC">
              <w:rPr>
                <w:rFonts w:ascii="Arial" w:hAnsi="Arial" w:cs="Arial"/>
              </w:rPr>
              <w:t xml:space="preserve">: </w:t>
            </w:r>
            <w:r w:rsidR="00C35372">
              <w:rPr>
                <w:rFonts w:ascii="Arial" w:hAnsi="Arial" w:cs="Arial"/>
              </w:rPr>
              <w:t>possibility, permission, unreal</w:t>
            </w:r>
            <w:r w:rsidR="00840289">
              <w:rPr>
                <w:rFonts w:ascii="Arial" w:hAnsi="Arial" w:cs="Arial"/>
              </w:rPr>
              <w:t xml:space="preserve"> </w:t>
            </w:r>
            <w:r w:rsidR="00EF0647">
              <w:rPr>
                <w:rFonts w:ascii="Arial" w:hAnsi="Arial" w:cs="Arial"/>
              </w:rPr>
              <w:t>meaning</w:t>
            </w:r>
          </w:p>
          <w:p w14:paraId="2C9FD444" w14:textId="22BB2720" w:rsidR="00C706DC" w:rsidRDefault="00C706DC" w:rsidP="00C706DC">
            <w:pPr>
              <w:rPr>
                <w:rFonts w:ascii="Arial" w:hAnsi="Arial" w:cs="Arial"/>
              </w:rPr>
            </w:pPr>
            <w:r>
              <w:rPr>
                <w:rFonts w:ascii="Arial" w:hAnsi="Arial" w:cs="Arial"/>
                <w:i/>
              </w:rPr>
              <w:t>could</w:t>
            </w:r>
            <w:r>
              <w:rPr>
                <w:rFonts w:ascii="Arial" w:hAnsi="Arial" w:cs="Arial"/>
              </w:rPr>
              <w:t>: unreal meaning, ability, possibility</w:t>
            </w:r>
          </w:p>
          <w:p w14:paraId="1D4A1398" w14:textId="0067B83E" w:rsidR="00C706DC" w:rsidRPr="00F90B7E" w:rsidRDefault="00C706DC" w:rsidP="00C706DC">
            <w:pPr>
              <w:rPr>
                <w:rFonts w:ascii="Arial" w:hAnsi="Arial" w:cs="Arial"/>
              </w:rPr>
            </w:pPr>
            <w:r>
              <w:rPr>
                <w:rFonts w:ascii="Arial" w:hAnsi="Arial" w:cs="Arial"/>
                <w:i/>
              </w:rPr>
              <w:t>would</w:t>
            </w:r>
            <w:r w:rsidR="00840289">
              <w:rPr>
                <w:rFonts w:ascii="Arial" w:hAnsi="Arial" w:cs="Arial"/>
              </w:rPr>
              <w:t xml:space="preserve">: </w:t>
            </w:r>
            <w:r>
              <w:rPr>
                <w:rFonts w:ascii="Arial" w:hAnsi="Arial" w:cs="Arial"/>
              </w:rPr>
              <w:t>unreal meaning, wish, habit</w:t>
            </w:r>
          </w:p>
          <w:p w14:paraId="5C6903DF" w14:textId="3F5BD057" w:rsidR="002107FD" w:rsidRDefault="00D62C34" w:rsidP="005E3241">
            <w:pPr>
              <w:rPr>
                <w:rFonts w:ascii="Arial" w:hAnsi="Arial" w:cs="Arial"/>
                <w:i/>
              </w:rPr>
            </w:pPr>
            <w:r>
              <w:rPr>
                <w:rFonts w:ascii="Arial" w:hAnsi="Arial" w:cs="Arial"/>
                <w:i/>
              </w:rPr>
              <w:t>will</w:t>
            </w:r>
            <w:r w:rsidR="00840289">
              <w:rPr>
                <w:rFonts w:ascii="Arial" w:hAnsi="Arial" w:cs="Arial"/>
              </w:rPr>
              <w:t xml:space="preserve">: </w:t>
            </w:r>
            <w:r w:rsidR="00EB0C26">
              <w:rPr>
                <w:rFonts w:ascii="Arial" w:hAnsi="Arial" w:cs="Arial"/>
              </w:rPr>
              <w:t>future</w:t>
            </w:r>
            <w:r w:rsidR="00D31103">
              <w:rPr>
                <w:rFonts w:ascii="Arial" w:hAnsi="Arial" w:cs="Arial"/>
              </w:rPr>
              <w:t>, wish</w:t>
            </w:r>
            <w:r>
              <w:rPr>
                <w:rFonts w:ascii="Arial" w:hAnsi="Arial" w:cs="Arial"/>
                <w:i/>
              </w:rPr>
              <w:t xml:space="preserve"> </w:t>
            </w:r>
          </w:p>
          <w:p w14:paraId="668EC638" w14:textId="1D309AE8" w:rsidR="002107FD" w:rsidRPr="00D31103" w:rsidRDefault="00D62C34" w:rsidP="005E3241">
            <w:pPr>
              <w:rPr>
                <w:rFonts w:ascii="Arial" w:hAnsi="Arial" w:cs="Arial"/>
              </w:rPr>
            </w:pPr>
            <w:r>
              <w:rPr>
                <w:rFonts w:ascii="Arial" w:hAnsi="Arial" w:cs="Arial"/>
                <w:i/>
              </w:rPr>
              <w:t>shall</w:t>
            </w:r>
            <w:r w:rsidR="00840289">
              <w:rPr>
                <w:rFonts w:ascii="Arial" w:hAnsi="Arial" w:cs="Arial"/>
              </w:rPr>
              <w:t xml:space="preserve">: </w:t>
            </w:r>
            <w:r w:rsidR="00D31103">
              <w:rPr>
                <w:rFonts w:ascii="Arial" w:hAnsi="Arial" w:cs="Arial"/>
              </w:rPr>
              <w:t>future, wish</w:t>
            </w:r>
          </w:p>
          <w:p w14:paraId="7AAD1597" w14:textId="4C489E38" w:rsidR="00C706DC" w:rsidRPr="0045530C" w:rsidRDefault="00C706DC" w:rsidP="00C706DC">
            <w:pPr>
              <w:rPr>
                <w:rFonts w:ascii="Arial" w:hAnsi="Arial" w:cs="Arial"/>
              </w:rPr>
            </w:pPr>
            <w:r>
              <w:rPr>
                <w:rFonts w:ascii="Arial" w:hAnsi="Arial" w:cs="Arial"/>
                <w:i/>
              </w:rPr>
              <w:t>must</w:t>
            </w:r>
            <w:r w:rsidR="00840289">
              <w:rPr>
                <w:rFonts w:ascii="Arial" w:hAnsi="Arial" w:cs="Arial"/>
              </w:rPr>
              <w:t xml:space="preserve">: </w:t>
            </w:r>
            <w:r>
              <w:rPr>
                <w:rFonts w:ascii="Arial" w:hAnsi="Arial" w:cs="Arial"/>
              </w:rPr>
              <w:t>obligation</w:t>
            </w:r>
          </w:p>
          <w:p w14:paraId="11B5039A" w14:textId="654D04E7" w:rsidR="002107FD" w:rsidRPr="0045530C" w:rsidRDefault="00D62C34" w:rsidP="005E3241">
            <w:pPr>
              <w:rPr>
                <w:rFonts w:ascii="Arial" w:hAnsi="Arial" w:cs="Arial"/>
              </w:rPr>
            </w:pPr>
            <w:r>
              <w:rPr>
                <w:rFonts w:ascii="Arial" w:hAnsi="Arial" w:cs="Arial"/>
                <w:i/>
              </w:rPr>
              <w:t>should</w:t>
            </w:r>
            <w:r w:rsidR="00840289">
              <w:rPr>
                <w:rFonts w:ascii="Arial" w:hAnsi="Arial" w:cs="Arial"/>
              </w:rPr>
              <w:t xml:space="preserve">: </w:t>
            </w:r>
            <w:r w:rsidR="0045530C">
              <w:rPr>
                <w:rFonts w:ascii="Arial" w:hAnsi="Arial" w:cs="Arial"/>
              </w:rPr>
              <w:t>obligation, unreal meaning</w:t>
            </w:r>
          </w:p>
          <w:p w14:paraId="4F4E473C" w14:textId="62FA8767" w:rsidR="002107FD" w:rsidRDefault="00181DE0" w:rsidP="005E3241">
            <w:pPr>
              <w:rPr>
                <w:rFonts w:ascii="Arial" w:hAnsi="Arial" w:cs="Arial"/>
              </w:rPr>
            </w:pPr>
            <w:r w:rsidRPr="00865553">
              <w:rPr>
                <w:rFonts w:ascii="Arial" w:hAnsi="Arial" w:cs="Arial"/>
                <w:i/>
              </w:rPr>
              <w:t>ought to</w:t>
            </w:r>
            <w:r>
              <w:rPr>
                <w:rFonts w:ascii="Arial" w:hAnsi="Arial" w:cs="Arial"/>
              </w:rPr>
              <w:t>: obligation</w:t>
            </w:r>
          </w:p>
          <w:p w14:paraId="40296C3C" w14:textId="77777777" w:rsidR="00181DE0" w:rsidRPr="000A5163" w:rsidRDefault="00181DE0" w:rsidP="005E3241">
            <w:pPr>
              <w:rPr>
                <w:rFonts w:ascii="Arial" w:hAnsi="Arial" w:cs="Arial"/>
              </w:rPr>
            </w:pPr>
          </w:p>
          <w:p w14:paraId="7619F40C" w14:textId="69533183" w:rsidR="001C16C2" w:rsidRDefault="001C16C2" w:rsidP="005E3241">
            <w:pPr>
              <w:rPr>
                <w:rFonts w:ascii="Arial" w:hAnsi="Arial" w:cs="Arial"/>
              </w:rPr>
            </w:pPr>
            <w:r w:rsidRPr="00545993">
              <w:rPr>
                <w:rFonts w:ascii="Arial" w:hAnsi="Arial" w:cs="Arial"/>
                <w:b/>
              </w:rPr>
              <w:t>semi</w:t>
            </w:r>
            <w:r w:rsidRPr="00353081">
              <w:rPr>
                <w:rFonts w:ascii="Arial" w:hAnsi="Arial" w:cs="Arial"/>
                <w:b/>
              </w:rPr>
              <w:t>-auxiliaries</w:t>
            </w:r>
            <w:r w:rsidR="00E6296F">
              <w:rPr>
                <w:rFonts w:ascii="Arial" w:hAnsi="Arial" w:cs="Arial"/>
                <w:b/>
              </w:rPr>
              <w:t xml:space="preserve"> </w:t>
            </w:r>
            <w:r w:rsidR="00E6296F" w:rsidRPr="00E6296F">
              <w:rPr>
                <w:rFonts w:ascii="Arial" w:hAnsi="Arial" w:cs="Arial"/>
              </w:rPr>
              <w:t>(</w:t>
            </w:r>
            <w:r w:rsidR="00E6296F">
              <w:rPr>
                <w:rFonts w:ascii="Arial" w:hAnsi="Arial" w:cs="Arial"/>
                <w:b/>
              </w:rPr>
              <w:t>semi-aux</w:t>
            </w:r>
            <w:r w:rsidR="00E6296F" w:rsidRPr="00E6296F">
              <w:rPr>
                <w:rFonts w:ascii="Arial" w:hAnsi="Arial" w:cs="Arial"/>
              </w:rPr>
              <w:t>)</w:t>
            </w:r>
            <w:r>
              <w:rPr>
                <w:rFonts w:ascii="Arial" w:hAnsi="Arial" w:cs="Arial"/>
              </w:rPr>
              <w:t>:</w:t>
            </w:r>
          </w:p>
          <w:p w14:paraId="01E38E40" w14:textId="49A4F3AD" w:rsidR="003C110A" w:rsidRDefault="000B21BE" w:rsidP="003C110A">
            <w:pPr>
              <w:rPr>
                <w:rFonts w:ascii="Arial" w:hAnsi="Arial" w:cs="Arial"/>
              </w:rPr>
            </w:pPr>
            <w:r w:rsidRPr="000B21BE">
              <w:rPr>
                <w:rFonts w:ascii="Arial" w:hAnsi="Arial" w:cs="Arial"/>
                <w:i/>
              </w:rPr>
              <w:t>be going to</w:t>
            </w:r>
            <w:r w:rsidR="003C110A">
              <w:rPr>
                <w:rFonts w:ascii="Arial" w:hAnsi="Arial" w:cs="Arial"/>
                <w:i/>
              </w:rPr>
              <w:t>/be about to</w:t>
            </w:r>
            <w:r w:rsidR="00545993">
              <w:rPr>
                <w:rFonts w:ascii="Arial" w:hAnsi="Arial" w:cs="Arial"/>
                <w:i/>
              </w:rPr>
              <w:t xml:space="preserve">: </w:t>
            </w:r>
            <w:r w:rsidR="00A50896">
              <w:rPr>
                <w:rFonts w:ascii="Arial" w:hAnsi="Arial" w:cs="Arial"/>
              </w:rPr>
              <w:t>future</w:t>
            </w:r>
          </w:p>
          <w:p w14:paraId="58250824" w14:textId="09BF21CE" w:rsidR="00545993" w:rsidRDefault="00545993" w:rsidP="003C110A">
            <w:pPr>
              <w:rPr>
                <w:rFonts w:ascii="Arial" w:hAnsi="Arial" w:cs="Arial"/>
              </w:rPr>
            </w:pPr>
            <w:r w:rsidRPr="005A50D3">
              <w:rPr>
                <w:rFonts w:ascii="Arial" w:hAnsi="Arial" w:cs="Arial"/>
                <w:i/>
              </w:rPr>
              <w:t>have to</w:t>
            </w:r>
            <w:r w:rsidR="005A50D3" w:rsidRPr="005A50D3">
              <w:rPr>
                <w:rFonts w:ascii="Arial" w:hAnsi="Arial" w:cs="Arial"/>
                <w:i/>
              </w:rPr>
              <w:t>/have got to</w:t>
            </w:r>
            <w:r w:rsidR="005A50D3">
              <w:rPr>
                <w:rFonts w:ascii="Arial" w:hAnsi="Arial" w:cs="Arial"/>
              </w:rPr>
              <w:t xml:space="preserve">: </w:t>
            </w:r>
            <w:r w:rsidR="0081703F">
              <w:rPr>
                <w:rFonts w:ascii="Arial" w:hAnsi="Arial" w:cs="Arial"/>
              </w:rPr>
              <w:t xml:space="preserve">strong </w:t>
            </w:r>
            <w:r w:rsidR="00C35372">
              <w:rPr>
                <w:rFonts w:ascii="Arial" w:hAnsi="Arial" w:cs="Arial"/>
              </w:rPr>
              <w:t xml:space="preserve">obligation or </w:t>
            </w:r>
            <w:r w:rsidR="0081703F">
              <w:rPr>
                <w:rFonts w:ascii="Arial" w:hAnsi="Arial" w:cs="Arial"/>
              </w:rPr>
              <w:t xml:space="preserve">   </w:t>
            </w:r>
            <w:r w:rsidR="005A50D3">
              <w:rPr>
                <w:rFonts w:ascii="Arial" w:hAnsi="Arial" w:cs="Arial"/>
              </w:rPr>
              <w:t>necessity</w:t>
            </w:r>
          </w:p>
          <w:p w14:paraId="75197EB5" w14:textId="77777777" w:rsidR="003A2AAC" w:rsidRDefault="0081703F" w:rsidP="003C110A">
            <w:pPr>
              <w:rPr>
                <w:rFonts w:ascii="Arial" w:hAnsi="Arial" w:cs="Arial"/>
              </w:rPr>
            </w:pPr>
            <w:r w:rsidRPr="003A2AAC">
              <w:rPr>
                <w:rFonts w:ascii="Arial" w:hAnsi="Arial" w:cs="Arial"/>
                <w:i/>
              </w:rPr>
              <w:t>had better/be supposed to</w:t>
            </w:r>
            <w:r>
              <w:rPr>
                <w:rFonts w:ascii="Arial" w:hAnsi="Arial" w:cs="Arial"/>
              </w:rPr>
              <w:t xml:space="preserve">: </w:t>
            </w:r>
            <w:r w:rsidR="003A2AAC">
              <w:rPr>
                <w:rFonts w:ascii="Arial" w:hAnsi="Arial" w:cs="Arial"/>
              </w:rPr>
              <w:t xml:space="preserve">less strong                </w:t>
            </w:r>
            <w:r w:rsidR="003A2AAC">
              <w:rPr>
                <w:rFonts w:ascii="Arial" w:hAnsi="Arial" w:cs="Arial"/>
              </w:rPr>
              <w:br/>
              <w:t xml:space="preserve">                              obligation or necessity</w:t>
            </w:r>
          </w:p>
          <w:p w14:paraId="61016C69" w14:textId="64C1372C" w:rsidR="00246DA6" w:rsidRDefault="00246DA6" w:rsidP="003C110A">
            <w:pPr>
              <w:rPr>
                <w:rFonts w:ascii="Arial" w:hAnsi="Arial" w:cs="Arial"/>
              </w:rPr>
            </w:pPr>
            <w:r w:rsidRPr="00246DA6">
              <w:rPr>
                <w:rFonts w:ascii="Arial" w:hAnsi="Arial" w:cs="Arial"/>
                <w:i/>
              </w:rPr>
              <w:t>be willing to/ would rather</w:t>
            </w:r>
            <w:r w:rsidR="00B20E8C">
              <w:rPr>
                <w:rFonts w:ascii="Arial" w:hAnsi="Arial" w:cs="Arial"/>
                <w:i/>
              </w:rPr>
              <w:t xml:space="preserve">: </w:t>
            </w:r>
            <w:r>
              <w:rPr>
                <w:rFonts w:ascii="Arial" w:hAnsi="Arial" w:cs="Arial"/>
              </w:rPr>
              <w:t>wish</w:t>
            </w:r>
          </w:p>
          <w:p w14:paraId="0D914B5D" w14:textId="77777777" w:rsidR="002E2E59" w:rsidRDefault="00246DA6" w:rsidP="003C110A">
            <w:pPr>
              <w:rPr>
                <w:rFonts w:ascii="Arial" w:hAnsi="Arial" w:cs="Arial"/>
                <w:i/>
              </w:rPr>
            </w:pPr>
            <w:r w:rsidRPr="00B57CFF">
              <w:rPr>
                <w:rFonts w:ascii="Arial" w:hAnsi="Arial" w:cs="Arial"/>
                <w:i/>
              </w:rPr>
              <w:t>be allowed</w:t>
            </w:r>
            <w:r w:rsidR="00B57CFF" w:rsidRPr="00B57CFF">
              <w:rPr>
                <w:rFonts w:ascii="Arial" w:hAnsi="Arial" w:cs="Arial"/>
                <w:i/>
              </w:rPr>
              <w:t xml:space="preserve"> to</w:t>
            </w:r>
            <w:r w:rsidR="00B57CFF">
              <w:rPr>
                <w:rFonts w:ascii="Arial" w:hAnsi="Arial" w:cs="Arial"/>
              </w:rPr>
              <w:t>: permission</w:t>
            </w:r>
            <w:r w:rsidR="002E2E59" w:rsidRPr="00B57CFF">
              <w:rPr>
                <w:rFonts w:ascii="Arial" w:hAnsi="Arial" w:cs="Arial"/>
                <w:i/>
              </w:rPr>
              <w:t xml:space="preserve"> </w:t>
            </w:r>
          </w:p>
          <w:p w14:paraId="0C4BAC3D" w14:textId="048084E7" w:rsidR="003C110A" w:rsidRPr="00865553" w:rsidRDefault="002E2E59" w:rsidP="003C110A">
            <w:pPr>
              <w:rPr>
                <w:rFonts w:ascii="Arial" w:hAnsi="Arial" w:cs="Arial"/>
              </w:rPr>
            </w:pPr>
            <w:r w:rsidRPr="00B57CFF">
              <w:rPr>
                <w:rFonts w:ascii="Arial" w:hAnsi="Arial" w:cs="Arial"/>
                <w:i/>
              </w:rPr>
              <w:t>be able to</w:t>
            </w:r>
            <w:r>
              <w:rPr>
                <w:rFonts w:ascii="Arial" w:hAnsi="Arial" w:cs="Arial"/>
              </w:rPr>
              <w:t>: ability</w:t>
            </w:r>
          </w:p>
        </w:tc>
        <w:tc>
          <w:tcPr>
            <w:tcW w:w="3260" w:type="dxa"/>
          </w:tcPr>
          <w:p w14:paraId="4E1B4CF7" w14:textId="77777777" w:rsidR="00D82FD2" w:rsidRDefault="00D82FD2" w:rsidP="00180B5F">
            <w:pPr>
              <w:rPr>
                <w:rFonts w:ascii="Arial" w:hAnsi="Arial" w:cs="Arial"/>
              </w:rPr>
            </w:pPr>
          </w:p>
          <w:p w14:paraId="7992207F" w14:textId="77777777" w:rsidR="00A44830" w:rsidRDefault="00A44830" w:rsidP="00180B5F">
            <w:pPr>
              <w:rPr>
                <w:rFonts w:ascii="Arial" w:hAnsi="Arial" w:cs="Arial"/>
                <w:i/>
              </w:rPr>
            </w:pPr>
          </w:p>
          <w:p w14:paraId="461D992C" w14:textId="77777777" w:rsidR="00B136DA" w:rsidRDefault="00B136DA" w:rsidP="00180B5F">
            <w:pPr>
              <w:rPr>
                <w:rFonts w:ascii="Arial" w:hAnsi="Arial" w:cs="Arial"/>
                <w:i/>
              </w:rPr>
            </w:pPr>
          </w:p>
          <w:p w14:paraId="601276E5" w14:textId="77777777" w:rsidR="00B136DA" w:rsidRDefault="00B136DA" w:rsidP="00180B5F">
            <w:pPr>
              <w:rPr>
                <w:rFonts w:ascii="Arial" w:hAnsi="Arial" w:cs="Arial"/>
                <w:i/>
              </w:rPr>
            </w:pPr>
          </w:p>
          <w:p w14:paraId="651096D6" w14:textId="77777777" w:rsidR="00D62C34" w:rsidRDefault="00D62C34" w:rsidP="00180B5F">
            <w:pPr>
              <w:rPr>
                <w:rFonts w:ascii="Arial" w:hAnsi="Arial" w:cs="Arial"/>
                <w:i/>
              </w:rPr>
            </w:pPr>
          </w:p>
          <w:p w14:paraId="2E88DF5B" w14:textId="77777777" w:rsidR="00AE55DE" w:rsidRDefault="00AE55DE" w:rsidP="00180B5F">
            <w:pPr>
              <w:rPr>
                <w:rFonts w:ascii="Arial" w:hAnsi="Arial" w:cs="Arial"/>
                <w:i/>
              </w:rPr>
            </w:pPr>
          </w:p>
          <w:p w14:paraId="234A42B9" w14:textId="77DB2E37" w:rsidR="0076329B" w:rsidRDefault="0076329B" w:rsidP="00180B5F">
            <w:pPr>
              <w:rPr>
                <w:rFonts w:ascii="Arial" w:hAnsi="Arial" w:cs="Arial"/>
                <w:i/>
              </w:rPr>
            </w:pPr>
            <w:r>
              <w:rPr>
                <w:rFonts w:ascii="Arial" w:hAnsi="Arial" w:cs="Arial"/>
                <w:i/>
              </w:rPr>
              <w:t>I</w:t>
            </w:r>
            <w:r w:rsidR="00D82FD2">
              <w:rPr>
                <w:rFonts w:ascii="Arial" w:hAnsi="Arial" w:cs="Arial"/>
                <w:i/>
              </w:rPr>
              <w:t xml:space="preserve"> </w:t>
            </w:r>
            <w:r w:rsidR="006C7BF4">
              <w:rPr>
                <w:rFonts w:ascii="Arial" w:hAnsi="Arial" w:cs="Arial"/>
                <w:b/>
                <w:i/>
              </w:rPr>
              <w:t>a</w:t>
            </w:r>
            <w:r>
              <w:rPr>
                <w:rFonts w:ascii="Arial" w:hAnsi="Arial" w:cs="Arial"/>
                <w:b/>
                <w:i/>
              </w:rPr>
              <w:t>m</w:t>
            </w:r>
            <w:r w:rsidR="00D82FD2">
              <w:rPr>
                <w:rFonts w:ascii="Arial" w:hAnsi="Arial" w:cs="Arial"/>
                <w:i/>
              </w:rPr>
              <w:t xml:space="preserve"> </w:t>
            </w:r>
            <w:r w:rsidR="006C7BF4" w:rsidRPr="006C7BF4">
              <w:rPr>
                <w:rFonts w:ascii="Arial" w:hAnsi="Arial" w:cs="Arial"/>
                <w:i/>
                <w:u w:val="single"/>
              </w:rPr>
              <w:t>climbing</w:t>
            </w:r>
            <w:r w:rsidR="006C7BF4">
              <w:rPr>
                <w:rFonts w:ascii="Arial" w:hAnsi="Arial" w:cs="Arial"/>
                <w:i/>
              </w:rPr>
              <w:t xml:space="preserve"> the tree</w:t>
            </w:r>
            <w:r w:rsidR="00D82FD2">
              <w:rPr>
                <w:rFonts w:ascii="Arial" w:hAnsi="Arial" w:cs="Arial"/>
                <w:i/>
              </w:rPr>
              <w:t>.</w:t>
            </w:r>
          </w:p>
          <w:p w14:paraId="152ABE97" w14:textId="12174F4F" w:rsidR="00D82FD2" w:rsidRDefault="0076329B" w:rsidP="00180B5F">
            <w:pPr>
              <w:rPr>
                <w:rFonts w:ascii="Arial" w:hAnsi="Arial" w:cs="Arial"/>
                <w:i/>
              </w:rPr>
            </w:pPr>
            <w:r>
              <w:rPr>
                <w:rFonts w:ascii="Arial" w:hAnsi="Arial" w:cs="Arial"/>
                <w:i/>
              </w:rPr>
              <w:t>I</w:t>
            </w:r>
            <w:r w:rsidR="00B136DA">
              <w:rPr>
                <w:rFonts w:ascii="Arial" w:hAnsi="Arial" w:cs="Arial"/>
                <w:i/>
              </w:rPr>
              <w:t xml:space="preserve"> </w:t>
            </w:r>
            <w:r w:rsidR="00B136DA" w:rsidRPr="00054A16">
              <w:rPr>
                <w:rFonts w:ascii="Arial" w:hAnsi="Arial" w:cs="Arial"/>
                <w:b/>
                <w:i/>
              </w:rPr>
              <w:t>have</w:t>
            </w:r>
            <w:r w:rsidR="00B136DA">
              <w:rPr>
                <w:rFonts w:ascii="Arial" w:hAnsi="Arial" w:cs="Arial"/>
                <w:i/>
              </w:rPr>
              <w:t xml:space="preserve"> </w:t>
            </w:r>
            <w:r w:rsidR="00054A16" w:rsidRPr="00054A16">
              <w:rPr>
                <w:rFonts w:ascii="Arial" w:hAnsi="Arial" w:cs="Arial"/>
                <w:i/>
                <w:u w:val="single"/>
              </w:rPr>
              <w:t>climbed</w:t>
            </w:r>
            <w:r w:rsidR="00054A16">
              <w:rPr>
                <w:rFonts w:ascii="Arial" w:hAnsi="Arial" w:cs="Arial"/>
                <w:i/>
              </w:rPr>
              <w:t xml:space="preserve"> the tree.</w:t>
            </w:r>
            <w:r w:rsidR="00B136DA">
              <w:rPr>
                <w:rFonts w:ascii="Arial" w:hAnsi="Arial" w:cs="Arial"/>
                <w:i/>
              </w:rPr>
              <w:t xml:space="preserve"> </w:t>
            </w:r>
          </w:p>
          <w:p w14:paraId="4EE5C793" w14:textId="0291C490" w:rsidR="00054A16" w:rsidRDefault="0076329B" w:rsidP="00180B5F">
            <w:pPr>
              <w:rPr>
                <w:rFonts w:ascii="Arial" w:hAnsi="Arial" w:cs="Arial"/>
                <w:i/>
              </w:rPr>
            </w:pPr>
            <w:r>
              <w:rPr>
                <w:rFonts w:ascii="Arial" w:hAnsi="Arial" w:cs="Arial"/>
                <w:i/>
              </w:rPr>
              <w:t>I</w:t>
            </w:r>
            <w:r w:rsidR="00054A16">
              <w:rPr>
                <w:rFonts w:ascii="Arial" w:hAnsi="Arial" w:cs="Arial"/>
                <w:i/>
              </w:rPr>
              <w:t xml:space="preserve"> </w:t>
            </w:r>
            <w:r w:rsidR="00054A16" w:rsidRPr="00054A16">
              <w:rPr>
                <w:rFonts w:ascii="Arial" w:hAnsi="Arial" w:cs="Arial"/>
                <w:b/>
                <w:i/>
              </w:rPr>
              <w:t>did</w:t>
            </w:r>
            <w:r w:rsidR="00054A16">
              <w:rPr>
                <w:rFonts w:ascii="Arial" w:hAnsi="Arial" w:cs="Arial"/>
                <w:i/>
              </w:rPr>
              <w:t xml:space="preserve"> </w:t>
            </w:r>
            <w:r w:rsidR="00054A16" w:rsidRPr="00054A16">
              <w:rPr>
                <w:rFonts w:ascii="Arial" w:hAnsi="Arial" w:cs="Arial"/>
                <w:i/>
                <w:u w:val="single"/>
              </w:rPr>
              <w:t>climb</w:t>
            </w:r>
            <w:r w:rsidR="00054A16">
              <w:rPr>
                <w:rFonts w:ascii="Arial" w:hAnsi="Arial" w:cs="Arial"/>
                <w:i/>
              </w:rPr>
              <w:t xml:space="preserve"> the tree.</w:t>
            </w:r>
          </w:p>
          <w:p w14:paraId="428680B7" w14:textId="77777777" w:rsidR="00EE0C20" w:rsidRDefault="00EE0C20" w:rsidP="00180B5F">
            <w:pPr>
              <w:rPr>
                <w:rFonts w:ascii="Arial" w:hAnsi="Arial" w:cs="Arial"/>
                <w:i/>
              </w:rPr>
            </w:pPr>
          </w:p>
          <w:p w14:paraId="4E1AB6E6" w14:textId="77777777" w:rsidR="00B94E34" w:rsidRDefault="00B94E34" w:rsidP="00B94E34">
            <w:pPr>
              <w:rPr>
                <w:rFonts w:ascii="Arial" w:hAnsi="Arial" w:cs="Arial"/>
                <w:i/>
              </w:rPr>
            </w:pPr>
            <w:r>
              <w:rPr>
                <w:rFonts w:ascii="Arial" w:hAnsi="Arial" w:cs="Arial"/>
                <w:i/>
              </w:rPr>
              <w:t xml:space="preserve">I </w:t>
            </w:r>
            <w:r>
              <w:rPr>
                <w:rFonts w:ascii="Arial" w:hAnsi="Arial" w:cs="Arial"/>
                <w:b/>
                <w:i/>
              </w:rPr>
              <w:t>can</w:t>
            </w:r>
            <w:r>
              <w:rPr>
                <w:rFonts w:ascii="Arial" w:hAnsi="Arial" w:cs="Arial"/>
                <w:i/>
              </w:rPr>
              <w:t xml:space="preserve"> </w:t>
            </w:r>
            <w:r w:rsidRPr="006D7738">
              <w:rPr>
                <w:rFonts w:ascii="Arial" w:hAnsi="Arial" w:cs="Arial"/>
                <w:i/>
                <w:u w:val="single"/>
              </w:rPr>
              <w:t>climb</w:t>
            </w:r>
            <w:r>
              <w:rPr>
                <w:rFonts w:ascii="Arial" w:hAnsi="Arial" w:cs="Arial"/>
                <w:i/>
              </w:rPr>
              <w:t xml:space="preserve"> the tree.</w:t>
            </w:r>
          </w:p>
          <w:p w14:paraId="20FF97BA" w14:textId="34A53F9F" w:rsidR="00D82FD2" w:rsidRDefault="0076329B" w:rsidP="00180B5F">
            <w:pPr>
              <w:rPr>
                <w:rFonts w:ascii="Arial" w:hAnsi="Arial" w:cs="Arial"/>
                <w:i/>
              </w:rPr>
            </w:pPr>
            <w:r>
              <w:rPr>
                <w:rFonts w:ascii="Arial" w:hAnsi="Arial" w:cs="Arial"/>
                <w:i/>
              </w:rPr>
              <w:t>I</w:t>
            </w:r>
            <w:r w:rsidR="00D82FD2">
              <w:rPr>
                <w:rFonts w:ascii="Arial" w:hAnsi="Arial" w:cs="Arial"/>
                <w:i/>
              </w:rPr>
              <w:t xml:space="preserve"> </w:t>
            </w:r>
            <w:r w:rsidR="0075432F" w:rsidRPr="0075432F">
              <w:rPr>
                <w:rFonts w:ascii="Arial" w:hAnsi="Arial" w:cs="Arial"/>
                <w:b/>
                <w:i/>
              </w:rPr>
              <w:t>ma</w:t>
            </w:r>
            <w:r w:rsidR="002107FD" w:rsidRPr="0075432F">
              <w:rPr>
                <w:rFonts w:ascii="Arial" w:hAnsi="Arial" w:cs="Arial"/>
                <w:b/>
                <w:i/>
              </w:rPr>
              <w:t>y</w:t>
            </w:r>
            <w:r w:rsidR="008327B7">
              <w:rPr>
                <w:rFonts w:ascii="Arial" w:hAnsi="Arial" w:cs="Arial"/>
                <w:i/>
              </w:rPr>
              <w:t xml:space="preserve"> </w:t>
            </w:r>
            <w:r w:rsidR="008327B7" w:rsidRPr="006D7738">
              <w:rPr>
                <w:rFonts w:ascii="Arial" w:hAnsi="Arial" w:cs="Arial"/>
                <w:i/>
                <w:u w:val="single"/>
              </w:rPr>
              <w:t>climb</w:t>
            </w:r>
            <w:r w:rsidR="00D82FD2">
              <w:rPr>
                <w:rFonts w:ascii="Arial" w:hAnsi="Arial" w:cs="Arial"/>
                <w:i/>
              </w:rPr>
              <w:t xml:space="preserve"> the </w:t>
            </w:r>
            <w:r w:rsidR="008327B7">
              <w:rPr>
                <w:rFonts w:ascii="Arial" w:hAnsi="Arial" w:cs="Arial"/>
                <w:i/>
              </w:rPr>
              <w:t>tree</w:t>
            </w:r>
            <w:r w:rsidR="00D82FD2">
              <w:rPr>
                <w:rFonts w:ascii="Arial" w:hAnsi="Arial" w:cs="Arial"/>
                <w:i/>
              </w:rPr>
              <w:t>.</w:t>
            </w:r>
          </w:p>
          <w:p w14:paraId="0E680CB0" w14:textId="4BD62CA5" w:rsidR="00FD50B0" w:rsidRDefault="0076329B" w:rsidP="00180B5F">
            <w:pPr>
              <w:rPr>
                <w:rFonts w:ascii="Arial" w:hAnsi="Arial" w:cs="Arial"/>
                <w:i/>
              </w:rPr>
            </w:pPr>
            <w:r>
              <w:rPr>
                <w:rFonts w:ascii="Arial" w:hAnsi="Arial" w:cs="Arial"/>
                <w:i/>
              </w:rPr>
              <w:t>I</w:t>
            </w:r>
            <w:r w:rsidR="0075432F">
              <w:rPr>
                <w:rFonts w:ascii="Arial" w:hAnsi="Arial" w:cs="Arial"/>
                <w:i/>
              </w:rPr>
              <w:t xml:space="preserve"> </w:t>
            </w:r>
            <w:r w:rsidR="0075432F">
              <w:rPr>
                <w:rFonts w:ascii="Arial" w:hAnsi="Arial" w:cs="Arial"/>
                <w:b/>
                <w:i/>
              </w:rPr>
              <w:t>might</w:t>
            </w:r>
            <w:r w:rsidR="0075432F">
              <w:rPr>
                <w:rFonts w:ascii="Arial" w:hAnsi="Arial" w:cs="Arial"/>
                <w:i/>
              </w:rPr>
              <w:t xml:space="preserve"> </w:t>
            </w:r>
            <w:r w:rsidR="0075432F" w:rsidRPr="006D7738">
              <w:rPr>
                <w:rFonts w:ascii="Arial" w:hAnsi="Arial" w:cs="Arial"/>
                <w:i/>
                <w:u w:val="single"/>
              </w:rPr>
              <w:t>climb</w:t>
            </w:r>
            <w:r w:rsidR="0075432F">
              <w:rPr>
                <w:rFonts w:ascii="Arial" w:hAnsi="Arial" w:cs="Arial"/>
                <w:i/>
              </w:rPr>
              <w:t xml:space="preserve"> the tree.</w:t>
            </w:r>
          </w:p>
          <w:p w14:paraId="75E03DC3" w14:textId="77777777" w:rsidR="00B94E34" w:rsidRDefault="00B94E34" w:rsidP="00B94E34">
            <w:pPr>
              <w:rPr>
                <w:rFonts w:ascii="Arial" w:hAnsi="Arial" w:cs="Arial"/>
                <w:i/>
              </w:rPr>
            </w:pPr>
            <w:r>
              <w:rPr>
                <w:rFonts w:ascii="Arial" w:hAnsi="Arial" w:cs="Arial"/>
                <w:i/>
              </w:rPr>
              <w:t xml:space="preserve">I </w:t>
            </w:r>
            <w:r>
              <w:rPr>
                <w:rFonts w:ascii="Arial" w:hAnsi="Arial" w:cs="Arial"/>
                <w:b/>
                <w:i/>
              </w:rPr>
              <w:t>could</w:t>
            </w:r>
            <w:r>
              <w:rPr>
                <w:rFonts w:ascii="Arial" w:hAnsi="Arial" w:cs="Arial"/>
                <w:i/>
              </w:rPr>
              <w:t xml:space="preserve"> </w:t>
            </w:r>
            <w:r w:rsidRPr="006D7738">
              <w:rPr>
                <w:rFonts w:ascii="Arial" w:hAnsi="Arial" w:cs="Arial"/>
                <w:i/>
                <w:u w:val="single"/>
              </w:rPr>
              <w:t>climb</w:t>
            </w:r>
            <w:r>
              <w:rPr>
                <w:rFonts w:ascii="Arial" w:hAnsi="Arial" w:cs="Arial"/>
                <w:i/>
              </w:rPr>
              <w:t xml:space="preserve"> the tree.</w:t>
            </w:r>
          </w:p>
          <w:p w14:paraId="6159FAB1" w14:textId="77777777" w:rsidR="00B94E34" w:rsidRDefault="00B94E34" w:rsidP="00B94E34">
            <w:pPr>
              <w:rPr>
                <w:rFonts w:ascii="Arial" w:hAnsi="Arial" w:cs="Arial"/>
                <w:i/>
              </w:rPr>
            </w:pPr>
            <w:r>
              <w:rPr>
                <w:rFonts w:ascii="Arial" w:hAnsi="Arial" w:cs="Arial"/>
                <w:i/>
              </w:rPr>
              <w:t xml:space="preserve">I </w:t>
            </w:r>
            <w:r>
              <w:rPr>
                <w:rFonts w:ascii="Arial" w:hAnsi="Arial" w:cs="Arial"/>
                <w:b/>
                <w:i/>
              </w:rPr>
              <w:t>would</w:t>
            </w:r>
            <w:r>
              <w:rPr>
                <w:rFonts w:ascii="Arial" w:hAnsi="Arial" w:cs="Arial"/>
                <w:i/>
              </w:rPr>
              <w:t xml:space="preserve"> </w:t>
            </w:r>
            <w:r w:rsidRPr="006D7738">
              <w:rPr>
                <w:rFonts w:ascii="Arial" w:hAnsi="Arial" w:cs="Arial"/>
                <w:i/>
                <w:u w:val="single"/>
              </w:rPr>
              <w:t>climb</w:t>
            </w:r>
            <w:r>
              <w:rPr>
                <w:rFonts w:ascii="Arial" w:hAnsi="Arial" w:cs="Arial"/>
                <w:i/>
              </w:rPr>
              <w:t xml:space="preserve"> the tree.</w:t>
            </w:r>
          </w:p>
          <w:p w14:paraId="1F051FA3" w14:textId="7E39A090" w:rsidR="00FD50B0" w:rsidRDefault="0076329B" w:rsidP="00180B5F">
            <w:pPr>
              <w:rPr>
                <w:rFonts w:ascii="Arial" w:hAnsi="Arial" w:cs="Arial"/>
                <w:i/>
              </w:rPr>
            </w:pPr>
            <w:r>
              <w:rPr>
                <w:rFonts w:ascii="Arial" w:hAnsi="Arial" w:cs="Arial"/>
                <w:i/>
              </w:rPr>
              <w:t>I</w:t>
            </w:r>
            <w:r w:rsidR="00FD50B0">
              <w:rPr>
                <w:rFonts w:ascii="Arial" w:hAnsi="Arial" w:cs="Arial"/>
                <w:i/>
              </w:rPr>
              <w:t xml:space="preserve"> </w:t>
            </w:r>
            <w:r w:rsidR="00FD50B0" w:rsidRPr="00FD50B0">
              <w:rPr>
                <w:rFonts w:ascii="Arial" w:hAnsi="Arial" w:cs="Arial"/>
                <w:b/>
                <w:i/>
              </w:rPr>
              <w:t>will</w:t>
            </w:r>
            <w:r w:rsidR="00FD50B0">
              <w:rPr>
                <w:rFonts w:ascii="Arial" w:hAnsi="Arial" w:cs="Arial"/>
                <w:i/>
              </w:rPr>
              <w:t xml:space="preserve"> </w:t>
            </w:r>
            <w:r w:rsidR="00FD50B0" w:rsidRPr="006D7738">
              <w:rPr>
                <w:rFonts w:ascii="Arial" w:hAnsi="Arial" w:cs="Arial"/>
                <w:i/>
                <w:u w:val="single"/>
              </w:rPr>
              <w:t>climb</w:t>
            </w:r>
            <w:r w:rsidR="00FD50B0">
              <w:rPr>
                <w:rFonts w:ascii="Arial" w:hAnsi="Arial" w:cs="Arial"/>
                <w:i/>
              </w:rPr>
              <w:t xml:space="preserve"> the tree.</w:t>
            </w:r>
          </w:p>
          <w:p w14:paraId="6BA79191" w14:textId="412B1B7C" w:rsidR="00FD50B0" w:rsidRDefault="0076329B" w:rsidP="00180B5F">
            <w:pPr>
              <w:rPr>
                <w:rFonts w:ascii="Arial" w:hAnsi="Arial" w:cs="Arial"/>
                <w:i/>
              </w:rPr>
            </w:pPr>
            <w:r>
              <w:rPr>
                <w:rFonts w:ascii="Arial" w:hAnsi="Arial" w:cs="Arial"/>
                <w:i/>
              </w:rPr>
              <w:t>I</w:t>
            </w:r>
            <w:r w:rsidR="00FD50B0">
              <w:rPr>
                <w:rFonts w:ascii="Arial" w:hAnsi="Arial" w:cs="Arial"/>
                <w:i/>
              </w:rPr>
              <w:t xml:space="preserve"> </w:t>
            </w:r>
            <w:r w:rsidR="00FD50B0">
              <w:rPr>
                <w:rFonts w:ascii="Arial" w:hAnsi="Arial" w:cs="Arial"/>
                <w:b/>
                <w:i/>
              </w:rPr>
              <w:t>shall</w:t>
            </w:r>
            <w:r w:rsidR="00FD50B0">
              <w:rPr>
                <w:rFonts w:ascii="Arial" w:hAnsi="Arial" w:cs="Arial"/>
                <w:i/>
              </w:rPr>
              <w:t xml:space="preserve"> </w:t>
            </w:r>
            <w:r w:rsidR="00FD50B0" w:rsidRPr="006D7738">
              <w:rPr>
                <w:rFonts w:ascii="Arial" w:hAnsi="Arial" w:cs="Arial"/>
                <w:i/>
                <w:u w:val="single"/>
              </w:rPr>
              <w:t>climb</w:t>
            </w:r>
            <w:r w:rsidR="00FD50B0">
              <w:rPr>
                <w:rFonts w:ascii="Arial" w:hAnsi="Arial" w:cs="Arial"/>
                <w:i/>
              </w:rPr>
              <w:t xml:space="preserve"> the tree.</w:t>
            </w:r>
          </w:p>
          <w:p w14:paraId="68531AD5" w14:textId="77777777" w:rsidR="00B94E34" w:rsidRDefault="00B94E34" w:rsidP="00B94E34">
            <w:pPr>
              <w:rPr>
                <w:rFonts w:ascii="Arial" w:hAnsi="Arial" w:cs="Arial"/>
                <w:i/>
              </w:rPr>
            </w:pPr>
            <w:r>
              <w:rPr>
                <w:rFonts w:ascii="Arial" w:hAnsi="Arial" w:cs="Arial"/>
                <w:i/>
              </w:rPr>
              <w:t xml:space="preserve">I </w:t>
            </w:r>
            <w:r>
              <w:rPr>
                <w:rFonts w:ascii="Arial" w:hAnsi="Arial" w:cs="Arial"/>
                <w:b/>
                <w:i/>
              </w:rPr>
              <w:t>must</w:t>
            </w:r>
            <w:r>
              <w:rPr>
                <w:rFonts w:ascii="Arial" w:hAnsi="Arial" w:cs="Arial"/>
                <w:i/>
              </w:rPr>
              <w:t xml:space="preserve"> </w:t>
            </w:r>
            <w:r w:rsidRPr="006D7738">
              <w:rPr>
                <w:rFonts w:ascii="Arial" w:hAnsi="Arial" w:cs="Arial"/>
                <w:i/>
                <w:u w:val="single"/>
              </w:rPr>
              <w:t>climb</w:t>
            </w:r>
            <w:r>
              <w:rPr>
                <w:rFonts w:ascii="Arial" w:hAnsi="Arial" w:cs="Arial"/>
                <w:i/>
              </w:rPr>
              <w:t xml:space="preserve"> the tree.</w:t>
            </w:r>
          </w:p>
          <w:p w14:paraId="547B1643" w14:textId="0B46A87C" w:rsidR="001C16C2" w:rsidRDefault="0076329B" w:rsidP="00180B5F">
            <w:pPr>
              <w:rPr>
                <w:rFonts w:ascii="Arial" w:hAnsi="Arial" w:cs="Arial"/>
                <w:i/>
              </w:rPr>
            </w:pPr>
            <w:r>
              <w:rPr>
                <w:rFonts w:ascii="Arial" w:hAnsi="Arial" w:cs="Arial"/>
                <w:i/>
              </w:rPr>
              <w:t>I</w:t>
            </w:r>
            <w:r w:rsidR="001C16C2">
              <w:rPr>
                <w:rFonts w:ascii="Arial" w:hAnsi="Arial" w:cs="Arial"/>
                <w:i/>
              </w:rPr>
              <w:t xml:space="preserve"> </w:t>
            </w:r>
            <w:r w:rsidR="001C16C2">
              <w:rPr>
                <w:rFonts w:ascii="Arial" w:hAnsi="Arial" w:cs="Arial"/>
                <w:b/>
                <w:i/>
              </w:rPr>
              <w:t>should</w:t>
            </w:r>
            <w:r w:rsidR="001C16C2">
              <w:rPr>
                <w:rFonts w:ascii="Arial" w:hAnsi="Arial" w:cs="Arial"/>
                <w:i/>
              </w:rPr>
              <w:t xml:space="preserve"> </w:t>
            </w:r>
            <w:r w:rsidR="001C16C2" w:rsidRPr="006D7738">
              <w:rPr>
                <w:rFonts w:ascii="Arial" w:hAnsi="Arial" w:cs="Arial"/>
                <w:i/>
              </w:rPr>
              <w:t>climb</w:t>
            </w:r>
            <w:r w:rsidR="001C16C2">
              <w:rPr>
                <w:rFonts w:ascii="Arial" w:hAnsi="Arial" w:cs="Arial"/>
                <w:i/>
              </w:rPr>
              <w:t xml:space="preserve"> the tree.</w:t>
            </w:r>
          </w:p>
          <w:p w14:paraId="3820815D" w14:textId="1A2E07A3" w:rsidR="000A789F" w:rsidRDefault="00181DE0" w:rsidP="00180B5F">
            <w:pPr>
              <w:rPr>
                <w:rFonts w:ascii="Arial" w:hAnsi="Arial" w:cs="Arial"/>
                <w:i/>
              </w:rPr>
            </w:pPr>
            <w:r>
              <w:rPr>
                <w:rFonts w:ascii="Arial" w:hAnsi="Arial" w:cs="Arial"/>
                <w:i/>
              </w:rPr>
              <w:t xml:space="preserve">I </w:t>
            </w:r>
            <w:r w:rsidRPr="006D7738">
              <w:rPr>
                <w:rFonts w:ascii="Arial" w:hAnsi="Arial" w:cs="Arial"/>
                <w:b/>
                <w:i/>
              </w:rPr>
              <w:t>ought to</w:t>
            </w:r>
            <w:r>
              <w:rPr>
                <w:rFonts w:ascii="Arial" w:hAnsi="Arial" w:cs="Arial"/>
                <w:i/>
              </w:rPr>
              <w:t xml:space="preserve"> </w:t>
            </w:r>
            <w:r w:rsidRPr="006D7738">
              <w:rPr>
                <w:rFonts w:ascii="Arial" w:hAnsi="Arial" w:cs="Arial"/>
                <w:i/>
                <w:u w:val="single"/>
              </w:rPr>
              <w:t>climb</w:t>
            </w:r>
            <w:r>
              <w:rPr>
                <w:rFonts w:ascii="Arial" w:hAnsi="Arial" w:cs="Arial"/>
                <w:i/>
              </w:rPr>
              <w:t xml:space="preserve"> the tree.</w:t>
            </w:r>
          </w:p>
          <w:p w14:paraId="7E3895E1" w14:textId="77777777" w:rsidR="00550850" w:rsidRDefault="00550850" w:rsidP="00180B5F">
            <w:pPr>
              <w:rPr>
                <w:rFonts w:ascii="Arial" w:hAnsi="Arial" w:cs="Arial"/>
                <w:i/>
              </w:rPr>
            </w:pPr>
          </w:p>
          <w:p w14:paraId="56965D81" w14:textId="77777777" w:rsidR="00181DE0" w:rsidRDefault="00181DE0" w:rsidP="00180B5F">
            <w:pPr>
              <w:rPr>
                <w:rFonts w:ascii="Arial" w:hAnsi="Arial" w:cs="Arial"/>
                <w:i/>
              </w:rPr>
            </w:pPr>
          </w:p>
          <w:p w14:paraId="28B121AA" w14:textId="414386C7" w:rsidR="000A789F" w:rsidRDefault="0076329B" w:rsidP="00180B5F">
            <w:pPr>
              <w:rPr>
                <w:rFonts w:ascii="Arial" w:hAnsi="Arial" w:cs="Arial"/>
                <w:i/>
              </w:rPr>
            </w:pPr>
            <w:r>
              <w:rPr>
                <w:rFonts w:ascii="Arial" w:hAnsi="Arial" w:cs="Arial"/>
                <w:i/>
              </w:rPr>
              <w:t>I</w:t>
            </w:r>
            <w:r w:rsidR="000A789F">
              <w:rPr>
                <w:rFonts w:ascii="Arial" w:hAnsi="Arial" w:cs="Arial"/>
                <w:i/>
              </w:rPr>
              <w:t xml:space="preserve"> </w:t>
            </w:r>
            <w:r w:rsidR="000A789F" w:rsidRPr="000A789F">
              <w:rPr>
                <w:rFonts w:ascii="Arial" w:hAnsi="Arial" w:cs="Arial"/>
                <w:b/>
                <w:i/>
              </w:rPr>
              <w:t>a</w:t>
            </w:r>
            <w:r>
              <w:rPr>
                <w:rFonts w:ascii="Arial" w:hAnsi="Arial" w:cs="Arial"/>
                <w:b/>
                <w:i/>
              </w:rPr>
              <w:t>m</w:t>
            </w:r>
            <w:r w:rsidR="000A789F" w:rsidRPr="000A789F">
              <w:rPr>
                <w:rFonts w:ascii="Arial" w:hAnsi="Arial" w:cs="Arial"/>
                <w:b/>
                <w:i/>
              </w:rPr>
              <w:t xml:space="preserve"> going to</w:t>
            </w:r>
            <w:r w:rsidR="000A789F">
              <w:rPr>
                <w:rFonts w:ascii="Arial" w:hAnsi="Arial" w:cs="Arial"/>
                <w:i/>
              </w:rPr>
              <w:t xml:space="preserve"> </w:t>
            </w:r>
            <w:r w:rsidR="000A789F" w:rsidRPr="000A789F">
              <w:rPr>
                <w:rFonts w:ascii="Arial" w:hAnsi="Arial" w:cs="Arial"/>
                <w:i/>
                <w:u w:val="single"/>
              </w:rPr>
              <w:t>climb</w:t>
            </w:r>
            <w:r w:rsidR="000A789F">
              <w:rPr>
                <w:rFonts w:ascii="Arial" w:hAnsi="Arial" w:cs="Arial"/>
                <w:i/>
              </w:rPr>
              <w:t xml:space="preserve"> the tree.</w:t>
            </w:r>
          </w:p>
          <w:p w14:paraId="28CE7D58" w14:textId="77777777" w:rsidR="000A789F" w:rsidRDefault="000A789F" w:rsidP="00180B5F">
            <w:pPr>
              <w:rPr>
                <w:rFonts w:ascii="Arial" w:hAnsi="Arial" w:cs="Arial"/>
                <w:i/>
              </w:rPr>
            </w:pPr>
            <w:r>
              <w:rPr>
                <w:rFonts w:ascii="Arial" w:hAnsi="Arial" w:cs="Arial"/>
                <w:i/>
              </w:rPr>
              <w:t xml:space="preserve">I </w:t>
            </w:r>
            <w:r w:rsidRPr="000A789F">
              <w:rPr>
                <w:rFonts w:ascii="Arial" w:hAnsi="Arial" w:cs="Arial"/>
                <w:b/>
                <w:i/>
              </w:rPr>
              <w:t>have got to</w:t>
            </w:r>
            <w:r>
              <w:rPr>
                <w:rFonts w:ascii="Arial" w:hAnsi="Arial" w:cs="Arial"/>
                <w:i/>
              </w:rPr>
              <w:t xml:space="preserve"> </w:t>
            </w:r>
            <w:r w:rsidRPr="000A789F">
              <w:rPr>
                <w:rFonts w:ascii="Arial" w:hAnsi="Arial" w:cs="Arial"/>
                <w:i/>
                <w:u w:val="single"/>
              </w:rPr>
              <w:t>climb</w:t>
            </w:r>
            <w:r>
              <w:rPr>
                <w:rFonts w:ascii="Arial" w:hAnsi="Arial" w:cs="Arial"/>
                <w:i/>
              </w:rPr>
              <w:t xml:space="preserve"> the tree.</w:t>
            </w:r>
          </w:p>
          <w:p w14:paraId="0BD41540" w14:textId="77777777" w:rsidR="000A789F" w:rsidRDefault="000A789F" w:rsidP="00180B5F">
            <w:pPr>
              <w:rPr>
                <w:rFonts w:ascii="Arial" w:hAnsi="Arial" w:cs="Arial"/>
                <w:i/>
              </w:rPr>
            </w:pPr>
          </w:p>
          <w:p w14:paraId="4CC49C0F" w14:textId="77777777" w:rsidR="000A789F" w:rsidRDefault="000A789F" w:rsidP="00180B5F">
            <w:pPr>
              <w:rPr>
                <w:rFonts w:ascii="Arial" w:hAnsi="Arial" w:cs="Arial"/>
                <w:i/>
              </w:rPr>
            </w:pPr>
            <w:r>
              <w:rPr>
                <w:rFonts w:ascii="Arial" w:hAnsi="Arial" w:cs="Arial"/>
                <w:i/>
              </w:rPr>
              <w:t>I</w:t>
            </w:r>
            <w:r w:rsidR="005E4108">
              <w:rPr>
                <w:rFonts w:ascii="Arial" w:hAnsi="Arial" w:cs="Arial"/>
                <w:i/>
              </w:rPr>
              <w:t xml:space="preserve"> </w:t>
            </w:r>
            <w:r w:rsidR="005E4108" w:rsidRPr="005E4108">
              <w:rPr>
                <w:rFonts w:ascii="Arial" w:hAnsi="Arial" w:cs="Arial"/>
                <w:b/>
                <w:i/>
              </w:rPr>
              <w:t>had better</w:t>
            </w:r>
            <w:r w:rsidR="005E4108">
              <w:rPr>
                <w:rFonts w:ascii="Arial" w:hAnsi="Arial" w:cs="Arial"/>
                <w:i/>
              </w:rPr>
              <w:t xml:space="preserve"> </w:t>
            </w:r>
            <w:r w:rsidR="005E4108" w:rsidRPr="005E4108">
              <w:rPr>
                <w:rFonts w:ascii="Arial" w:hAnsi="Arial" w:cs="Arial"/>
                <w:i/>
                <w:u w:val="single"/>
              </w:rPr>
              <w:t>climb</w:t>
            </w:r>
            <w:r w:rsidR="005E4108">
              <w:rPr>
                <w:rFonts w:ascii="Arial" w:hAnsi="Arial" w:cs="Arial"/>
                <w:i/>
              </w:rPr>
              <w:t xml:space="preserve"> the tree.</w:t>
            </w:r>
          </w:p>
          <w:p w14:paraId="7F169694" w14:textId="77777777" w:rsidR="005E4108" w:rsidRDefault="005E4108" w:rsidP="00180B5F">
            <w:pPr>
              <w:rPr>
                <w:rFonts w:ascii="Arial" w:hAnsi="Arial" w:cs="Arial"/>
                <w:i/>
              </w:rPr>
            </w:pPr>
          </w:p>
          <w:p w14:paraId="2A7C9F66" w14:textId="77777777" w:rsidR="005E4108" w:rsidRDefault="005E4108" w:rsidP="00180B5F">
            <w:pPr>
              <w:rPr>
                <w:rFonts w:ascii="Arial" w:hAnsi="Arial" w:cs="Arial"/>
                <w:i/>
              </w:rPr>
            </w:pPr>
            <w:r>
              <w:rPr>
                <w:rFonts w:ascii="Arial" w:hAnsi="Arial" w:cs="Arial"/>
                <w:i/>
              </w:rPr>
              <w:t xml:space="preserve">I </w:t>
            </w:r>
            <w:r w:rsidRPr="005E4108">
              <w:rPr>
                <w:rFonts w:ascii="Arial" w:hAnsi="Arial" w:cs="Arial"/>
                <w:b/>
                <w:i/>
              </w:rPr>
              <w:t>would rather</w:t>
            </w:r>
            <w:r>
              <w:rPr>
                <w:rFonts w:ascii="Arial" w:hAnsi="Arial" w:cs="Arial"/>
                <w:i/>
              </w:rPr>
              <w:t xml:space="preserve"> </w:t>
            </w:r>
            <w:r w:rsidRPr="005E4108">
              <w:rPr>
                <w:rFonts w:ascii="Arial" w:hAnsi="Arial" w:cs="Arial"/>
                <w:i/>
              </w:rPr>
              <w:t>climb</w:t>
            </w:r>
            <w:r>
              <w:rPr>
                <w:rFonts w:ascii="Arial" w:hAnsi="Arial" w:cs="Arial"/>
                <w:i/>
              </w:rPr>
              <w:t xml:space="preserve"> the tree.</w:t>
            </w:r>
          </w:p>
          <w:p w14:paraId="0CA7F0D5" w14:textId="77777777" w:rsidR="00EC1EF9" w:rsidRDefault="00EC1EF9" w:rsidP="00180B5F">
            <w:pPr>
              <w:rPr>
                <w:rFonts w:ascii="Arial" w:hAnsi="Arial" w:cs="Arial"/>
                <w:i/>
              </w:rPr>
            </w:pPr>
            <w:r>
              <w:rPr>
                <w:rFonts w:ascii="Arial" w:hAnsi="Arial" w:cs="Arial"/>
                <w:i/>
              </w:rPr>
              <w:t xml:space="preserve">I </w:t>
            </w:r>
            <w:r w:rsidRPr="00EC1EF9">
              <w:rPr>
                <w:rFonts w:ascii="Arial" w:hAnsi="Arial" w:cs="Arial"/>
                <w:b/>
                <w:i/>
              </w:rPr>
              <w:t>am allowed to</w:t>
            </w:r>
            <w:r>
              <w:rPr>
                <w:rFonts w:ascii="Arial" w:hAnsi="Arial" w:cs="Arial"/>
                <w:i/>
              </w:rPr>
              <w:t xml:space="preserve"> </w:t>
            </w:r>
            <w:r w:rsidRPr="00EC1EF9">
              <w:rPr>
                <w:rFonts w:ascii="Arial" w:hAnsi="Arial" w:cs="Arial"/>
                <w:i/>
                <w:u w:val="single"/>
              </w:rPr>
              <w:t>climb</w:t>
            </w:r>
            <w:r>
              <w:rPr>
                <w:rFonts w:ascii="Arial" w:hAnsi="Arial" w:cs="Arial"/>
                <w:i/>
              </w:rPr>
              <w:t xml:space="preserve"> the tree.</w:t>
            </w:r>
          </w:p>
          <w:p w14:paraId="23DE53BD" w14:textId="517733B6" w:rsidR="006D7738" w:rsidRPr="00267195" w:rsidRDefault="00EC1EF9" w:rsidP="00180B5F">
            <w:pPr>
              <w:rPr>
                <w:rFonts w:ascii="Arial" w:hAnsi="Arial" w:cs="Arial"/>
                <w:i/>
              </w:rPr>
            </w:pPr>
            <w:r>
              <w:rPr>
                <w:rFonts w:ascii="Arial" w:hAnsi="Arial" w:cs="Arial"/>
                <w:i/>
              </w:rPr>
              <w:t xml:space="preserve">I </w:t>
            </w:r>
            <w:r w:rsidRPr="00EC1EF9">
              <w:rPr>
                <w:rFonts w:ascii="Arial" w:hAnsi="Arial" w:cs="Arial"/>
                <w:b/>
                <w:i/>
              </w:rPr>
              <w:t>am able to</w:t>
            </w:r>
            <w:r>
              <w:rPr>
                <w:rFonts w:ascii="Arial" w:hAnsi="Arial" w:cs="Arial"/>
                <w:i/>
              </w:rPr>
              <w:t xml:space="preserve"> </w:t>
            </w:r>
            <w:r w:rsidRPr="00EC1EF9">
              <w:rPr>
                <w:rFonts w:ascii="Arial" w:hAnsi="Arial" w:cs="Arial"/>
                <w:i/>
                <w:u w:val="single"/>
              </w:rPr>
              <w:t>climb</w:t>
            </w:r>
            <w:r>
              <w:rPr>
                <w:rFonts w:ascii="Arial" w:hAnsi="Arial" w:cs="Arial"/>
                <w:i/>
              </w:rPr>
              <w:t xml:space="preserve"> the tree.</w:t>
            </w:r>
          </w:p>
        </w:tc>
      </w:tr>
      <w:tr w:rsidR="003739F0" w14:paraId="3522602B" w14:textId="77777777" w:rsidTr="00C35372">
        <w:tc>
          <w:tcPr>
            <w:tcW w:w="1101" w:type="dxa"/>
          </w:tcPr>
          <w:p w14:paraId="6507A3E2" w14:textId="77777777" w:rsidR="00C35372" w:rsidRDefault="00C35372" w:rsidP="00437E1D">
            <w:pPr>
              <w:rPr>
                <w:rFonts w:ascii="Arial" w:hAnsi="Arial" w:cs="Arial"/>
                <w:b/>
              </w:rPr>
            </w:pPr>
          </w:p>
          <w:p w14:paraId="372FD060" w14:textId="3FAC3B2B" w:rsidR="003739F0" w:rsidRDefault="003739F0" w:rsidP="00437E1D">
            <w:pPr>
              <w:rPr>
                <w:rFonts w:ascii="Arial" w:hAnsi="Arial" w:cs="Arial"/>
                <w:b/>
              </w:rPr>
            </w:pPr>
            <w:r w:rsidRPr="00E25E68">
              <w:rPr>
                <w:rFonts w:ascii="Arial" w:hAnsi="Arial" w:cs="Arial"/>
                <w:b/>
              </w:rPr>
              <w:t>TERM</w:t>
            </w:r>
          </w:p>
          <w:p w14:paraId="08248B6F" w14:textId="4D66B9A3" w:rsidR="00437E1D" w:rsidRDefault="00C35372" w:rsidP="00437E1D">
            <w:r>
              <w:rPr>
                <w:noProof/>
                <w:lang w:eastAsia="en-GB"/>
              </w:rPr>
              <mc:AlternateContent>
                <mc:Choice Requires="wps">
                  <w:drawing>
                    <wp:anchor distT="0" distB="0" distL="114300" distR="114300" simplePos="0" relativeHeight="251758592" behindDoc="0" locked="0" layoutInCell="1" allowOverlap="1" wp14:anchorId="0F998D40" wp14:editId="0C345C48">
                      <wp:simplePos x="0" y="0"/>
                      <wp:positionH relativeFrom="column">
                        <wp:posOffset>-342900</wp:posOffset>
                      </wp:positionH>
                      <wp:positionV relativeFrom="paragraph">
                        <wp:posOffset>38735</wp:posOffset>
                      </wp:positionV>
                      <wp:extent cx="971550" cy="476250"/>
                      <wp:effectExtent l="0" t="0" r="19050" b="19050"/>
                      <wp:wrapNone/>
                      <wp:docPr id="312" name="Oval 312"/>
                      <wp:cNvGraphicFramePr/>
                      <a:graphic xmlns:a="http://schemas.openxmlformats.org/drawingml/2006/main">
                        <a:graphicData uri="http://schemas.microsoft.com/office/word/2010/wordprocessingShape">
                          <wps:wsp>
                            <wps:cNvSpPr/>
                            <wps:spPr>
                              <a:xfrm>
                                <a:off x="0" y="0"/>
                                <a:ext cx="971550" cy="47625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2" o:spid="_x0000_s1026" style="position:absolute;margin-left:-27pt;margin-top:3.05pt;width:76.5pt;height:3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" filled="f" strokecolor="windowText" strokeweight="1pt">
                      <v:stroke joinstyle="miter"/>
                    </v:oval>
                  </w:pict>
                </mc:Fallback>
              </mc:AlternateContent>
            </w:r>
          </w:p>
        </w:tc>
        <w:tc>
          <w:tcPr>
            <w:tcW w:w="4848" w:type="dxa"/>
          </w:tcPr>
          <w:p w14:paraId="7126FBFA" w14:textId="77777777" w:rsidR="00C35372" w:rsidRDefault="00C35372" w:rsidP="00437E1D">
            <w:pPr>
              <w:jc w:val="both"/>
              <w:rPr>
                <w:rFonts w:ascii="Arial" w:hAnsi="Arial" w:cs="Arial"/>
                <w:b/>
              </w:rPr>
            </w:pPr>
          </w:p>
          <w:p w14:paraId="7D05CD14" w14:textId="77777777" w:rsidR="003739F0" w:rsidRDefault="003739F0" w:rsidP="00437E1D">
            <w:pPr>
              <w:jc w:val="both"/>
            </w:pPr>
            <w:r w:rsidRPr="00E25E68">
              <w:rPr>
                <w:rFonts w:ascii="Arial" w:hAnsi="Arial" w:cs="Arial"/>
                <w:b/>
              </w:rPr>
              <w:t>DEFINITION</w:t>
            </w:r>
          </w:p>
        </w:tc>
        <w:tc>
          <w:tcPr>
            <w:tcW w:w="3260" w:type="dxa"/>
          </w:tcPr>
          <w:p w14:paraId="7F9D8EB7" w14:textId="77777777" w:rsidR="00C35372" w:rsidRDefault="00C35372" w:rsidP="00437E1D">
            <w:pPr>
              <w:jc w:val="both"/>
              <w:rPr>
                <w:rFonts w:ascii="Arial" w:hAnsi="Arial" w:cs="Arial"/>
                <w:b/>
              </w:rPr>
            </w:pPr>
          </w:p>
          <w:p w14:paraId="62997B77" w14:textId="77777777" w:rsidR="003739F0" w:rsidRPr="00E25E68" w:rsidRDefault="003739F0" w:rsidP="00437E1D">
            <w:pPr>
              <w:jc w:val="both"/>
              <w:rPr>
                <w:rFonts w:ascii="Arial" w:hAnsi="Arial" w:cs="Arial"/>
                <w:b/>
              </w:rPr>
            </w:pPr>
            <w:r>
              <w:rPr>
                <w:rFonts w:ascii="Arial" w:hAnsi="Arial" w:cs="Arial"/>
                <w:b/>
              </w:rPr>
              <w:t>EXAMPLE</w:t>
            </w:r>
          </w:p>
        </w:tc>
      </w:tr>
      <w:tr w:rsidR="003739F0" w14:paraId="45B8B485" w14:textId="77777777" w:rsidTr="00C35372">
        <w:tc>
          <w:tcPr>
            <w:tcW w:w="1101" w:type="dxa"/>
          </w:tcPr>
          <w:p w14:paraId="4B5FAAD8" w14:textId="6B9B3593" w:rsidR="003739F0" w:rsidRDefault="00BB5FB5" w:rsidP="00437E1D">
            <w:pPr>
              <w:rPr>
                <w:rFonts w:ascii="Arial" w:hAnsi="Arial" w:cs="Arial"/>
              </w:rPr>
            </w:pPr>
            <w:r>
              <w:rPr>
                <w:rFonts w:ascii="Arial" w:hAnsi="Arial" w:cs="Arial"/>
              </w:rPr>
              <w:t>finite</w:t>
            </w:r>
          </w:p>
          <w:p w14:paraId="55017F8B" w14:textId="77777777" w:rsidR="000C3B68" w:rsidRDefault="000C3B68" w:rsidP="00437E1D">
            <w:pPr>
              <w:rPr>
                <w:rFonts w:ascii="Arial" w:hAnsi="Arial" w:cs="Arial"/>
              </w:rPr>
            </w:pPr>
          </w:p>
          <w:p w14:paraId="11BD4F09" w14:textId="304DADDC" w:rsidR="000C3B68" w:rsidRDefault="000C3B68" w:rsidP="00437E1D">
            <w:pPr>
              <w:rPr>
                <w:rFonts w:ascii="Arial" w:hAnsi="Arial" w:cs="Arial"/>
              </w:rPr>
            </w:pPr>
          </w:p>
          <w:p w14:paraId="28C23FE3" w14:textId="158184F7" w:rsidR="000C3B68" w:rsidRDefault="000C3B68" w:rsidP="00437E1D">
            <w:pPr>
              <w:rPr>
                <w:rFonts w:ascii="Arial" w:hAnsi="Arial" w:cs="Arial"/>
              </w:rPr>
            </w:pPr>
          </w:p>
          <w:p w14:paraId="55AD11F6" w14:textId="1B359A88" w:rsidR="000C3B68" w:rsidRDefault="000C3B68" w:rsidP="00437E1D">
            <w:pPr>
              <w:rPr>
                <w:rFonts w:ascii="Arial" w:hAnsi="Arial" w:cs="Arial"/>
              </w:rPr>
            </w:pPr>
          </w:p>
          <w:p w14:paraId="1889823D" w14:textId="727609BA" w:rsidR="000C3B68" w:rsidRDefault="00C35372" w:rsidP="00437E1D">
            <w:pPr>
              <w:rPr>
                <w:rFonts w:ascii="Arial" w:hAnsi="Arial" w:cs="Arial"/>
              </w:rPr>
            </w:pPr>
            <w:r>
              <w:rPr>
                <w:noProof/>
                <w:lang w:eastAsia="en-GB"/>
              </w:rPr>
              <mc:AlternateContent>
                <mc:Choice Requires="wps">
                  <w:drawing>
                    <wp:anchor distT="0" distB="0" distL="114300" distR="114300" simplePos="0" relativeHeight="251760640" behindDoc="0" locked="0" layoutInCell="1" allowOverlap="1" wp14:anchorId="1BDF79E6" wp14:editId="2F6FDA30">
                      <wp:simplePos x="0" y="0"/>
                      <wp:positionH relativeFrom="column">
                        <wp:posOffset>-314325</wp:posOffset>
                      </wp:positionH>
                      <wp:positionV relativeFrom="paragraph">
                        <wp:posOffset>111760</wp:posOffset>
                      </wp:positionV>
                      <wp:extent cx="942975" cy="476250"/>
                      <wp:effectExtent l="0" t="0" r="28575" b="19050"/>
                      <wp:wrapNone/>
                      <wp:docPr id="313" name="Oval 313"/>
                      <wp:cNvGraphicFramePr/>
                      <a:graphic xmlns:a="http://schemas.openxmlformats.org/drawingml/2006/main">
                        <a:graphicData uri="http://schemas.microsoft.com/office/word/2010/wordprocessingShape">
                          <wps:wsp>
                            <wps:cNvSpPr/>
                            <wps:spPr>
                              <a:xfrm>
                                <a:off x="0" y="0"/>
                                <a:ext cx="942975" cy="47625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3" o:spid="_x0000_s1026" style="position:absolute;margin-left:-24.75pt;margin-top:8.8pt;width:74.25pt;height:3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" filled="f" strokecolor="windowText" strokeweight="1pt">
                      <v:stroke joinstyle="miter"/>
                    </v:oval>
                  </w:pict>
                </mc:Fallback>
              </mc:AlternateContent>
            </w:r>
          </w:p>
          <w:p w14:paraId="02D02698" w14:textId="7F36F3B9" w:rsidR="000C3B68" w:rsidRPr="00E25E68" w:rsidRDefault="000C3B68" w:rsidP="00437E1D">
            <w:pPr>
              <w:rPr>
                <w:rFonts w:ascii="Arial" w:hAnsi="Arial" w:cs="Arial"/>
              </w:rPr>
            </w:pPr>
            <w:r>
              <w:rPr>
                <w:rFonts w:ascii="Arial" w:hAnsi="Arial" w:cs="Arial"/>
              </w:rPr>
              <w:t>non-finite</w:t>
            </w:r>
          </w:p>
        </w:tc>
        <w:tc>
          <w:tcPr>
            <w:tcW w:w="4848" w:type="dxa"/>
          </w:tcPr>
          <w:p w14:paraId="066547F3" w14:textId="20ACF229" w:rsidR="003739F0" w:rsidRDefault="003739F0" w:rsidP="00180B5F">
            <w:pPr>
              <w:rPr>
                <w:rFonts w:ascii="Arial" w:hAnsi="Arial" w:cs="Arial"/>
              </w:rPr>
            </w:pPr>
            <w:r>
              <w:rPr>
                <w:rFonts w:ascii="Arial" w:hAnsi="Arial" w:cs="Arial"/>
              </w:rPr>
              <w:t>A verb that</w:t>
            </w:r>
            <w:r w:rsidR="00BB5FB5">
              <w:rPr>
                <w:rFonts w:ascii="Arial" w:hAnsi="Arial" w:cs="Arial"/>
              </w:rPr>
              <w:t xml:space="preserve"> is marked for tense</w:t>
            </w:r>
            <w:r w:rsidR="00017BAD">
              <w:rPr>
                <w:rFonts w:ascii="Arial" w:hAnsi="Arial" w:cs="Arial"/>
              </w:rPr>
              <w:t>. Main</w:t>
            </w:r>
            <w:r w:rsidR="00BA6CEC">
              <w:rPr>
                <w:rFonts w:ascii="Arial" w:hAnsi="Arial" w:cs="Arial"/>
              </w:rPr>
              <w:t xml:space="preserve"> </w:t>
            </w:r>
            <w:r w:rsidR="00913BEF">
              <w:rPr>
                <w:rFonts w:ascii="Arial" w:hAnsi="Arial" w:cs="Arial"/>
              </w:rPr>
              <w:t>claus</w:t>
            </w:r>
            <w:r w:rsidR="007D3554">
              <w:rPr>
                <w:rFonts w:ascii="Arial" w:hAnsi="Arial" w:cs="Arial"/>
              </w:rPr>
              <w:t>e</w:t>
            </w:r>
            <w:r w:rsidR="00017BAD">
              <w:rPr>
                <w:rFonts w:ascii="Arial" w:hAnsi="Arial" w:cs="Arial"/>
              </w:rPr>
              <w:t>s contain finite verbs</w:t>
            </w:r>
            <w:r>
              <w:rPr>
                <w:rFonts w:ascii="Arial" w:hAnsi="Arial" w:cs="Arial"/>
              </w:rPr>
              <w:t xml:space="preserve">. </w:t>
            </w:r>
          </w:p>
          <w:p w14:paraId="7685E7A1" w14:textId="77777777" w:rsidR="003739F0" w:rsidRDefault="003739F0" w:rsidP="00180B5F">
            <w:pPr>
              <w:rPr>
                <w:rFonts w:ascii="Arial" w:hAnsi="Arial" w:cs="Arial"/>
              </w:rPr>
            </w:pPr>
          </w:p>
          <w:p w14:paraId="3C1FB17C" w14:textId="77777777" w:rsidR="003739F0" w:rsidRDefault="003739F0" w:rsidP="00180B5F">
            <w:pPr>
              <w:rPr>
                <w:rFonts w:ascii="Arial" w:hAnsi="Arial" w:cs="Arial"/>
              </w:rPr>
            </w:pPr>
          </w:p>
          <w:p w14:paraId="4C30D55F" w14:textId="77777777" w:rsidR="00EE1922" w:rsidRDefault="00EE1922" w:rsidP="00180B5F">
            <w:pPr>
              <w:rPr>
                <w:rFonts w:ascii="Arial" w:hAnsi="Arial" w:cs="Arial"/>
              </w:rPr>
            </w:pPr>
          </w:p>
          <w:p w14:paraId="467C8A75" w14:textId="77777777" w:rsidR="00EE1922" w:rsidRDefault="00EE1922" w:rsidP="00180B5F">
            <w:pPr>
              <w:rPr>
                <w:rFonts w:ascii="Arial" w:hAnsi="Arial" w:cs="Arial"/>
              </w:rPr>
            </w:pPr>
          </w:p>
          <w:p w14:paraId="654E4AE3" w14:textId="32D89068" w:rsidR="000C3B68" w:rsidRDefault="000C3B68" w:rsidP="00180B5F">
            <w:pPr>
              <w:rPr>
                <w:rFonts w:ascii="Arial" w:hAnsi="Arial" w:cs="Arial"/>
              </w:rPr>
            </w:pPr>
            <w:r>
              <w:rPr>
                <w:rFonts w:ascii="Arial" w:hAnsi="Arial" w:cs="Arial"/>
              </w:rPr>
              <w:t xml:space="preserve">A verb </w:t>
            </w:r>
            <w:r w:rsidR="008329F3">
              <w:rPr>
                <w:rFonts w:ascii="Arial" w:hAnsi="Arial" w:cs="Arial"/>
              </w:rPr>
              <w:t xml:space="preserve">which is not marked for tense. </w:t>
            </w:r>
          </w:p>
          <w:p w14:paraId="6D6FAFF5" w14:textId="77777777" w:rsidR="001F6358" w:rsidRDefault="001F6358" w:rsidP="00180B5F">
            <w:pPr>
              <w:rPr>
                <w:rFonts w:ascii="Arial" w:hAnsi="Arial" w:cs="Arial"/>
              </w:rPr>
            </w:pPr>
          </w:p>
          <w:p w14:paraId="12876CDE" w14:textId="7D638198" w:rsidR="0091370F" w:rsidRDefault="0091370F" w:rsidP="00180B5F">
            <w:pPr>
              <w:rPr>
                <w:rFonts w:ascii="Arial" w:hAnsi="Arial" w:cs="Arial"/>
              </w:rPr>
            </w:pPr>
            <w:r>
              <w:rPr>
                <w:rFonts w:ascii="Arial" w:hAnsi="Arial" w:cs="Arial"/>
              </w:rPr>
              <w:t>-</w:t>
            </w:r>
            <w:proofErr w:type="spellStart"/>
            <w:r w:rsidRPr="0091370F">
              <w:rPr>
                <w:rFonts w:ascii="Arial" w:hAnsi="Arial" w:cs="Arial"/>
                <w:i/>
              </w:rPr>
              <w:t>ing</w:t>
            </w:r>
            <w:proofErr w:type="spellEnd"/>
            <w:r>
              <w:rPr>
                <w:rFonts w:ascii="Arial" w:hAnsi="Arial" w:cs="Arial"/>
                <w:i/>
              </w:rPr>
              <w:t xml:space="preserve"> </w:t>
            </w:r>
            <w:r>
              <w:rPr>
                <w:rFonts w:ascii="Arial" w:hAnsi="Arial" w:cs="Arial"/>
              </w:rPr>
              <w:t xml:space="preserve">(present) participle </w:t>
            </w:r>
          </w:p>
          <w:p w14:paraId="0AD0F972" w14:textId="77777777" w:rsidR="00FB0C0D" w:rsidRDefault="00FB0C0D" w:rsidP="00180B5F">
            <w:pPr>
              <w:rPr>
                <w:rFonts w:ascii="Arial" w:hAnsi="Arial" w:cs="Arial"/>
              </w:rPr>
            </w:pPr>
          </w:p>
          <w:p w14:paraId="1E116D9A" w14:textId="56E42E4C" w:rsidR="0091370F" w:rsidRDefault="0091370F" w:rsidP="00180B5F">
            <w:pPr>
              <w:rPr>
                <w:rFonts w:ascii="Arial" w:hAnsi="Arial" w:cs="Arial"/>
              </w:rPr>
            </w:pPr>
            <w:r>
              <w:rPr>
                <w:rFonts w:ascii="Arial" w:hAnsi="Arial" w:cs="Arial"/>
              </w:rPr>
              <w:t>-</w:t>
            </w:r>
            <w:proofErr w:type="spellStart"/>
            <w:r w:rsidRPr="0091370F">
              <w:rPr>
                <w:rFonts w:ascii="Arial" w:hAnsi="Arial" w:cs="Arial"/>
                <w:i/>
              </w:rPr>
              <w:t>ed</w:t>
            </w:r>
            <w:proofErr w:type="spellEnd"/>
            <w:r>
              <w:rPr>
                <w:rFonts w:ascii="Arial" w:hAnsi="Arial" w:cs="Arial"/>
              </w:rPr>
              <w:t xml:space="preserve"> (past) participle</w:t>
            </w:r>
          </w:p>
          <w:p w14:paraId="5A81E26D" w14:textId="77777777" w:rsidR="00717D75" w:rsidRDefault="00717D75" w:rsidP="00180B5F">
            <w:pPr>
              <w:rPr>
                <w:rFonts w:ascii="Arial" w:hAnsi="Arial" w:cs="Arial"/>
              </w:rPr>
            </w:pPr>
          </w:p>
          <w:p w14:paraId="7E12FEE1" w14:textId="77777777" w:rsidR="009E1B85" w:rsidRDefault="009E1B85" w:rsidP="00180B5F">
            <w:pPr>
              <w:rPr>
                <w:rFonts w:ascii="Arial" w:hAnsi="Arial" w:cs="Arial"/>
              </w:rPr>
            </w:pPr>
          </w:p>
          <w:p w14:paraId="6CB7AFD5" w14:textId="77777777" w:rsidR="009E1B85" w:rsidRDefault="009E1B85" w:rsidP="00180B5F">
            <w:pPr>
              <w:rPr>
                <w:rFonts w:ascii="Arial" w:hAnsi="Arial" w:cs="Arial"/>
              </w:rPr>
            </w:pPr>
          </w:p>
          <w:p w14:paraId="26E8B751" w14:textId="39C8F04E" w:rsidR="0091370F" w:rsidRPr="00E25E68" w:rsidRDefault="0091370F" w:rsidP="00180B5F">
            <w:pPr>
              <w:rPr>
                <w:rFonts w:ascii="Arial" w:hAnsi="Arial" w:cs="Arial"/>
              </w:rPr>
            </w:pPr>
            <w:r>
              <w:rPr>
                <w:rFonts w:ascii="Arial" w:hAnsi="Arial" w:cs="Arial"/>
              </w:rPr>
              <w:t>infinitive</w:t>
            </w:r>
          </w:p>
        </w:tc>
        <w:tc>
          <w:tcPr>
            <w:tcW w:w="3260" w:type="dxa"/>
          </w:tcPr>
          <w:p w14:paraId="063B5620" w14:textId="77777777" w:rsidR="000C3B68" w:rsidRPr="00C1743C" w:rsidRDefault="007E7EBC" w:rsidP="00180B5F">
            <w:pPr>
              <w:rPr>
                <w:rFonts w:ascii="Arial" w:hAnsi="Arial" w:cs="Arial"/>
                <w:i/>
              </w:rPr>
            </w:pPr>
            <w:r w:rsidRPr="00C1743C">
              <w:rPr>
                <w:rFonts w:ascii="Arial" w:hAnsi="Arial" w:cs="Arial"/>
                <w:i/>
              </w:rPr>
              <w:t>She</w:t>
            </w:r>
            <w:r w:rsidR="000C3B68" w:rsidRPr="00C1743C">
              <w:rPr>
                <w:rFonts w:ascii="Arial" w:hAnsi="Arial" w:cs="Arial"/>
                <w:i/>
              </w:rPr>
              <w:t xml:space="preserve"> </w:t>
            </w:r>
            <w:r w:rsidR="000C3B68" w:rsidRPr="00C1743C">
              <w:rPr>
                <w:rFonts w:ascii="Arial" w:hAnsi="Arial" w:cs="Arial"/>
                <w:b/>
                <w:i/>
              </w:rPr>
              <w:t>runs</w:t>
            </w:r>
            <w:r w:rsidR="000C3B68" w:rsidRPr="00C1743C">
              <w:rPr>
                <w:rFonts w:ascii="Arial" w:hAnsi="Arial" w:cs="Arial"/>
                <w:i/>
              </w:rPr>
              <w:t xml:space="preserve"> every day.</w:t>
            </w:r>
          </w:p>
          <w:p w14:paraId="64F8D006" w14:textId="4E71CC7A" w:rsidR="000C3B68" w:rsidRDefault="000C3B68" w:rsidP="00180B5F">
            <w:pPr>
              <w:rPr>
                <w:rFonts w:ascii="Arial" w:hAnsi="Arial" w:cs="Arial"/>
              </w:rPr>
            </w:pPr>
            <w:r>
              <w:rPr>
                <w:rFonts w:ascii="Arial" w:hAnsi="Arial" w:cs="Arial"/>
              </w:rPr>
              <w:t xml:space="preserve">      (present)</w:t>
            </w:r>
          </w:p>
          <w:p w14:paraId="48CD6D06" w14:textId="7EBE4340" w:rsidR="003739F0" w:rsidRPr="00C1743C" w:rsidRDefault="000C3B68" w:rsidP="00180B5F">
            <w:pPr>
              <w:rPr>
                <w:rFonts w:ascii="Arial" w:hAnsi="Arial" w:cs="Arial"/>
                <w:i/>
              </w:rPr>
            </w:pPr>
            <w:r w:rsidRPr="00C1743C">
              <w:rPr>
                <w:rFonts w:ascii="Arial" w:hAnsi="Arial" w:cs="Arial"/>
                <w:i/>
              </w:rPr>
              <w:t xml:space="preserve">She </w:t>
            </w:r>
            <w:r w:rsidRPr="00C1743C">
              <w:rPr>
                <w:rFonts w:ascii="Arial" w:hAnsi="Arial" w:cs="Arial"/>
                <w:b/>
                <w:i/>
              </w:rPr>
              <w:t>ran</w:t>
            </w:r>
            <w:r w:rsidRPr="00C1743C">
              <w:rPr>
                <w:rFonts w:ascii="Arial" w:hAnsi="Arial" w:cs="Arial"/>
                <w:i/>
              </w:rPr>
              <w:t xml:space="preserve"> every day.</w:t>
            </w:r>
            <w:r w:rsidR="007E7EBC" w:rsidRPr="00C1743C">
              <w:rPr>
                <w:rFonts w:ascii="Arial" w:hAnsi="Arial" w:cs="Arial"/>
                <w:i/>
              </w:rPr>
              <w:t xml:space="preserve"> </w:t>
            </w:r>
          </w:p>
          <w:p w14:paraId="63B8A8DD" w14:textId="038CC894" w:rsidR="003739F0" w:rsidRPr="000C3B68" w:rsidRDefault="000C3B68" w:rsidP="00180B5F">
            <w:pPr>
              <w:rPr>
                <w:rFonts w:ascii="Arial" w:hAnsi="Arial" w:cs="Arial"/>
              </w:rPr>
            </w:pPr>
            <w:r>
              <w:rPr>
                <w:rFonts w:ascii="Arial" w:hAnsi="Arial" w:cs="Arial"/>
              </w:rPr>
              <w:t xml:space="preserve">      (past)</w:t>
            </w:r>
          </w:p>
          <w:p w14:paraId="5D966329" w14:textId="77777777" w:rsidR="003739F0" w:rsidRDefault="003739F0" w:rsidP="00180B5F">
            <w:pPr>
              <w:rPr>
                <w:rFonts w:ascii="Arial" w:hAnsi="Arial" w:cs="Arial"/>
                <w:i/>
              </w:rPr>
            </w:pPr>
          </w:p>
          <w:p w14:paraId="24F8FBEC" w14:textId="77777777" w:rsidR="00C1743C" w:rsidRDefault="00C1743C" w:rsidP="00180B5F">
            <w:pPr>
              <w:rPr>
                <w:rFonts w:ascii="Arial" w:hAnsi="Arial" w:cs="Arial"/>
                <w:i/>
              </w:rPr>
            </w:pPr>
          </w:p>
          <w:p w14:paraId="4DD2F4C7" w14:textId="77777777" w:rsidR="001F6358" w:rsidRDefault="001F6358" w:rsidP="00180B5F">
            <w:pPr>
              <w:rPr>
                <w:rFonts w:ascii="Arial" w:hAnsi="Arial" w:cs="Arial"/>
                <w:i/>
              </w:rPr>
            </w:pPr>
          </w:p>
          <w:p w14:paraId="330E5366" w14:textId="77777777" w:rsidR="002B0A0C" w:rsidRDefault="002B0A0C" w:rsidP="00180B5F">
            <w:pPr>
              <w:rPr>
                <w:rFonts w:ascii="Arial" w:hAnsi="Arial" w:cs="Arial"/>
                <w:i/>
              </w:rPr>
            </w:pPr>
          </w:p>
          <w:p w14:paraId="465E5AD5" w14:textId="3AA04F48" w:rsidR="00C1743C" w:rsidRDefault="00D965C0" w:rsidP="00180B5F">
            <w:pPr>
              <w:rPr>
                <w:rFonts w:ascii="Arial" w:hAnsi="Arial" w:cs="Arial"/>
                <w:i/>
              </w:rPr>
            </w:pPr>
            <w:r w:rsidRPr="00D965C0">
              <w:rPr>
                <w:rFonts w:ascii="Arial" w:hAnsi="Arial" w:cs="Arial"/>
                <w:i/>
              </w:rPr>
              <w:t>While</w:t>
            </w:r>
            <w:r>
              <w:rPr>
                <w:rFonts w:ascii="Arial" w:hAnsi="Arial" w:cs="Arial"/>
                <w:b/>
                <w:i/>
              </w:rPr>
              <w:t xml:space="preserve"> r</w:t>
            </w:r>
            <w:r w:rsidR="00C1743C" w:rsidRPr="00FB0C0D">
              <w:rPr>
                <w:rFonts w:ascii="Arial" w:hAnsi="Arial" w:cs="Arial"/>
                <w:b/>
                <w:i/>
              </w:rPr>
              <w:t>unning</w:t>
            </w:r>
            <w:r w:rsidR="00C1743C">
              <w:rPr>
                <w:rFonts w:ascii="Arial" w:hAnsi="Arial" w:cs="Arial"/>
                <w:i/>
              </w:rPr>
              <w:t xml:space="preserve"> </w:t>
            </w:r>
            <w:r w:rsidR="00AD10A7">
              <w:rPr>
                <w:rFonts w:ascii="Arial" w:hAnsi="Arial" w:cs="Arial"/>
                <w:i/>
              </w:rPr>
              <w:t xml:space="preserve">to the station, </w:t>
            </w:r>
            <w:r w:rsidR="00FB0C0D">
              <w:rPr>
                <w:rFonts w:ascii="Arial" w:hAnsi="Arial" w:cs="Arial"/>
                <w:i/>
              </w:rPr>
              <w:t>t</w:t>
            </w:r>
            <w:r w:rsidR="00AD10A7">
              <w:rPr>
                <w:rFonts w:ascii="Arial" w:hAnsi="Arial" w:cs="Arial"/>
                <w:i/>
              </w:rPr>
              <w:t>he</w:t>
            </w:r>
            <w:r w:rsidR="00FB0C0D">
              <w:rPr>
                <w:rFonts w:ascii="Arial" w:hAnsi="Arial" w:cs="Arial"/>
                <w:i/>
              </w:rPr>
              <w:t xml:space="preserve"> boy</w:t>
            </w:r>
            <w:r w:rsidR="00AD10A7">
              <w:rPr>
                <w:rFonts w:ascii="Arial" w:hAnsi="Arial" w:cs="Arial"/>
                <w:i/>
              </w:rPr>
              <w:t xml:space="preserve"> </w:t>
            </w:r>
            <w:r w:rsidR="00FB0C0D">
              <w:rPr>
                <w:rFonts w:ascii="Arial" w:hAnsi="Arial" w:cs="Arial"/>
                <w:i/>
              </w:rPr>
              <w:t>twisted his ankle.</w:t>
            </w:r>
          </w:p>
          <w:p w14:paraId="20344C84" w14:textId="77777777" w:rsidR="00C1743C" w:rsidRDefault="003546D9" w:rsidP="00180B5F">
            <w:pPr>
              <w:rPr>
                <w:rFonts w:ascii="Arial" w:hAnsi="Arial" w:cs="Arial"/>
                <w:i/>
              </w:rPr>
            </w:pPr>
            <w:r>
              <w:rPr>
                <w:rFonts w:ascii="Arial" w:hAnsi="Arial" w:cs="Arial"/>
                <w:i/>
              </w:rPr>
              <w:t xml:space="preserve">The </w:t>
            </w:r>
            <w:r w:rsidR="00B74B63">
              <w:rPr>
                <w:rFonts w:ascii="Arial" w:hAnsi="Arial" w:cs="Arial"/>
                <w:i/>
              </w:rPr>
              <w:t xml:space="preserve">car </w:t>
            </w:r>
            <w:r w:rsidR="00B74B63" w:rsidRPr="00BD6985">
              <w:rPr>
                <w:rFonts w:ascii="Arial" w:hAnsi="Arial" w:cs="Arial"/>
                <w:b/>
                <w:i/>
              </w:rPr>
              <w:t>crashed</w:t>
            </w:r>
            <w:r w:rsidR="00B74B63">
              <w:rPr>
                <w:rFonts w:ascii="Arial" w:hAnsi="Arial" w:cs="Arial"/>
                <w:i/>
              </w:rPr>
              <w:t xml:space="preserve"> into the tree was </w:t>
            </w:r>
            <w:r w:rsidR="00BD6985">
              <w:rPr>
                <w:rFonts w:ascii="Arial" w:hAnsi="Arial" w:cs="Arial"/>
                <w:i/>
              </w:rPr>
              <w:t>on fire.</w:t>
            </w:r>
          </w:p>
          <w:p w14:paraId="05973042" w14:textId="77777777" w:rsidR="00BD6985" w:rsidRDefault="00717D75" w:rsidP="00180B5F">
            <w:pPr>
              <w:rPr>
                <w:rFonts w:ascii="Arial" w:hAnsi="Arial" w:cs="Arial"/>
                <w:i/>
              </w:rPr>
            </w:pPr>
            <w:r>
              <w:rPr>
                <w:rFonts w:ascii="Arial" w:hAnsi="Arial" w:cs="Arial"/>
                <w:i/>
              </w:rPr>
              <w:t xml:space="preserve">The tree </w:t>
            </w:r>
            <w:r w:rsidRPr="00717D75">
              <w:rPr>
                <w:rFonts w:ascii="Arial" w:hAnsi="Arial" w:cs="Arial"/>
                <w:b/>
                <w:i/>
              </w:rPr>
              <w:t>broken</w:t>
            </w:r>
            <w:r>
              <w:rPr>
                <w:rFonts w:ascii="Arial" w:hAnsi="Arial" w:cs="Arial"/>
                <w:i/>
              </w:rPr>
              <w:t xml:space="preserve"> in the high winds was blocking the road.</w:t>
            </w:r>
          </w:p>
          <w:p w14:paraId="46C66FB8" w14:textId="3ADA277C" w:rsidR="00717D75" w:rsidRPr="00267195" w:rsidRDefault="00611922" w:rsidP="00180B5F">
            <w:pPr>
              <w:rPr>
                <w:rFonts w:ascii="Arial" w:hAnsi="Arial" w:cs="Arial"/>
                <w:i/>
              </w:rPr>
            </w:pPr>
            <w:r>
              <w:rPr>
                <w:rFonts w:ascii="Arial" w:hAnsi="Arial" w:cs="Arial"/>
                <w:i/>
              </w:rPr>
              <w:t xml:space="preserve">We want </w:t>
            </w:r>
            <w:r w:rsidRPr="00611922">
              <w:rPr>
                <w:rFonts w:ascii="Arial" w:hAnsi="Arial" w:cs="Arial"/>
                <w:b/>
                <w:i/>
              </w:rPr>
              <w:t>to win</w:t>
            </w:r>
            <w:r>
              <w:rPr>
                <w:rFonts w:ascii="Arial" w:hAnsi="Arial" w:cs="Arial"/>
                <w:i/>
              </w:rPr>
              <w:t>.</w:t>
            </w:r>
          </w:p>
        </w:tc>
      </w:tr>
    </w:tbl>
    <w:p w14:paraId="414CC6CC" w14:textId="397347BE" w:rsidR="00E71106" w:rsidRDefault="00E71106" w:rsidP="003739F0"/>
    <w:p w14:paraId="16941061" w14:textId="4945103C" w:rsidR="00E71106" w:rsidRDefault="00E71106" w:rsidP="003739F0"/>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4565"/>
        <w:gridCol w:w="3260"/>
      </w:tblGrid>
      <w:tr w:rsidR="00E71106" w14:paraId="75C83D60" w14:textId="77777777" w:rsidTr="00C35372">
        <w:tc>
          <w:tcPr>
            <w:tcW w:w="1384" w:type="dxa"/>
          </w:tcPr>
          <w:p w14:paraId="25E5146C" w14:textId="0260EAE9" w:rsidR="00E71106" w:rsidRDefault="0045472A" w:rsidP="00180B5F">
            <w:r>
              <w:rPr>
                <w:noProof/>
                <w:lang w:eastAsia="en-GB"/>
              </w:rPr>
              <mc:AlternateContent>
                <mc:Choice Requires="wps">
                  <w:drawing>
                    <wp:anchor distT="0" distB="0" distL="114300" distR="114300" simplePos="0" relativeHeight="251762688" behindDoc="0" locked="0" layoutInCell="1" allowOverlap="1" wp14:anchorId="435C32E6" wp14:editId="4A2E18AB">
                      <wp:simplePos x="0" y="0"/>
                      <wp:positionH relativeFrom="column">
                        <wp:posOffset>-342900</wp:posOffset>
                      </wp:positionH>
                      <wp:positionV relativeFrom="paragraph">
                        <wp:posOffset>192405</wp:posOffset>
                      </wp:positionV>
                      <wp:extent cx="1095375" cy="476250"/>
                      <wp:effectExtent l="0" t="0" r="28575" b="19050"/>
                      <wp:wrapNone/>
                      <wp:docPr id="314" name="Oval 314"/>
                      <wp:cNvGraphicFramePr/>
                      <a:graphic xmlns:a="http://schemas.openxmlformats.org/drawingml/2006/main">
                        <a:graphicData uri="http://schemas.microsoft.com/office/word/2010/wordprocessingShape">
                          <wps:wsp>
                            <wps:cNvSpPr/>
                            <wps:spPr>
                              <a:xfrm>
                                <a:off x="0" y="0"/>
                                <a:ext cx="1095375" cy="47625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4" o:spid="_x0000_s1026" style="position:absolute;margin-left:-27pt;margin-top:15.15pt;width:86.25pt;height:3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" filled="f" strokecolor="windowText" strokeweight="1pt">
                      <v:stroke joinstyle="miter"/>
                    </v:oval>
                  </w:pict>
                </mc:Fallback>
              </mc:AlternateContent>
            </w:r>
            <w:r w:rsidR="00E71106" w:rsidRPr="00E25E68">
              <w:rPr>
                <w:rFonts w:ascii="Arial" w:hAnsi="Arial" w:cs="Arial"/>
                <w:b/>
              </w:rPr>
              <w:t>TERM</w:t>
            </w:r>
          </w:p>
        </w:tc>
        <w:tc>
          <w:tcPr>
            <w:tcW w:w="4565" w:type="dxa"/>
          </w:tcPr>
          <w:p w14:paraId="604D2CB4" w14:textId="77777777" w:rsidR="00E71106" w:rsidRDefault="00E71106" w:rsidP="00180B5F">
            <w:pPr>
              <w:tabs>
                <w:tab w:val="left" w:pos="1350"/>
                <w:tab w:val="center" w:pos="2018"/>
              </w:tabs>
            </w:pPr>
            <w:r w:rsidRPr="00E25E68">
              <w:rPr>
                <w:rFonts w:ascii="Arial" w:hAnsi="Arial" w:cs="Arial"/>
                <w:b/>
              </w:rPr>
              <w:t>DEFINITION</w:t>
            </w:r>
          </w:p>
        </w:tc>
        <w:tc>
          <w:tcPr>
            <w:tcW w:w="3260" w:type="dxa"/>
          </w:tcPr>
          <w:p w14:paraId="0BB8DB72" w14:textId="77777777" w:rsidR="00E71106" w:rsidRDefault="00E71106" w:rsidP="00180B5F">
            <w:pPr>
              <w:rPr>
                <w:rFonts w:ascii="Arial" w:hAnsi="Arial" w:cs="Arial"/>
                <w:b/>
              </w:rPr>
            </w:pPr>
            <w:r>
              <w:rPr>
                <w:rFonts w:ascii="Arial" w:hAnsi="Arial" w:cs="Arial"/>
                <w:b/>
              </w:rPr>
              <w:t>EXAMPLE</w:t>
            </w:r>
          </w:p>
          <w:p w14:paraId="4DC76706" w14:textId="77777777" w:rsidR="00E71106" w:rsidRPr="00E25E68" w:rsidRDefault="00E71106" w:rsidP="00180B5F">
            <w:pPr>
              <w:rPr>
                <w:rFonts w:ascii="Arial" w:hAnsi="Arial" w:cs="Arial"/>
                <w:b/>
              </w:rPr>
            </w:pPr>
          </w:p>
        </w:tc>
      </w:tr>
      <w:tr w:rsidR="00E71106" w14:paraId="4CA2CD8B" w14:textId="77777777" w:rsidTr="00C35372">
        <w:tc>
          <w:tcPr>
            <w:tcW w:w="1384" w:type="dxa"/>
          </w:tcPr>
          <w:p w14:paraId="1B11F4F3" w14:textId="77777777" w:rsidR="00E71106" w:rsidRDefault="00E71106" w:rsidP="00180B5F">
            <w:pPr>
              <w:rPr>
                <w:rFonts w:ascii="Arial" w:hAnsi="Arial" w:cs="Arial"/>
              </w:rPr>
            </w:pPr>
            <w:r>
              <w:rPr>
                <w:rFonts w:ascii="Arial" w:hAnsi="Arial" w:cs="Arial"/>
              </w:rPr>
              <w:t>transitive</w:t>
            </w:r>
          </w:p>
          <w:p w14:paraId="5504955A" w14:textId="77777777" w:rsidR="00C61BBE" w:rsidRDefault="00C61BBE" w:rsidP="00180B5F">
            <w:pPr>
              <w:rPr>
                <w:rFonts w:ascii="Arial" w:hAnsi="Arial" w:cs="Arial"/>
              </w:rPr>
            </w:pPr>
          </w:p>
          <w:p w14:paraId="2CCDF4E3" w14:textId="77777777" w:rsidR="00C61BBE" w:rsidRDefault="00C61BBE" w:rsidP="00180B5F">
            <w:pPr>
              <w:rPr>
                <w:rFonts w:ascii="Arial" w:hAnsi="Arial" w:cs="Arial"/>
              </w:rPr>
            </w:pPr>
          </w:p>
          <w:p w14:paraId="35A40AC0" w14:textId="484822C0" w:rsidR="00C61BBE" w:rsidRDefault="00C61BBE" w:rsidP="00180B5F">
            <w:pPr>
              <w:rPr>
                <w:rFonts w:ascii="Arial" w:hAnsi="Arial" w:cs="Arial"/>
              </w:rPr>
            </w:pPr>
          </w:p>
          <w:p w14:paraId="0D599D6C" w14:textId="1269F745" w:rsidR="007A4533" w:rsidRDefault="00C35372" w:rsidP="00180B5F">
            <w:pPr>
              <w:rPr>
                <w:rFonts w:ascii="Arial" w:hAnsi="Arial" w:cs="Arial"/>
              </w:rPr>
            </w:pPr>
            <w:r>
              <w:rPr>
                <w:noProof/>
                <w:lang w:eastAsia="en-GB"/>
              </w:rPr>
              <mc:AlternateContent>
                <mc:Choice Requires="wps">
                  <w:drawing>
                    <wp:anchor distT="0" distB="0" distL="114300" distR="114300" simplePos="0" relativeHeight="251764736" behindDoc="0" locked="0" layoutInCell="1" allowOverlap="1" wp14:anchorId="103DD953" wp14:editId="252ABF8A">
                      <wp:simplePos x="0" y="0"/>
                      <wp:positionH relativeFrom="column">
                        <wp:posOffset>-266700</wp:posOffset>
                      </wp:positionH>
                      <wp:positionV relativeFrom="paragraph">
                        <wp:posOffset>19050</wp:posOffset>
                      </wp:positionV>
                      <wp:extent cx="1019175" cy="476250"/>
                      <wp:effectExtent l="0" t="0" r="28575" b="19050"/>
                      <wp:wrapNone/>
                      <wp:docPr id="315" name="Oval 315"/>
                      <wp:cNvGraphicFramePr/>
                      <a:graphic xmlns:a="http://schemas.openxmlformats.org/drawingml/2006/main">
                        <a:graphicData uri="http://schemas.microsoft.com/office/word/2010/wordprocessingShape">
                          <wps:wsp>
                            <wps:cNvSpPr/>
                            <wps:spPr>
                              <a:xfrm>
                                <a:off x="0" y="0"/>
                                <a:ext cx="1019175" cy="47625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5" o:spid="_x0000_s1026" style="position:absolute;margin-left:-21pt;margin-top:1.5pt;width:80.25pt;height:3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" filled="f" strokecolor="windowText" strokeweight="1pt">
                      <v:stroke joinstyle="miter"/>
                    </v:oval>
                  </w:pict>
                </mc:Fallback>
              </mc:AlternateContent>
            </w:r>
          </w:p>
          <w:p w14:paraId="1DE770CE" w14:textId="4D96CF56" w:rsidR="00C61BBE" w:rsidRPr="00E25E68" w:rsidRDefault="00C61BBE" w:rsidP="00180B5F">
            <w:pPr>
              <w:rPr>
                <w:rFonts w:ascii="Arial" w:hAnsi="Arial" w:cs="Arial"/>
              </w:rPr>
            </w:pPr>
            <w:r>
              <w:rPr>
                <w:rFonts w:ascii="Arial" w:hAnsi="Arial" w:cs="Arial"/>
              </w:rPr>
              <w:t xml:space="preserve">intransitive </w:t>
            </w:r>
          </w:p>
        </w:tc>
        <w:tc>
          <w:tcPr>
            <w:tcW w:w="4565" w:type="dxa"/>
          </w:tcPr>
          <w:p w14:paraId="52DF5C16" w14:textId="4164F1A1" w:rsidR="00E71106" w:rsidRDefault="00C61BBE" w:rsidP="00180B5F">
            <w:pPr>
              <w:rPr>
                <w:rFonts w:ascii="Arial" w:hAnsi="Arial" w:cs="Arial"/>
              </w:rPr>
            </w:pPr>
            <w:r>
              <w:rPr>
                <w:rFonts w:ascii="Arial" w:hAnsi="Arial" w:cs="Arial"/>
              </w:rPr>
              <w:t>V</w:t>
            </w:r>
            <w:r w:rsidR="00E71106">
              <w:rPr>
                <w:rFonts w:ascii="Arial" w:hAnsi="Arial" w:cs="Arial"/>
              </w:rPr>
              <w:t>erb</w:t>
            </w:r>
            <w:r>
              <w:rPr>
                <w:rFonts w:ascii="Arial" w:hAnsi="Arial" w:cs="Arial"/>
              </w:rPr>
              <w:t>s</w:t>
            </w:r>
            <w:r w:rsidR="00E71106">
              <w:rPr>
                <w:rFonts w:ascii="Arial" w:hAnsi="Arial" w:cs="Arial"/>
              </w:rPr>
              <w:t xml:space="preserve"> </w:t>
            </w:r>
            <w:r w:rsidR="00A9665E">
              <w:rPr>
                <w:rFonts w:ascii="Arial" w:hAnsi="Arial" w:cs="Arial"/>
              </w:rPr>
              <w:t xml:space="preserve">(in bold) </w:t>
            </w:r>
            <w:r w:rsidR="00E71106">
              <w:rPr>
                <w:rFonts w:ascii="Arial" w:hAnsi="Arial" w:cs="Arial"/>
              </w:rPr>
              <w:t xml:space="preserve">that </w:t>
            </w:r>
            <w:r w:rsidR="00076435">
              <w:rPr>
                <w:rFonts w:ascii="Arial" w:hAnsi="Arial" w:cs="Arial"/>
              </w:rPr>
              <w:t>need</w:t>
            </w:r>
            <w:r w:rsidR="00E71106">
              <w:rPr>
                <w:rFonts w:ascii="Arial" w:hAnsi="Arial" w:cs="Arial"/>
              </w:rPr>
              <w:t xml:space="preserve"> an object</w:t>
            </w:r>
            <w:r w:rsidR="00076435">
              <w:rPr>
                <w:rFonts w:ascii="Arial" w:hAnsi="Arial" w:cs="Arial"/>
              </w:rPr>
              <w:t xml:space="preserve"> </w:t>
            </w:r>
            <w:r w:rsidR="00A9665E">
              <w:rPr>
                <w:rFonts w:ascii="Arial" w:hAnsi="Arial" w:cs="Arial"/>
              </w:rPr>
              <w:t xml:space="preserve">(underlined) </w:t>
            </w:r>
            <w:r w:rsidR="00076435">
              <w:rPr>
                <w:rFonts w:ascii="Arial" w:hAnsi="Arial" w:cs="Arial"/>
              </w:rPr>
              <w:t xml:space="preserve">to complete </w:t>
            </w:r>
            <w:r>
              <w:rPr>
                <w:rFonts w:ascii="Arial" w:hAnsi="Arial" w:cs="Arial"/>
              </w:rPr>
              <w:t>the</w:t>
            </w:r>
            <w:r w:rsidR="00076435">
              <w:rPr>
                <w:rFonts w:ascii="Arial" w:hAnsi="Arial" w:cs="Arial"/>
              </w:rPr>
              <w:t xml:space="preserve"> meaning</w:t>
            </w:r>
            <w:r w:rsidR="00E71106">
              <w:rPr>
                <w:rFonts w:ascii="Arial" w:hAnsi="Arial" w:cs="Arial"/>
              </w:rPr>
              <w:t xml:space="preserve">. </w:t>
            </w:r>
          </w:p>
          <w:p w14:paraId="5DDC9C3F" w14:textId="77777777" w:rsidR="00E71106" w:rsidRDefault="00E71106" w:rsidP="00180B5F">
            <w:pPr>
              <w:rPr>
                <w:rFonts w:ascii="Arial" w:hAnsi="Arial" w:cs="Arial"/>
              </w:rPr>
            </w:pPr>
          </w:p>
          <w:p w14:paraId="36D3CCEA" w14:textId="77777777" w:rsidR="00E71106" w:rsidRDefault="00E71106" w:rsidP="00180B5F">
            <w:pPr>
              <w:rPr>
                <w:rFonts w:ascii="Arial" w:hAnsi="Arial" w:cs="Arial"/>
              </w:rPr>
            </w:pPr>
          </w:p>
          <w:p w14:paraId="0737E29E" w14:textId="77777777" w:rsidR="007A4533" w:rsidRDefault="007A4533" w:rsidP="00180B5F">
            <w:pPr>
              <w:rPr>
                <w:rFonts w:ascii="Arial" w:hAnsi="Arial" w:cs="Arial"/>
              </w:rPr>
            </w:pPr>
          </w:p>
          <w:p w14:paraId="0F7040A8" w14:textId="41F8F766" w:rsidR="00E71106" w:rsidRDefault="00C61BBE" w:rsidP="00180B5F">
            <w:pPr>
              <w:rPr>
                <w:rFonts w:ascii="Arial" w:hAnsi="Arial" w:cs="Arial"/>
              </w:rPr>
            </w:pPr>
            <w:r>
              <w:rPr>
                <w:rFonts w:ascii="Arial" w:hAnsi="Arial" w:cs="Arial"/>
              </w:rPr>
              <w:t>V</w:t>
            </w:r>
            <w:r w:rsidR="00E71106">
              <w:rPr>
                <w:rFonts w:ascii="Arial" w:hAnsi="Arial" w:cs="Arial"/>
              </w:rPr>
              <w:t xml:space="preserve">erbs </w:t>
            </w:r>
            <w:r w:rsidR="002B097F">
              <w:rPr>
                <w:rFonts w:ascii="Arial" w:hAnsi="Arial" w:cs="Arial"/>
              </w:rPr>
              <w:t>which do not need an object</w:t>
            </w:r>
            <w:r w:rsidR="00E71106">
              <w:rPr>
                <w:rFonts w:ascii="Arial" w:hAnsi="Arial" w:cs="Arial"/>
              </w:rPr>
              <w:t xml:space="preserve">. </w:t>
            </w:r>
          </w:p>
          <w:p w14:paraId="570EBB2E" w14:textId="77777777" w:rsidR="00ED0714" w:rsidRDefault="00ED0714" w:rsidP="00180B5F">
            <w:pPr>
              <w:rPr>
                <w:rFonts w:ascii="Arial" w:hAnsi="Arial" w:cs="Arial"/>
              </w:rPr>
            </w:pPr>
          </w:p>
          <w:p w14:paraId="20B159EC" w14:textId="77777777" w:rsidR="00ED0714" w:rsidRDefault="00ED0714" w:rsidP="00180B5F">
            <w:pPr>
              <w:rPr>
                <w:rFonts w:ascii="Arial" w:hAnsi="Arial" w:cs="Arial"/>
              </w:rPr>
            </w:pPr>
          </w:p>
          <w:p w14:paraId="766908F1" w14:textId="547DC80B" w:rsidR="00ED0714" w:rsidRPr="00E25E68" w:rsidRDefault="00ED0714" w:rsidP="00180B5F">
            <w:pPr>
              <w:rPr>
                <w:rFonts w:ascii="Arial" w:hAnsi="Arial" w:cs="Arial"/>
              </w:rPr>
            </w:pPr>
            <w:r>
              <w:rPr>
                <w:rFonts w:ascii="Arial" w:hAnsi="Arial" w:cs="Arial"/>
              </w:rPr>
              <w:t>Some verbs can be both transitive and intransitive.</w:t>
            </w:r>
          </w:p>
        </w:tc>
        <w:tc>
          <w:tcPr>
            <w:tcW w:w="3260" w:type="dxa"/>
          </w:tcPr>
          <w:p w14:paraId="368900E2" w14:textId="6D499EA1" w:rsidR="00E71106" w:rsidRDefault="004F37A1" w:rsidP="00180B5F">
            <w:pPr>
              <w:rPr>
                <w:rFonts w:ascii="Arial" w:hAnsi="Arial" w:cs="Arial"/>
                <w:i/>
              </w:rPr>
            </w:pPr>
            <w:r w:rsidRPr="004F37A1">
              <w:rPr>
                <w:rFonts w:ascii="Arial" w:hAnsi="Arial" w:cs="Arial"/>
                <w:i/>
              </w:rPr>
              <w:t xml:space="preserve">You can </w:t>
            </w:r>
            <w:r w:rsidRPr="004F37A1">
              <w:rPr>
                <w:rFonts w:ascii="Arial" w:hAnsi="Arial" w:cs="Arial"/>
                <w:b/>
                <w:i/>
              </w:rPr>
              <w:t>make</w:t>
            </w:r>
            <w:r w:rsidRPr="004F37A1">
              <w:rPr>
                <w:rFonts w:ascii="Arial" w:hAnsi="Arial" w:cs="Arial"/>
                <w:i/>
              </w:rPr>
              <w:t xml:space="preserve"> </w:t>
            </w:r>
            <w:r w:rsidRPr="00A9665E">
              <w:rPr>
                <w:rFonts w:ascii="Arial" w:hAnsi="Arial" w:cs="Arial"/>
                <w:i/>
                <w:u w:val="single"/>
              </w:rPr>
              <w:t>a cake</w:t>
            </w:r>
            <w:r w:rsidRPr="004F37A1">
              <w:rPr>
                <w:rFonts w:ascii="Arial" w:hAnsi="Arial" w:cs="Arial"/>
                <w:i/>
              </w:rPr>
              <w:t>.</w:t>
            </w:r>
          </w:p>
          <w:p w14:paraId="01F2ADAB" w14:textId="47EC99E7" w:rsidR="00ED0714" w:rsidRDefault="00441BA1" w:rsidP="00180B5F">
            <w:pPr>
              <w:rPr>
                <w:rFonts w:ascii="Arial" w:hAnsi="Arial" w:cs="Arial"/>
                <w:i/>
              </w:rPr>
            </w:pPr>
            <w:r>
              <w:rPr>
                <w:rFonts w:ascii="Arial" w:hAnsi="Arial" w:cs="Arial"/>
                <w:i/>
              </w:rPr>
              <w:t xml:space="preserve">* </w:t>
            </w:r>
            <w:r w:rsidR="00C54739">
              <w:rPr>
                <w:rFonts w:ascii="Arial" w:hAnsi="Arial" w:cs="Arial"/>
                <w:i/>
              </w:rPr>
              <w:t xml:space="preserve">You can </w:t>
            </w:r>
            <w:r w:rsidR="00C54739" w:rsidRPr="00EF287E">
              <w:rPr>
                <w:rFonts w:ascii="Arial" w:hAnsi="Arial" w:cs="Arial"/>
                <w:b/>
                <w:i/>
              </w:rPr>
              <w:t>make</w:t>
            </w:r>
            <w:r w:rsidR="00C54739">
              <w:rPr>
                <w:rFonts w:ascii="Arial" w:hAnsi="Arial" w:cs="Arial"/>
                <w:i/>
              </w:rPr>
              <w:t xml:space="preserve">. </w:t>
            </w:r>
          </w:p>
          <w:p w14:paraId="5AD9051D" w14:textId="10B64DBD" w:rsidR="007A4533" w:rsidRDefault="007A4533" w:rsidP="00180B5F">
            <w:pPr>
              <w:rPr>
                <w:rFonts w:ascii="Arial" w:hAnsi="Arial" w:cs="Arial"/>
                <w:i/>
              </w:rPr>
            </w:pPr>
            <w:r>
              <w:rPr>
                <w:rFonts w:ascii="Arial" w:hAnsi="Arial" w:cs="Arial"/>
                <w:i/>
              </w:rPr>
              <w:t>I</w:t>
            </w:r>
            <w:r w:rsidR="00EF287E">
              <w:rPr>
                <w:rFonts w:ascii="Arial" w:hAnsi="Arial" w:cs="Arial"/>
                <w:i/>
              </w:rPr>
              <w:t xml:space="preserve"> </w:t>
            </w:r>
            <w:r w:rsidRPr="007A4533">
              <w:rPr>
                <w:rFonts w:ascii="Arial" w:hAnsi="Arial" w:cs="Arial"/>
                <w:b/>
                <w:i/>
              </w:rPr>
              <w:t>g</w:t>
            </w:r>
            <w:r w:rsidR="00EF287E">
              <w:rPr>
                <w:rFonts w:ascii="Arial" w:hAnsi="Arial" w:cs="Arial"/>
                <w:b/>
                <w:i/>
              </w:rPr>
              <w:t>a</w:t>
            </w:r>
            <w:r w:rsidRPr="007A4533">
              <w:rPr>
                <w:rFonts w:ascii="Arial" w:hAnsi="Arial" w:cs="Arial"/>
                <w:b/>
                <w:i/>
              </w:rPr>
              <w:t>ve</w:t>
            </w:r>
            <w:r>
              <w:rPr>
                <w:rFonts w:ascii="Arial" w:hAnsi="Arial" w:cs="Arial"/>
                <w:i/>
              </w:rPr>
              <w:t xml:space="preserve"> </w:t>
            </w:r>
            <w:r w:rsidRPr="007A4533">
              <w:rPr>
                <w:rFonts w:ascii="Arial" w:hAnsi="Arial" w:cs="Arial"/>
                <w:i/>
                <w:u w:val="single"/>
              </w:rPr>
              <w:t>you</w:t>
            </w:r>
            <w:r>
              <w:rPr>
                <w:rFonts w:ascii="Arial" w:hAnsi="Arial" w:cs="Arial"/>
                <w:i/>
              </w:rPr>
              <w:t xml:space="preserve"> </w:t>
            </w:r>
            <w:r w:rsidRPr="007A4533">
              <w:rPr>
                <w:rFonts w:ascii="Arial" w:hAnsi="Arial" w:cs="Arial"/>
                <w:i/>
                <w:u w:val="single"/>
              </w:rPr>
              <w:t>a present</w:t>
            </w:r>
            <w:r>
              <w:rPr>
                <w:rFonts w:ascii="Arial" w:hAnsi="Arial" w:cs="Arial"/>
                <w:i/>
              </w:rPr>
              <w:t>.</w:t>
            </w:r>
          </w:p>
          <w:p w14:paraId="2747DC29" w14:textId="301ED3E7" w:rsidR="00EA4D2C" w:rsidRPr="004F37A1" w:rsidRDefault="007A4533" w:rsidP="00180B5F">
            <w:pPr>
              <w:rPr>
                <w:rFonts w:ascii="Arial" w:hAnsi="Arial" w:cs="Arial"/>
                <w:i/>
              </w:rPr>
            </w:pPr>
            <w:r>
              <w:rPr>
                <w:rFonts w:ascii="Arial" w:hAnsi="Arial" w:cs="Arial"/>
                <w:i/>
              </w:rPr>
              <w:t>* I</w:t>
            </w:r>
            <w:r w:rsidR="00EF287E">
              <w:rPr>
                <w:rFonts w:ascii="Arial" w:hAnsi="Arial" w:cs="Arial"/>
                <w:i/>
              </w:rPr>
              <w:t xml:space="preserve"> </w:t>
            </w:r>
            <w:r w:rsidRPr="00EF287E">
              <w:rPr>
                <w:rFonts w:ascii="Arial" w:hAnsi="Arial" w:cs="Arial"/>
                <w:b/>
                <w:i/>
              </w:rPr>
              <w:t>g</w:t>
            </w:r>
            <w:r w:rsidR="00EF287E">
              <w:rPr>
                <w:rFonts w:ascii="Arial" w:hAnsi="Arial" w:cs="Arial"/>
                <w:b/>
                <w:i/>
              </w:rPr>
              <w:t>a</w:t>
            </w:r>
            <w:r w:rsidRPr="00EF287E">
              <w:rPr>
                <w:rFonts w:ascii="Arial" w:hAnsi="Arial" w:cs="Arial"/>
                <w:b/>
                <w:i/>
              </w:rPr>
              <w:t>ve</w:t>
            </w:r>
            <w:r>
              <w:rPr>
                <w:rFonts w:ascii="Arial" w:hAnsi="Arial" w:cs="Arial"/>
                <w:i/>
              </w:rPr>
              <w:t>.</w:t>
            </w:r>
          </w:p>
          <w:p w14:paraId="40F3B757" w14:textId="77777777" w:rsidR="00E71106" w:rsidRDefault="00E71106" w:rsidP="00180B5F">
            <w:pPr>
              <w:rPr>
                <w:rFonts w:ascii="Arial" w:hAnsi="Arial" w:cs="Arial"/>
                <w:i/>
              </w:rPr>
            </w:pPr>
          </w:p>
          <w:p w14:paraId="00BE36EE" w14:textId="77777777" w:rsidR="00E71106" w:rsidRDefault="00E71106" w:rsidP="00180B5F">
            <w:pPr>
              <w:rPr>
                <w:rFonts w:ascii="Arial" w:hAnsi="Arial" w:cs="Arial"/>
                <w:i/>
              </w:rPr>
            </w:pPr>
            <w:r>
              <w:rPr>
                <w:rFonts w:ascii="Arial" w:hAnsi="Arial" w:cs="Arial"/>
                <w:i/>
              </w:rPr>
              <w:t xml:space="preserve">We </w:t>
            </w:r>
            <w:r w:rsidR="00A9665E">
              <w:rPr>
                <w:rFonts w:ascii="Arial" w:hAnsi="Arial" w:cs="Arial"/>
                <w:b/>
                <w:i/>
              </w:rPr>
              <w:t>shout</w:t>
            </w:r>
            <w:r w:rsidRPr="00D82FD2">
              <w:rPr>
                <w:rFonts w:ascii="Arial" w:hAnsi="Arial" w:cs="Arial"/>
                <w:b/>
                <w:i/>
              </w:rPr>
              <w:t>ed</w:t>
            </w:r>
            <w:r>
              <w:rPr>
                <w:rFonts w:ascii="Arial" w:hAnsi="Arial" w:cs="Arial"/>
                <w:i/>
              </w:rPr>
              <w:t>.</w:t>
            </w:r>
          </w:p>
          <w:p w14:paraId="7781CF74" w14:textId="77777777" w:rsidR="00ED0714" w:rsidRDefault="00ED0714" w:rsidP="00180B5F">
            <w:pPr>
              <w:rPr>
                <w:rFonts w:ascii="Arial" w:hAnsi="Arial" w:cs="Arial"/>
                <w:i/>
              </w:rPr>
            </w:pPr>
          </w:p>
          <w:p w14:paraId="63540F87" w14:textId="77777777" w:rsidR="00ED0714" w:rsidRDefault="00ED0714" w:rsidP="00180B5F">
            <w:pPr>
              <w:rPr>
                <w:rFonts w:ascii="Arial" w:hAnsi="Arial" w:cs="Arial"/>
                <w:i/>
              </w:rPr>
            </w:pPr>
          </w:p>
          <w:p w14:paraId="5A84601C" w14:textId="77777777" w:rsidR="00EF287E" w:rsidRDefault="000D6B94" w:rsidP="00180B5F">
            <w:pPr>
              <w:rPr>
                <w:rFonts w:ascii="Arial" w:hAnsi="Arial" w:cs="Arial"/>
                <w:i/>
              </w:rPr>
            </w:pPr>
            <w:r>
              <w:rPr>
                <w:rFonts w:ascii="Arial" w:hAnsi="Arial" w:cs="Arial"/>
                <w:i/>
              </w:rPr>
              <w:t xml:space="preserve">She </w:t>
            </w:r>
            <w:r w:rsidRPr="00D94E1A">
              <w:rPr>
                <w:rFonts w:ascii="Arial" w:hAnsi="Arial" w:cs="Arial"/>
                <w:b/>
                <w:i/>
              </w:rPr>
              <w:t>started</w:t>
            </w:r>
            <w:r>
              <w:rPr>
                <w:rFonts w:ascii="Arial" w:hAnsi="Arial" w:cs="Arial"/>
                <w:i/>
              </w:rPr>
              <w:t xml:space="preserve"> </w:t>
            </w:r>
            <w:r w:rsidR="00D94E1A" w:rsidRPr="00D94E1A">
              <w:rPr>
                <w:rFonts w:ascii="Arial" w:hAnsi="Arial" w:cs="Arial"/>
                <w:i/>
                <w:u w:val="single"/>
              </w:rPr>
              <w:t>the car</w:t>
            </w:r>
            <w:r w:rsidR="00D94E1A">
              <w:rPr>
                <w:rFonts w:ascii="Arial" w:hAnsi="Arial" w:cs="Arial"/>
                <w:i/>
              </w:rPr>
              <w:t>.</w:t>
            </w:r>
          </w:p>
          <w:p w14:paraId="6DAE23DD" w14:textId="1518246B" w:rsidR="00D94E1A" w:rsidRPr="00267195" w:rsidRDefault="00D94E1A" w:rsidP="00180B5F">
            <w:pPr>
              <w:rPr>
                <w:rFonts w:ascii="Arial" w:hAnsi="Arial" w:cs="Arial"/>
                <w:i/>
              </w:rPr>
            </w:pPr>
            <w:r>
              <w:rPr>
                <w:rFonts w:ascii="Arial" w:hAnsi="Arial" w:cs="Arial"/>
                <w:i/>
              </w:rPr>
              <w:t xml:space="preserve">She </w:t>
            </w:r>
            <w:r w:rsidRPr="00D94E1A">
              <w:rPr>
                <w:rFonts w:ascii="Arial" w:hAnsi="Arial" w:cs="Arial"/>
                <w:b/>
                <w:i/>
              </w:rPr>
              <w:t>started</w:t>
            </w:r>
            <w:r>
              <w:rPr>
                <w:rFonts w:ascii="Arial" w:hAnsi="Arial" w:cs="Arial"/>
                <w:i/>
              </w:rPr>
              <w:t>.</w:t>
            </w:r>
          </w:p>
        </w:tc>
      </w:tr>
    </w:tbl>
    <w:p w14:paraId="798CB412" w14:textId="5DF657F5" w:rsidR="00E71106" w:rsidRDefault="00E71106" w:rsidP="003739F0"/>
    <w:p w14:paraId="4E9936EF" w14:textId="349234D4" w:rsidR="00BF792C" w:rsidRDefault="00BF792C" w:rsidP="003739F0"/>
    <w:p w14:paraId="680184A7" w14:textId="3CE95CD6" w:rsidR="00BF792C" w:rsidRDefault="00BF792C" w:rsidP="003739F0"/>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4253"/>
        <w:gridCol w:w="3260"/>
      </w:tblGrid>
      <w:tr w:rsidR="00996505" w14:paraId="6D6B3043" w14:textId="77777777" w:rsidTr="00180B5F">
        <w:tc>
          <w:tcPr>
            <w:tcW w:w="1696" w:type="dxa"/>
          </w:tcPr>
          <w:p w14:paraId="5A4825D7" w14:textId="77777777" w:rsidR="00996505" w:rsidRDefault="00996505" w:rsidP="00180B5F">
            <w:r>
              <w:rPr>
                <w:noProof/>
                <w:lang w:eastAsia="en-GB"/>
              </w:rPr>
              <mc:AlternateContent>
                <mc:Choice Requires="wps">
                  <w:drawing>
                    <wp:anchor distT="0" distB="0" distL="114300" distR="114300" simplePos="0" relativeHeight="251766784" behindDoc="0" locked="0" layoutInCell="1" allowOverlap="1" wp14:anchorId="1CBFBBB4" wp14:editId="25744DBA">
                      <wp:simplePos x="0" y="0"/>
                      <wp:positionH relativeFrom="column">
                        <wp:posOffset>-316230</wp:posOffset>
                      </wp:positionH>
                      <wp:positionV relativeFrom="paragraph">
                        <wp:posOffset>170180</wp:posOffset>
                      </wp:positionV>
                      <wp:extent cx="1276350" cy="504825"/>
                      <wp:effectExtent l="0" t="0" r="19050" b="28575"/>
                      <wp:wrapNone/>
                      <wp:docPr id="316" name="Oval 316"/>
                      <wp:cNvGraphicFramePr/>
                      <a:graphic xmlns:a="http://schemas.openxmlformats.org/drawingml/2006/main">
                        <a:graphicData uri="http://schemas.microsoft.com/office/word/2010/wordprocessingShape">
                          <wps:wsp>
                            <wps:cNvSpPr/>
                            <wps:spPr>
                              <a:xfrm>
                                <a:off x="0" y="0"/>
                                <a:ext cx="1276350" cy="504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584B976" id="Oval 316" o:spid="_x0000_s1026" style="position:absolute;margin-left:-24.9pt;margin-top:13.4pt;width:100.5pt;height:39.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" filled="f" strokecolor="windowText" strokeweight="1pt">
                      <v:stroke joinstyle="miter"/>
                    </v:oval>
                  </w:pict>
                </mc:Fallback>
              </mc:AlternateContent>
            </w:r>
            <w:r w:rsidRPr="00E25E68">
              <w:rPr>
                <w:rFonts w:ascii="Arial" w:hAnsi="Arial" w:cs="Arial"/>
                <w:b/>
              </w:rPr>
              <w:t>TERM</w:t>
            </w:r>
          </w:p>
        </w:tc>
        <w:tc>
          <w:tcPr>
            <w:tcW w:w="4253" w:type="dxa"/>
          </w:tcPr>
          <w:p w14:paraId="1CE07F33" w14:textId="77777777" w:rsidR="00996505" w:rsidRDefault="00996505" w:rsidP="00180B5F">
            <w:pPr>
              <w:tabs>
                <w:tab w:val="left" w:pos="1350"/>
                <w:tab w:val="center" w:pos="2018"/>
              </w:tabs>
            </w:pPr>
            <w:r w:rsidRPr="00E25E68">
              <w:rPr>
                <w:rFonts w:ascii="Arial" w:hAnsi="Arial" w:cs="Arial"/>
                <w:b/>
              </w:rPr>
              <w:t>DEFINITION</w:t>
            </w:r>
          </w:p>
        </w:tc>
        <w:tc>
          <w:tcPr>
            <w:tcW w:w="3260" w:type="dxa"/>
          </w:tcPr>
          <w:p w14:paraId="6B7C960D" w14:textId="77777777" w:rsidR="00996505" w:rsidRDefault="00996505" w:rsidP="00180B5F">
            <w:pPr>
              <w:rPr>
                <w:rFonts w:ascii="Arial" w:hAnsi="Arial" w:cs="Arial"/>
                <w:b/>
              </w:rPr>
            </w:pPr>
            <w:r>
              <w:rPr>
                <w:rFonts w:ascii="Arial" w:hAnsi="Arial" w:cs="Arial"/>
                <w:b/>
              </w:rPr>
              <w:t>EXAMPLE</w:t>
            </w:r>
          </w:p>
          <w:p w14:paraId="2595585A" w14:textId="77777777" w:rsidR="00996505" w:rsidRPr="00E25E68" w:rsidRDefault="00996505" w:rsidP="00180B5F">
            <w:pPr>
              <w:rPr>
                <w:rFonts w:ascii="Arial" w:hAnsi="Arial" w:cs="Arial"/>
                <w:b/>
              </w:rPr>
            </w:pPr>
          </w:p>
        </w:tc>
      </w:tr>
      <w:tr w:rsidR="00996505" w14:paraId="334297A1" w14:textId="77777777" w:rsidTr="00180B5F">
        <w:tc>
          <w:tcPr>
            <w:tcW w:w="1696" w:type="dxa"/>
          </w:tcPr>
          <w:p w14:paraId="442763B0" w14:textId="6AFE8C95" w:rsidR="00996505" w:rsidRDefault="00F945A1" w:rsidP="00F945A1">
            <w:pPr>
              <w:rPr>
                <w:rFonts w:ascii="Arial" w:hAnsi="Arial" w:cs="Arial"/>
              </w:rPr>
            </w:pPr>
            <w:r>
              <w:rPr>
                <w:rFonts w:ascii="Arial" w:hAnsi="Arial" w:cs="Arial"/>
              </w:rPr>
              <w:t>phrasal verb</w:t>
            </w:r>
          </w:p>
          <w:p w14:paraId="42640D7D" w14:textId="13665AD7" w:rsidR="00F63A7C" w:rsidRDefault="00F63A7C" w:rsidP="00F945A1">
            <w:pPr>
              <w:rPr>
                <w:rFonts w:ascii="Arial" w:hAnsi="Arial" w:cs="Arial"/>
              </w:rPr>
            </w:pPr>
          </w:p>
          <w:p w14:paraId="58B7A932" w14:textId="18E2BAC2" w:rsidR="00F63A7C" w:rsidRDefault="00F63A7C" w:rsidP="00F945A1">
            <w:pPr>
              <w:rPr>
                <w:rFonts w:ascii="Arial" w:hAnsi="Arial" w:cs="Arial"/>
              </w:rPr>
            </w:pPr>
          </w:p>
          <w:p w14:paraId="4D2364EA" w14:textId="61E346F0" w:rsidR="00F63A7C" w:rsidRDefault="00F63A7C" w:rsidP="00F945A1">
            <w:pPr>
              <w:rPr>
                <w:rFonts w:ascii="Arial" w:hAnsi="Arial" w:cs="Arial"/>
              </w:rPr>
            </w:pPr>
          </w:p>
          <w:p w14:paraId="67254E89" w14:textId="0B8006C0" w:rsidR="00F63A7C" w:rsidRDefault="00F63A7C" w:rsidP="00F945A1">
            <w:pPr>
              <w:rPr>
                <w:rFonts w:ascii="Arial" w:hAnsi="Arial" w:cs="Arial"/>
              </w:rPr>
            </w:pPr>
          </w:p>
          <w:p w14:paraId="25C3D3BD" w14:textId="5F9B5BC7" w:rsidR="00F63A7C" w:rsidRDefault="00FC096C" w:rsidP="00F945A1">
            <w:pPr>
              <w:rPr>
                <w:rFonts w:ascii="Arial" w:hAnsi="Arial" w:cs="Arial"/>
              </w:rPr>
            </w:pPr>
            <w:r>
              <w:rPr>
                <w:noProof/>
                <w:lang w:eastAsia="en-GB"/>
              </w:rPr>
              <mc:AlternateContent>
                <mc:Choice Requires="wps">
                  <w:drawing>
                    <wp:anchor distT="0" distB="0" distL="114300" distR="114300" simplePos="0" relativeHeight="251768832" behindDoc="0" locked="0" layoutInCell="1" allowOverlap="1" wp14:anchorId="62CF4241" wp14:editId="5A9E59E4">
                      <wp:simplePos x="0" y="0"/>
                      <wp:positionH relativeFrom="column">
                        <wp:posOffset>-257175</wp:posOffset>
                      </wp:positionH>
                      <wp:positionV relativeFrom="paragraph">
                        <wp:posOffset>74930</wp:posOffset>
                      </wp:positionV>
                      <wp:extent cx="1276350" cy="504825"/>
                      <wp:effectExtent l="0" t="0" r="19050" b="28575"/>
                      <wp:wrapNone/>
                      <wp:docPr id="318" name="Oval 318"/>
                      <wp:cNvGraphicFramePr/>
                      <a:graphic xmlns:a="http://schemas.openxmlformats.org/drawingml/2006/main">
                        <a:graphicData uri="http://schemas.microsoft.com/office/word/2010/wordprocessingShape">
                          <wps:wsp>
                            <wps:cNvSpPr/>
                            <wps:spPr>
                              <a:xfrm>
                                <a:off x="0" y="0"/>
                                <a:ext cx="1276350" cy="504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7A3FE52" id="Oval 318" o:spid="_x0000_s1026" style="position:absolute;margin-left:-20.25pt;margin-top:5.9pt;width:100.5pt;height:39.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" filled="f" strokecolor="windowText" strokeweight="1pt">
                      <v:stroke joinstyle="miter"/>
                    </v:oval>
                  </w:pict>
                </mc:Fallback>
              </mc:AlternateContent>
            </w:r>
          </w:p>
          <w:p w14:paraId="5A163FE7" w14:textId="60C67CEE" w:rsidR="00F63A7C" w:rsidRDefault="00F63A7C" w:rsidP="00F945A1">
            <w:pPr>
              <w:rPr>
                <w:rFonts w:ascii="Arial" w:hAnsi="Arial" w:cs="Arial"/>
              </w:rPr>
            </w:pPr>
            <w:r>
              <w:rPr>
                <w:rFonts w:ascii="Arial" w:hAnsi="Arial" w:cs="Arial"/>
              </w:rPr>
              <w:t xml:space="preserve">prepositional  </w:t>
            </w:r>
            <w:r>
              <w:rPr>
                <w:rFonts w:ascii="Arial" w:hAnsi="Arial" w:cs="Arial"/>
              </w:rPr>
              <w:br/>
              <w:t xml:space="preserve">       verb</w:t>
            </w:r>
          </w:p>
          <w:p w14:paraId="54CC73F6" w14:textId="033F241D" w:rsidR="00C35372" w:rsidRPr="00E25E68" w:rsidRDefault="00C35372" w:rsidP="00180B5F">
            <w:pPr>
              <w:rPr>
                <w:rFonts w:ascii="Arial" w:hAnsi="Arial" w:cs="Arial"/>
              </w:rPr>
            </w:pPr>
          </w:p>
        </w:tc>
        <w:tc>
          <w:tcPr>
            <w:tcW w:w="4253" w:type="dxa"/>
          </w:tcPr>
          <w:p w14:paraId="42898686" w14:textId="42BE234A" w:rsidR="00996505" w:rsidRDefault="00F945A1" w:rsidP="00180B5F">
            <w:pPr>
              <w:rPr>
                <w:rFonts w:ascii="Arial" w:hAnsi="Arial" w:cs="Arial"/>
              </w:rPr>
            </w:pPr>
            <w:r>
              <w:rPr>
                <w:rFonts w:ascii="Arial" w:hAnsi="Arial" w:cs="Arial"/>
              </w:rPr>
              <w:t>Multi-word v</w:t>
            </w:r>
            <w:r w:rsidR="00996505">
              <w:rPr>
                <w:rFonts w:ascii="Arial" w:hAnsi="Arial" w:cs="Arial"/>
              </w:rPr>
              <w:t xml:space="preserve">erbs </w:t>
            </w:r>
            <w:r w:rsidR="00750B3D">
              <w:rPr>
                <w:rFonts w:ascii="Arial" w:hAnsi="Arial" w:cs="Arial"/>
              </w:rPr>
              <w:t xml:space="preserve">(or verb idioms) </w:t>
            </w:r>
            <w:r>
              <w:rPr>
                <w:rFonts w:ascii="Arial" w:hAnsi="Arial" w:cs="Arial"/>
              </w:rPr>
              <w:t xml:space="preserve">where </w:t>
            </w:r>
            <w:r w:rsidR="00A76851">
              <w:rPr>
                <w:rFonts w:ascii="Arial" w:hAnsi="Arial" w:cs="Arial"/>
              </w:rPr>
              <w:t>the</w:t>
            </w:r>
            <w:r>
              <w:rPr>
                <w:rFonts w:ascii="Arial" w:hAnsi="Arial" w:cs="Arial"/>
              </w:rPr>
              <w:t xml:space="preserve"> verb is </w:t>
            </w:r>
            <w:r w:rsidR="00A76851">
              <w:rPr>
                <w:rFonts w:ascii="Arial" w:hAnsi="Arial" w:cs="Arial"/>
              </w:rPr>
              <w:t xml:space="preserve">made up of two parts: </w:t>
            </w:r>
            <w:r w:rsidR="005E6651">
              <w:rPr>
                <w:rFonts w:ascii="Arial" w:hAnsi="Arial" w:cs="Arial"/>
              </w:rPr>
              <w:t xml:space="preserve">verb + </w:t>
            </w:r>
            <w:r>
              <w:rPr>
                <w:rFonts w:ascii="Arial" w:hAnsi="Arial" w:cs="Arial"/>
              </w:rPr>
              <w:t>adverb</w:t>
            </w:r>
            <w:r w:rsidR="00F63A7C">
              <w:rPr>
                <w:rFonts w:ascii="Arial" w:hAnsi="Arial" w:cs="Arial"/>
              </w:rPr>
              <w:t>.</w:t>
            </w:r>
          </w:p>
          <w:p w14:paraId="6A4FB150" w14:textId="0E523896" w:rsidR="00F63A7C" w:rsidRDefault="00F63A7C" w:rsidP="00180B5F">
            <w:pPr>
              <w:rPr>
                <w:rFonts w:ascii="Arial" w:hAnsi="Arial" w:cs="Arial"/>
              </w:rPr>
            </w:pPr>
          </w:p>
          <w:p w14:paraId="035182E6" w14:textId="69177211" w:rsidR="00F63A7C" w:rsidRDefault="00F63A7C" w:rsidP="00180B5F">
            <w:pPr>
              <w:rPr>
                <w:rFonts w:ascii="Arial" w:hAnsi="Arial" w:cs="Arial"/>
              </w:rPr>
            </w:pPr>
          </w:p>
          <w:p w14:paraId="11797056" w14:textId="77777777" w:rsidR="00F63A7C" w:rsidRDefault="00F63A7C" w:rsidP="00180B5F">
            <w:pPr>
              <w:rPr>
                <w:rFonts w:ascii="Arial" w:hAnsi="Arial" w:cs="Arial"/>
              </w:rPr>
            </w:pPr>
          </w:p>
          <w:p w14:paraId="3D0590DF" w14:textId="7080E1FA" w:rsidR="00996505" w:rsidRPr="00E25E68" w:rsidRDefault="00F63A7C" w:rsidP="00750B3D">
            <w:pPr>
              <w:rPr>
                <w:rFonts w:ascii="Arial" w:hAnsi="Arial" w:cs="Arial"/>
              </w:rPr>
            </w:pPr>
            <w:r>
              <w:rPr>
                <w:rFonts w:ascii="Arial" w:hAnsi="Arial" w:cs="Arial"/>
              </w:rPr>
              <w:t>Multi-word verbs where the verb is made up of two parts: verb + preposition.</w:t>
            </w:r>
          </w:p>
        </w:tc>
        <w:tc>
          <w:tcPr>
            <w:tcW w:w="3260" w:type="dxa"/>
          </w:tcPr>
          <w:p w14:paraId="1993899D" w14:textId="2009AB41" w:rsidR="00996505" w:rsidRDefault="00996505" w:rsidP="00180B5F">
            <w:pPr>
              <w:rPr>
                <w:rFonts w:ascii="Arial" w:hAnsi="Arial" w:cs="Arial"/>
                <w:i/>
              </w:rPr>
            </w:pPr>
            <w:r w:rsidRPr="004F37A1">
              <w:rPr>
                <w:rFonts w:ascii="Arial" w:hAnsi="Arial" w:cs="Arial"/>
                <w:i/>
              </w:rPr>
              <w:t xml:space="preserve">You </w:t>
            </w:r>
            <w:r w:rsidR="00F945A1">
              <w:rPr>
                <w:rFonts w:ascii="Arial" w:hAnsi="Arial" w:cs="Arial"/>
                <w:b/>
                <w:i/>
              </w:rPr>
              <w:t>set off</w:t>
            </w:r>
            <w:r w:rsidRPr="004F37A1">
              <w:rPr>
                <w:rFonts w:ascii="Arial" w:hAnsi="Arial" w:cs="Arial"/>
                <w:i/>
              </w:rPr>
              <w:t xml:space="preserve"> </w:t>
            </w:r>
            <w:r w:rsidR="00F945A1">
              <w:rPr>
                <w:rFonts w:ascii="Arial" w:hAnsi="Arial" w:cs="Arial"/>
                <w:i/>
              </w:rPr>
              <w:t>late</w:t>
            </w:r>
            <w:r w:rsidRPr="004F37A1">
              <w:rPr>
                <w:rFonts w:ascii="Arial" w:hAnsi="Arial" w:cs="Arial"/>
                <w:i/>
              </w:rPr>
              <w:t>.</w:t>
            </w:r>
          </w:p>
          <w:p w14:paraId="12FD5271" w14:textId="14430059" w:rsidR="00996505" w:rsidRDefault="00996505" w:rsidP="00180B5F">
            <w:pPr>
              <w:rPr>
                <w:rFonts w:ascii="Arial" w:hAnsi="Arial" w:cs="Arial"/>
                <w:i/>
              </w:rPr>
            </w:pPr>
            <w:r>
              <w:rPr>
                <w:rFonts w:ascii="Arial" w:hAnsi="Arial" w:cs="Arial"/>
                <w:i/>
              </w:rPr>
              <w:t xml:space="preserve">I </w:t>
            </w:r>
            <w:r w:rsidRPr="007A4533">
              <w:rPr>
                <w:rFonts w:ascii="Arial" w:hAnsi="Arial" w:cs="Arial"/>
                <w:b/>
                <w:i/>
              </w:rPr>
              <w:t>g</w:t>
            </w:r>
            <w:r>
              <w:rPr>
                <w:rFonts w:ascii="Arial" w:hAnsi="Arial" w:cs="Arial"/>
                <w:b/>
                <w:i/>
              </w:rPr>
              <w:t>a</w:t>
            </w:r>
            <w:r w:rsidRPr="007A4533">
              <w:rPr>
                <w:rFonts w:ascii="Arial" w:hAnsi="Arial" w:cs="Arial"/>
                <w:b/>
                <w:i/>
              </w:rPr>
              <w:t>ve</w:t>
            </w:r>
            <w:r w:rsidR="0062653A">
              <w:rPr>
                <w:rFonts w:ascii="Arial" w:hAnsi="Arial" w:cs="Arial"/>
                <w:b/>
                <w:i/>
              </w:rPr>
              <w:t xml:space="preserve"> up</w:t>
            </w:r>
            <w:r>
              <w:rPr>
                <w:rFonts w:ascii="Arial" w:hAnsi="Arial" w:cs="Arial"/>
                <w:i/>
              </w:rPr>
              <w:t xml:space="preserve"> </w:t>
            </w:r>
            <w:r w:rsidR="0062653A">
              <w:rPr>
                <w:rFonts w:ascii="Arial" w:hAnsi="Arial" w:cs="Arial"/>
                <w:i/>
              </w:rPr>
              <w:t>hope</w:t>
            </w:r>
            <w:r>
              <w:rPr>
                <w:rFonts w:ascii="Arial" w:hAnsi="Arial" w:cs="Arial"/>
                <w:i/>
              </w:rPr>
              <w:t>.</w:t>
            </w:r>
          </w:p>
          <w:p w14:paraId="69711E43" w14:textId="5F5129D3" w:rsidR="00476305" w:rsidRDefault="00A36839" w:rsidP="00180B5F">
            <w:pPr>
              <w:rPr>
                <w:rFonts w:ascii="Arial" w:hAnsi="Arial" w:cs="Arial"/>
                <w:i/>
              </w:rPr>
            </w:pPr>
            <w:r>
              <w:rPr>
                <w:rFonts w:ascii="Arial" w:hAnsi="Arial" w:cs="Arial"/>
                <w:i/>
              </w:rPr>
              <w:t xml:space="preserve">The game </w:t>
            </w:r>
            <w:r w:rsidRPr="00A36839">
              <w:rPr>
                <w:rFonts w:ascii="Arial" w:hAnsi="Arial" w:cs="Arial"/>
                <w:b/>
                <w:i/>
              </w:rPr>
              <w:t>carried on</w:t>
            </w:r>
            <w:r>
              <w:rPr>
                <w:rFonts w:ascii="Arial" w:hAnsi="Arial" w:cs="Arial"/>
                <w:i/>
              </w:rPr>
              <w:t>.</w:t>
            </w:r>
          </w:p>
          <w:p w14:paraId="47BE7D8F" w14:textId="77777777" w:rsidR="005E6651" w:rsidRDefault="005E6651" w:rsidP="00180B5F">
            <w:pPr>
              <w:rPr>
                <w:rFonts w:ascii="Arial" w:hAnsi="Arial" w:cs="Arial"/>
                <w:i/>
              </w:rPr>
            </w:pPr>
          </w:p>
          <w:p w14:paraId="6D08D3A0" w14:textId="77777777" w:rsidR="00A36839" w:rsidRDefault="00A36839" w:rsidP="00180B5F">
            <w:pPr>
              <w:rPr>
                <w:rFonts w:ascii="Arial" w:hAnsi="Arial" w:cs="Arial"/>
                <w:i/>
              </w:rPr>
            </w:pPr>
          </w:p>
          <w:p w14:paraId="78B65952" w14:textId="77777777" w:rsidR="00996505" w:rsidRDefault="00996505" w:rsidP="00180B5F">
            <w:pPr>
              <w:rPr>
                <w:rFonts w:ascii="Arial" w:hAnsi="Arial" w:cs="Arial"/>
                <w:i/>
              </w:rPr>
            </w:pPr>
          </w:p>
          <w:p w14:paraId="03471A5F" w14:textId="6E9D0A38" w:rsidR="00996505" w:rsidRDefault="00B81B56" w:rsidP="00180B5F">
            <w:pPr>
              <w:rPr>
                <w:rFonts w:ascii="Arial" w:hAnsi="Arial" w:cs="Arial"/>
                <w:i/>
              </w:rPr>
            </w:pPr>
            <w:r>
              <w:rPr>
                <w:rFonts w:ascii="Arial" w:hAnsi="Arial" w:cs="Arial"/>
                <w:i/>
              </w:rPr>
              <w:t xml:space="preserve">You </w:t>
            </w:r>
            <w:r w:rsidRPr="00B81B56">
              <w:rPr>
                <w:rFonts w:ascii="Arial" w:hAnsi="Arial" w:cs="Arial"/>
                <w:b/>
                <w:i/>
              </w:rPr>
              <w:t>look for</w:t>
            </w:r>
            <w:r>
              <w:rPr>
                <w:rFonts w:ascii="Arial" w:hAnsi="Arial" w:cs="Arial"/>
                <w:i/>
              </w:rPr>
              <w:t xml:space="preserve"> the dog.</w:t>
            </w:r>
          </w:p>
          <w:p w14:paraId="199DE761" w14:textId="11B86689" w:rsidR="00B81B56" w:rsidRDefault="006919FA" w:rsidP="00180B5F">
            <w:pPr>
              <w:rPr>
                <w:rFonts w:ascii="Arial" w:hAnsi="Arial" w:cs="Arial"/>
                <w:i/>
              </w:rPr>
            </w:pPr>
            <w:r>
              <w:rPr>
                <w:rFonts w:ascii="Arial" w:hAnsi="Arial" w:cs="Arial"/>
                <w:i/>
              </w:rPr>
              <w:t xml:space="preserve">I </w:t>
            </w:r>
            <w:r w:rsidRPr="006919FA">
              <w:rPr>
                <w:rFonts w:ascii="Arial" w:hAnsi="Arial" w:cs="Arial"/>
                <w:b/>
                <w:i/>
              </w:rPr>
              <w:t>listen to</w:t>
            </w:r>
            <w:r>
              <w:rPr>
                <w:rFonts w:ascii="Arial" w:hAnsi="Arial" w:cs="Arial"/>
                <w:i/>
              </w:rPr>
              <w:t xml:space="preserve"> music.</w:t>
            </w:r>
          </w:p>
          <w:p w14:paraId="5BA3BAD0" w14:textId="75A6E257" w:rsidR="00996505" w:rsidRPr="00267195" w:rsidRDefault="005944BF" w:rsidP="00180B5F">
            <w:pPr>
              <w:rPr>
                <w:rFonts w:ascii="Arial" w:hAnsi="Arial" w:cs="Arial"/>
                <w:i/>
              </w:rPr>
            </w:pPr>
            <w:r>
              <w:rPr>
                <w:rFonts w:ascii="Arial" w:hAnsi="Arial" w:cs="Arial"/>
                <w:i/>
              </w:rPr>
              <w:t xml:space="preserve">We </w:t>
            </w:r>
            <w:r w:rsidRPr="00750B3D">
              <w:rPr>
                <w:rFonts w:ascii="Arial" w:hAnsi="Arial" w:cs="Arial"/>
                <w:b/>
                <w:i/>
              </w:rPr>
              <w:t>rely on</w:t>
            </w:r>
            <w:r>
              <w:rPr>
                <w:rFonts w:ascii="Arial" w:hAnsi="Arial" w:cs="Arial"/>
                <w:i/>
              </w:rPr>
              <w:t xml:space="preserve"> </w:t>
            </w:r>
            <w:r w:rsidR="00750B3D">
              <w:rPr>
                <w:rFonts w:ascii="Arial" w:hAnsi="Arial" w:cs="Arial"/>
                <w:i/>
              </w:rPr>
              <w:t>our neighbour</w:t>
            </w:r>
            <w:r w:rsidR="000D5A39">
              <w:rPr>
                <w:rFonts w:ascii="Arial" w:hAnsi="Arial" w:cs="Arial"/>
                <w:i/>
              </w:rPr>
              <w:t>.</w:t>
            </w:r>
          </w:p>
        </w:tc>
      </w:tr>
    </w:tbl>
    <w:p w14:paraId="4DABF058" w14:textId="292E5CF1" w:rsidR="00DB37DA" w:rsidRPr="009B6A9B" w:rsidRDefault="00D813E2" w:rsidP="009B6A9B">
      <w:pPr>
        <w:pStyle w:val="IntenseQuote"/>
        <w:rPr>
          <w:rStyle w:val="SubtleReference"/>
          <w:rFonts w:ascii="Arial" w:hAnsi="Arial" w:cs="Arial"/>
          <w:b/>
          <w:smallCaps w:val="0"/>
          <w:color w:val="auto"/>
          <w:sz w:val="44"/>
          <w:szCs w:val="44"/>
        </w:rPr>
      </w:pPr>
      <w:r w:rsidRPr="009B6A9B">
        <w:rPr>
          <w:rFonts w:ascii="Arial" w:hAnsi="Arial" w:cs="Arial"/>
          <w:b/>
          <w:color w:val="auto"/>
          <w:sz w:val="44"/>
          <w:szCs w:val="44"/>
        </w:rPr>
        <w:lastRenderedPageBreak/>
        <w:t>Exercise 1: f</w:t>
      </w:r>
      <w:r w:rsidR="00184C8E" w:rsidRPr="009B6A9B">
        <w:rPr>
          <w:rFonts w:ascii="Arial" w:hAnsi="Arial" w:cs="Arial"/>
          <w:b/>
          <w:color w:val="auto"/>
          <w:sz w:val="44"/>
          <w:szCs w:val="44"/>
        </w:rPr>
        <w:t>inding the v</w:t>
      </w:r>
      <w:r w:rsidR="00DB37DA" w:rsidRPr="009B6A9B">
        <w:rPr>
          <w:rFonts w:ascii="Arial" w:hAnsi="Arial" w:cs="Arial"/>
          <w:b/>
          <w:color w:val="auto"/>
          <w:sz w:val="44"/>
          <w:szCs w:val="44"/>
        </w:rPr>
        <w:t>erbs</w:t>
      </w:r>
    </w:p>
    <w:p w14:paraId="4E87792E" w14:textId="44CD0709" w:rsidR="00184C8E" w:rsidRDefault="00C26468" w:rsidP="00DB37DA">
      <w:pPr>
        <w:rPr>
          <w:rFonts w:ascii="Arial" w:hAnsi="Arial" w:cs="Arial"/>
        </w:rPr>
      </w:pPr>
      <w:r w:rsidRPr="00C26468">
        <w:rPr>
          <w:rFonts w:ascii="Arial" w:hAnsi="Arial" w:cs="Arial"/>
        </w:rPr>
        <w:t>Read</w:t>
      </w:r>
      <w:r>
        <w:t xml:space="preserve"> </w:t>
      </w:r>
      <w:r w:rsidRPr="00C26468">
        <w:rPr>
          <w:rFonts w:ascii="Arial" w:hAnsi="Arial" w:cs="Arial"/>
        </w:rPr>
        <w:t xml:space="preserve">the following </w:t>
      </w:r>
      <w:r w:rsidR="00930A16">
        <w:rPr>
          <w:rFonts w:ascii="Arial" w:hAnsi="Arial" w:cs="Arial"/>
        </w:rPr>
        <w:t>extract</w:t>
      </w:r>
      <w:r w:rsidR="00FC6B50">
        <w:rPr>
          <w:rFonts w:ascii="Arial" w:hAnsi="Arial" w:cs="Arial"/>
        </w:rPr>
        <w:t>s</w:t>
      </w:r>
      <w:r w:rsidRPr="00C26468">
        <w:rPr>
          <w:rFonts w:ascii="Arial" w:hAnsi="Arial" w:cs="Arial"/>
        </w:rPr>
        <w:t xml:space="preserve"> and </w:t>
      </w:r>
      <w:r>
        <w:rPr>
          <w:rFonts w:ascii="Arial" w:hAnsi="Arial" w:cs="Arial"/>
        </w:rPr>
        <w:t xml:space="preserve">underline the verbs. </w:t>
      </w:r>
      <w:r w:rsidR="00730030">
        <w:rPr>
          <w:rFonts w:ascii="Arial" w:hAnsi="Arial" w:cs="Arial"/>
        </w:rPr>
        <w:t xml:space="preserve">Then </w:t>
      </w:r>
      <w:r w:rsidR="003D7B74">
        <w:rPr>
          <w:rFonts w:ascii="Arial" w:hAnsi="Arial" w:cs="Arial"/>
        </w:rPr>
        <w:t>label</w:t>
      </w:r>
      <w:r w:rsidR="00730030">
        <w:rPr>
          <w:rFonts w:ascii="Arial" w:hAnsi="Arial" w:cs="Arial"/>
        </w:rPr>
        <w:t xml:space="preserve"> the underlined verbs </w:t>
      </w:r>
      <w:r w:rsidR="003D7B74">
        <w:rPr>
          <w:rFonts w:ascii="Arial" w:hAnsi="Arial" w:cs="Arial"/>
        </w:rPr>
        <w:t>as</w:t>
      </w:r>
      <w:r w:rsidR="00730030">
        <w:rPr>
          <w:rFonts w:ascii="Arial" w:hAnsi="Arial" w:cs="Arial"/>
        </w:rPr>
        <w:t>:</w:t>
      </w:r>
    </w:p>
    <w:p w14:paraId="44733FF9" w14:textId="33E6F1B9" w:rsidR="00730030" w:rsidRDefault="00730030" w:rsidP="00730030">
      <w:pPr>
        <w:pStyle w:val="ListParagraph"/>
        <w:numPr>
          <w:ilvl w:val="0"/>
          <w:numId w:val="11"/>
        </w:numPr>
        <w:rPr>
          <w:rFonts w:ascii="Arial" w:hAnsi="Arial" w:cs="Arial"/>
        </w:rPr>
      </w:pPr>
      <w:r>
        <w:rPr>
          <w:rFonts w:ascii="Arial" w:hAnsi="Arial" w:cs="Arial"/>
        </w:rPr>
        <w:t xml:space="preserve">auxiliary </w:t>
      </w:r>
      <w:r w:rsidR="003D7B74">
        <w:rPr>
          <w:rFonts w:ascii="Arial" w:hAnsi="Arial" w:cs="Arial"/>
        </w:rPr>
        <w:t>(</w:t>
      </w:r>
      <w:r w:rsidR="00007B89">
        <w:rPr>
          <w:rFonts w:ascii="Arial" w:hAnsi="Arial" w:cs="Arial"/>
        </w:rPr>
        <w:t xml:space="preserve">prim </w:t>
      </w:r>
      <w:r w:rsidR="003D7B74">
        <w:rPr>
          <w:rFonts w:ascii="Arial" w:hAnsi="Arial" w:cs="Arial"/>
        </w:rPr>
        <w:t>aux</w:t>
      </w:r>
      <w:r w:rsidR="00007B89">
        <w:rPr>
          <w:rFonts w:ascii="Arial" w:hAnsi="Arial" w:cs="Arial"/>
        </w:rPr>
        <w:t>, mod aux, semi-aux</w:t>
      </w:r>
      <w:r w:rsidR="003D7B74">
        <w:rPr>
          <w:rFonts w:ascii="Arial" w:hAnsi="Arial" w:cs="Arial"/>
        </w:rPr>
        <w:t xml:space="preserve">) </w:t>
      </w:r>
      <w:r>
        <w:rPr>
          <w:rFonts w:ascii="Arial" w:hAnsi="Arial" w:cs="Arial"/>
        </w:rPr>
        <w:t xml:space="preserve">or lexical </w:t>
      </w:r>
      <w:r w:rsidR="003D7B74">
        <w:rPr>
          <w:rFonts w:ascii="Arial" w:hAnsi="Arial" w:cs="Arial"/>
        </w:rPr>
        <w:t>(</w:t>
      </w:r>
      <w:proofErr w:type="spellStart"/>
      <w:r w:rsidR="003D7B74">
        <w:rPr>
          <w:rFonts w:ascii="Arial" w:hAnsi="Arial" w:cs="Arial"/>
        </w:rPr>
        <w:t>lex</w:t>
      </w:r>
      <w:proofErr w:type="spellEnd"/>
      <w:r w:rsidR="003D7B74">
        <w:rPr>
          <w:rFonts w:ascii="Arial" w:hAnsi="Arial" w:cs="Arial"/>
        </w:rPr>
        <w:t xml:space="preserve">) </w:t>
      </w:r>
    </w:p>
    <w:p w14:paraId="59836A3C" w14:textId="756A042C" w:rsidR="00730030" w:rsidRDefault="00730030" w:rsidP="00730030">
      <w:pPr>
        <w:pStyle w:val="ListParagraph"/>
        <w:numPr>
          <w:ilvl w:val="0"/>
          <w:numId w:val="11"/>
        </w:numPr>
        <w:rPr>
          <w:rFonts w:ascii="Arial" w:hAnsi="Arial" w:cs="Arial"/>
        </w:rPr>
      </w:pPr>
      <w:r>
        <w:rPr>
          <w:rFonts w:ascii="Arial" w:hAnsi="Arial" w:cs="Arial"/>
        </w:rPr>
        <w:t xml:space="preserve">finite </w:t>
      </w:r>
      <w:r w:rsidR="003D7B74">
        <w:rPr>
          <w:rFonts w:ascii="Arial" w:hAnsi="Arial" w:cs="Arial"/>
        </w:rPr>
        <w:t xml:space="preserve">(fin) </w:t>
      </w:r>
      <w:r>
        <w:rPr>
          <w:rFonts w:ascii="Arial" w:hAnsi="Arial" w:cs="Arial"/>
        </w:rPr>
        <w:t xml:space="preserve">or non-finite </w:t>
      </w:r>
      <w:r w:rsidR="003D7B74">
        <w:rPr>
          <w:rFonts w:ascii="Arial" w:hAnsi="Arial" w:cs="Arial"/>
        </w:rPr>
        <w:t>(n-fin)</w:t>
      </w:r>
      <w:r w:rsidR="00680AFF">
        <w:rPr>
          <w:rFonts w:ascii="Arial" w:hAnsi="Arial" w:cs="Arial"/>
        </w:rPr>
        <w:t>.</w:t>
      </w:r>
    </w:p>
    <w:p w14:paraId="58082F7A" w14:textId="7207E097" w:rsidR="003D7B74" w:rsidRPr="005E4B71" w:rsidRDefault="003D7B74" w:rsidP="00750B3D">
      <w:pPr>
        <w:rPr>
          <w:rFonts w:ascii="Arial" w:hAnsi="Arial" w:cs="Arial"/>
        </w:rPr>
      </w:pPr>
      <w:r>
        <w:rPr>
          <w:rFonts w:ascii="Arial" w:hAnsi="Arial" w:cs="Arial"/>
        </w:rPr>
        <w:t>The first example has been done for you.</w:t>
      </w:r>
    </w:p>
    <w:p w14:paraId="0F04CE4B" w14:textId="1E3450B0" w:rsidR="00C801EF" w:rsidRPr="005F19E0" w:rsidRDefault="00930A16" w:rsidP="003D71A8">
      <w:pPr>
        <w:spacing w:line="480" w:lineRule="auto"/>
        <w:rPr>
          <w:rFonts w:ascii="Arial" w:hAnsi="Arial" w:cs="Arial"/>
          <w:b/>
        </w:rPr>
      </w:pPr>
      <w:r w:rsidRPr="005F19E0">
        <w:rPr>
          <w:rFonts w:ascii="Arial" w:hAnsi="Arial" w:cs="Arial"/>
          <w:b/>
        </w:rPr>
        <w:t>Extract 1</w:t>
      </w:r>
    </w:p>
    <w:p w14:paraId="27837678" w14:textId="77777777" w:rsidR="003D7B74" w:rsidRDefault="00930A16" w:rsidP="003D71A8">
      <w:pPr>
        <w:spacing w:line="240" w:lineRule="auto"/>
        <w:contextualSpacing/>
        <w:rPr>
          <w:rFonts w:ascii="Arial" w:hAnsi="Arial" w:cs="Arial"/>
        </w:rPr>
      </w:pPr>
      <w:r w:rsidRPr="004205AC">
        <w:rPr>
          <w:rFonts w:ascii="Arial" w:hAnsi="Arial" w:cs="Arial"/>
        </w:rPr>
        <w:t xml:space="preserve">Urban Dictionary’s users </w:t>
      </w:r>
      <w:r w:rsidRPr="003D7B74">
        <w:rPr>
          <w:rFonts w:ascii="Arial" w:hAnsi="Arial" w:cs="Arial"/>
          <w:u w:val="single"/>
        </w:rPr>
        <w:t>range</w:t>
      </w:r>
      <w:r w:rsidRPr="004205AC">
        <w:rPr>
          <w:rFonts w:ascii="Arial" w:hAnsi="Arial" w:cs="Arial"/>
        </w:rPr>
        <w:t xml:space="preserve"> from creatively</w:t>
      </w:r>
      <w:r>
        <w:rPr>
          <w:rFonts w:ascii="Arial" w:hAnsi="Arial" w:cs="Arial"/>
        </w:rPr>
        <w:t xml:space="preserve"> rebellious teenagers who </w:t>
      </w:r>
      <w:r w:rsidRPr="002A46DA">
        <w:rPr>
          <w:rFonts w:ascii="Arial" w:hAnsi="Arial" w:cs="Arial"/>
        </w:rPr>
        <w:t>write</w:t>
      </w:r>
      <w:r>
        <w:rPr>
          <w:rFonts w:ascii="Arial" w:hAnsi="Arial" w:cs="Arial"/>
        </w:rPr>
        <w:t xml:space="preserve"> </w:t>
      </w:r>
      <w:r w:rsidRPr="004205AC">
        <w:rPr>
          <w:rFonts w:ascii="Arial" w:hAnsi="Arial" w:cs="Arial"/>
        </w:rPr>
        <w:t xml:space="preserve">openly about </w:t>
      </w:r>
    </w:p>
    <w:p w14:paraId="24C377D6" w14:textId="13EE475E" w:rsidR="003D7B74" w:rsidRDefault="003D7B74" w:rsidP="003D71A8">
      <w:pPr>
        <w:spacing w:line="240" w:lineRule="auto"/>
        <w:contextualSpacing/>
        <w:rPr>
          <w:rFonts w:ascii="Arial" w:hAnsi="Arial" w:cs="Arial"/>
        </w:rPr>
      </w:pPr>
      <w:r>
        <w:rPr>
          <w:rFonts w:ascii="Arial" w:hAnsi="Arial" w:cs="Arial"/>
        </w:rPr>
        <w:t xml:space="preserve">                                        </w:t>
      </w:r>
      <w:proofErr w:type="spellStart"/>
      <w:r>
        <w:rPr>
          <w:rFonts w:ascii="Arial" w:hAnsi="Arial" w:cs="Arial"/>
        </w:rPr>
        <w:t>lex</w:t>
      </w:r>
      <w:proofErr w:type="spellEnd"/>
      <w:r>
        <w:rPr>
          <w:rFonts w:ascii="Arial" w:hAnsi="Arial" w:cs="Arial"/>
        </w:rPr>
        <w:t>/fin</w:t>
      </w:r>
    </w:p>
    <w:p w14:paraId="1A59776D" w14:textId="77777777" w:rsidR="003D7B74" w:rsidRDefault="00930A16" w:rsidP="003D7B74">
      <w:pPr>
        <w:spacing w:line="240" w:lineRule="auto"/>
        <w:contextualSpacing/>
        <w:rPr>
          <w:rFonts w:ascii="Arial" w:hAnsi="Arial" w:cs="Arial"/>
        </w:rPr>
      </w:pPr>
      <w:r w:rsidRPr="004205AC">
        <w:rPr>
          <w:rFonts w:ascii="Arial" w:hAnsi="Arial" w:cs="Arial"/>
        </w:rPr>
        <w:t>their lives in their definitio</w:t>
      </w:r>
      <w:r>
        <w:rPr>
          <w:rFonts w:ascii="Arial" w:hAnsi="Arial" w:cs="Arial"/>
        </w:rPr>
        <w:t>ns, to hip twentysomethings and thirtysom</w:t>
      </w:r>
      <w:r w:rsidRPr="004205AC">
        <w:rPr>
          <w:rFonts w:ascii="Arial" w:hAnsi="Arial" w:cs="Arial"/>
        </w:rPr>
        <w:t xml:space="preserve">ethings with unique and </w:t>
      </w:r>
    </w:p>
    <w:p w14:paraId="4A0B5E93" w14:textId="77777777" w:rsidR="003D7B74" w:rsidRDefault="003D7B74" w:rsidP="003D7B74">
      <w:pPr>
        <w:spacing w:line="240" w:lineRule="auto"/>
        <w:contextualSpacing/>
        <w:rPr>
          <w:rFonts w:ascii="Arial" w:hAnsi="Arial" w:cs="Arial"/>
        </w:rPr>
      </w:pPr>
    </w:p>
    <w:p w14:paraId="4D6F27B6" w14:textId="77777777" w:rsidR="003D7B74" w:rsidRDefault="00930A16" w:rsidP="003D7B74">
      <w:pPr>
        <w:spacing w:line="240" w:lineRule="auto"/>
        <w:contextualSpacing/>
        <w:rPr>
          <w:rFonts w:ascii="Arial" w:hAnsi="Arial" w:cs="Arial"/>
        </w:rPr>
      </w:pPr>
      <w:r w:rsidRPr="004205AC">
        <w:rPr>
          <w:rFonts w:ascii="Arial" w:hAnsi="Arial" w:cs="Arial"/>
        </w:rPr>
        <w:t>entertaining i</w:t>
      </w:r>
      <w:r>
        <w:rPr>
          <w:rFonts w:ascii="Arial" w:hAnsi="Arial" w:cs="Arial"/>
        </w:rPr>
        <w:t xml:space="preserve">nsights into the definitions of </w:t>
      </w:r>
      <w:r w:rsidRPr="004205AC">
        <w:rPr>
          <w:rFonts w:ascii="Arial" w:hAnsi="Arial" w:cs="Arial"/>
        </w:rPr>
        <w:t>emerg</w:t>
      </w:r>
      <w:r>
        <w:rPr>
          <w:rFonts w:ascii="Arial" w:hAnsi="Arial" w:cs="Arial"/>
        </w:rPr>
        <w:t>ing words, to not quite so hip ’</w:t>
      </w:r>
      <w:r w:rsidRPr="004205AC">
        <w:rPr>
          <w:rFonts w:ascii="Arial" w:hAnsi="Arial" w:cs="Arial"/>
        </w:rPr>
        <w:t>rents an</w:t>
      </w:r>
      <w:r>
        <w:rPr>
          <w:rFonts w:ascii="Arial" w:hAnsi="Arial" w:cs="Arial"/>
        </w:rPr>
        <w:t xml:space="preserve">d </w:t>
      </w:r>
    </w:p>
    <w:p w14:paraId="64D68F00" w14:textId="77777777" w:rsidR="003D7B74" w:rsidRDefault="003D7B74" w:rsidP="003D7B74">
      <w:pPr>
        <w:spacing w:line="240" w:lineRule="auto"/>
        <w:contextualSpacing/>
        <w:rPr>
          <w:rFonts w:ascii="Arial" w:hAnsi="Arial" w:cs="Arial"/>
        </w:rPr>
      </w:pPr>
    </w:p>
    <w:p w14:paraId="1C1725C8" w14:textId="77777777" w:rsidR="003D7B74" w:rsidRDefault="00930A16" w:rsidP="003D7B74">
      <w:pPr>
        <w:spacing w:line="240" w:lineRule="auto"/>
        <w:contextualSpacing/>
        <w:rPr>
          <w:rFonts w:ascii="Arial" w:hAnsi="Arial" w:cs="Arial"/>
        </w:rPr>
      </w:pPr>
      <w:r>
        <w:rPr>
          <w:rFonts w:ascii="Arial" w:hAnsi="Arial" w:cs="Arial"/>
        </w:rPr>
        <w:t xml:space="preserve">teachers </w:t>
      </w:r>
      <w:r w:rsidRPr="002A46DA">
        <w:rPr>
          <w:rFonts w:ascii="Arial" w:hAnsi="Arial" w:cs="Arial"/>
        </w:rPr>
        <w:t>who want</w:t>
      </w:r>
      <w:r>
        <w:rPr>
          <w:rFonts w:ascii="Arial" w:hAnsi="Arial" w:cs="Arial"/>
        </w:rPr>
        <w:t xml:space="preserve"> </w:t>
      </w:r>
      <w:r w:rsidRPr="002A46DA">
        <w:rPr>
          <w:rFonts w:ascii="Arial" w:hAnsi="Arial" w:cs="Arial"/>
        </w:rPr>
        <w:t>to know</w:t>
      </w:r>
      <w:r>
        <w:rPr>
          <w:rFonts w:ascii="Arial" w:hAnsi="Arial" w:cs="Arial"/>
        </w:rPr>
        <w:t xml:space="preserve"> why </w:t>
      </w:r>
      <w:r w:rsidRPr="004205AC">
        <w:rPr>
          <w:rFonts w:ascii="Arial" w:hAnsi="Arial" w:cs="Arial"/>
        </w:rPr>
        <w:t xml:space="preserve">their kids or </w:t>
      </w:r>
      <w:r>
        <w:rPr>
          <w:rFonts w:ascii="Arial" w:hAnsi="Arial" w:cs="Arial"/>
        </w:rPr>
        <w:t xml:space="preserve">students </w:t>
      </w:r>
      <w:r w:rsidRPr="002A46DA">
        <w:rPr>
          <w:rFonts w:ascii="Arial" w:hAnsi="Arial" w:cs="Arial"/>
        </w:rPr>
        <w:t>keep</w:t>
      </w:r>
      <w:r>
        <w:rPr>
          <w:rFonts w:ascii="Arial" w:hAnsi="Arial" w:cs="Arial"/>
        </w:rPr>
        <w:t xml:space="preserve"> </w:t>
      </w:r>
      <w:r w:rsidRPr="002A46DA">
        <w:rPr>
          <w:rFonts w:ascii="Arial" w:hAnsi="Arial" w:cs="Arial"/>
        </w:rPr>
        <w:t>referring</w:t>
      </w:r>
      <w:r>
        <w:rPr>
          <w:rFonts w:ascii="Arial" w:hAnsi="Arial" w:cs="Arial"/>
        </w:rPr>
        <w:t xml:space="preserve"> to them as “</w:t>
      </w:r>
      <w:proofErr w:type="spellStart"/>
      <w:r>
        <w:rPr>
          <w:rFonts w:ascii="Arial" w:hAnsi="Arial" w:cs="Arial"/>
        </w:rPr>
        <w:t>hella</w:t>
      </w:r>
      <w:proofErr w:type="spellEnd"/>
      <w:r>
        <w:rPr>
          <w:rFonts w:ascii="Arial" w:hAnsi="Arial" w:cs="Arial"/>
        </w:rPr>
        <w:t xml:space="preserve"> </w:t>
      </w:r>
    </w:p>
    <w:p w14:paraId="0E8633CD" w14:textId="77777777" w:rsidR="003D7B74" w:rsidRDefault="003D7B74" w:rsidP="003D7B74">
      <w:pPr>
        <w:spacing w:line="240" w:lineRule="auto"/>
        <w:contextualSpacing/>
        <w:rPr>
          <w:rFonts w:ascii="Arial" w:hAnsi="Arial" w:cs="Arial"/>
        </w:rPr>
      </w:pPr>
    </w:p>
    <w:p w14:paraId="77817C0B" w14:textId="77777777" w:rsidR="003D7B74" w:rsidRDefault="00930A16" w:rsidP="003D7B74">
      <w:pPr>
        <w:spacing w:line="240" w:lineRule="auto"/>
        <w:contextualSpacing/>
        <w:rPr>
          <w:rFonts w:ascii="Arial" w:hAnsi="Arial" w:cs="Arial"/>
        </w:rPr>
      </w:pPr>
      <w:proofErr w:type="spellStart"/>
      <w:r>
        <w:rPr>
          <w:rFonts w:ascii="Arial" w:hAnsi="Arial" w:cs="Arial"/>
        </w:rPr>
        <w:t>bootsy</w:t>
      </w:r>
      <w:proofErr w:type="spellEnd"/>
      <w:r>
        <w:rPr>
          <w:rFonts w:ascii="Arial" w:hAnsi="Arial" w:cs="Arial"/>
        </w:rPr>
        <w:t xml:space="preserve">,” to serious </w:t>
      </w:r>
      <w:r w:rsidRPr="004205AC">
        <w:rPr>
          <w:rFonts w:ascii="Arial" w:hAnsi="Arial" w:cs="Arial"/>
        </w:rPr>
        <w:t xml:space="preserve">students of the English language from all over </w:t>
      </w:r>
      <w:r>
        <w:rPr>
          <w:rFonts w:ascii="Arial" w:hAnsi="Arial" w:cs="Arial"/>
        </w:rPr>
        <w:t xml:space="preserve">the world. The content of </w:t>
      </w:r>
    </w:p>
    <w:p w14:paraId="0E4F541F" w14:textId="77777777" w:rsidR="003D7B74" w:rsidRDefault="003D7B74" w:rsidP="003D7B74">
      <w:pPr>
        <w:spacing w:line="240" w:lineRule="auto"/>
        <w:contextualSpacing/>
        <w:rPr>
          <w:rFonts w:ascii="Arial" w:hAnsi="Arial" w:cs="Arial"/>
        </w:rPr>
      </w:pPr>
    </w:p>
    <w:p w14:paraId="2CED9C5F" w14:textId="1DD930B1" w:rsidR="000C41EA" w:rsidRDefault="00930A16" w:rsidP="005E4B71">
      <w:pPr>
        <w:spacing w:line="240" w:lineRule="auto"/>
        <w:contextualSpacing/>
        <w:rPr>
          <w:rFonts w:ascii="Arial" w:hAnsi="Arial" w:cs="Arial"/>
          <w:i/>
        </w:rPr>
      </w:pPr>
      <w:r>
        <w:rPr>
          <w:rFonts w:ascii="Arial" w:hAnsi="Arial" w:cs="Arial"/>
        </w:rPr>
        <w:t xml:space="preserve">Urban </w:t>
      </w:r>
      <w:r w:rsidRPr="004205AC">
        <w:rPr>
          <w:rFonts w:ascii="Arial" w:hAnsi="Arial" w:cs="Arial"/>
        </w:rPr>
        <w:t>Dictionary has become the irreverent calling card of a linguistic generation.</w:t>
      </w:r>
      <w:r w:rsidRPr="004205AC">
        <w:rPr>
          <w:rFonts w:ascii="Arial" w:hAnsi="Arial" w:cs="Arial"/>
        </w:rPr>
        <w:br/>
      </w:r>
    </w:p>
    <w:p w14:paraId="302DB1DF" w14:textId="77777777" w:rsidR="005E4B71" w:rsidRDefault="005E4B71" w:rsidP="005E4B71">
      <w:pPr>
        <w:spacing w:line="240" w:lineRule="auto"/>
        <w:contextualSpacing/>
        <w:rPr>
          <w:rFonts w:ascii="Arial" w:hAnsi="Arial" w:cs="Arial"/>
          <w:i/>
        </w:rPr>
      </w:pPr>
    </w:p>
    <w:p w14:paraId="0C86EFB0" w14:textId="53C56F61" w:rsidR="000C41EA" w:rsidRPr="00930A16" w:rsidRDefault="00930A16" w:rsidP="003D71A8">
      <w:pPr>
        <w:spacing w:line="480" w:lineRule="auto"/>
        <w:rPr>
          <w:rFonts w:ascii="Arial" w:hAnsi="Arial" w:cs="Arial"/>
          <w:b/>
        </w:rPr>
      </w:pPr>
      <w:r>
        <w:rPr>
          <w:rFonts w:ascii="Arial" w:hAnsi="Arial" w:cs="Arial"/>
          <w:b/>
        </w:rPr>
        <w:t xml:space="preserve">Extract </w:t>
      </w:r>
      <w:r w:rsidR="005F19E0">
        <w:rPr>
          <w:rFonts w:ascii="Arial" w:hAnsi="Arial" w:cs="Arial"/>
          <w:b/>
        </w:rPr>
        <w:t>2</w:t>
      </w:r>
    </w:p>
    <w:p w14:paraId="6BDCE84B" w14:textId="1AEBDA63" w:rsidR="00425F6B" w:rsidRDefault="004473E3" w:rsidP="003D71A8">
      <w:pPr>
        <w:spacing w:line="480" w:lineRule="auto"/>
        <w:rPr>
          <w:rFonts w:ascii="Arial" w:hAnsi="Arial" w:cs="Arial"/>
        </w:rPr>
      </w:pPr>
      <w:r w:rsidRPr="008E3E6A">
        <w:rPr>
          <w:rFonts w:ascii="Arial" w:hAnsi="Arial" w:cs="Arial"/>
          <w:i/>
        </w:rPr>
        <w:t>May 14th</w:t>
      </w:r>
      <w:r>
        <w:rPr>
          <w:rFonts w:ascii="Arial" w:hAnsi="Arial" w:cs="Arial"/>
        </w:rPr>
        <w:t>, 1800.—Wm. and John</w:t>
      </w:r>
      <w:r w:rsidRPr="008E3E6A">
        <w:rPr>
          <w:rFonts w:ascii="Arial" w:hAnsi="Arial" w:cs="Arial"/>
        </w:rPr>
        <w:t xml:space="preserve"> set off into Yorkshire after dinner at half-past two o'clock, cold pork in their pockets. I left them at the turning of the Low-wood bay under the trees. My heart was so full that I could hardly speak to W. when I gave him a farewell kiss. I sate a long time upon a stone at the margin of the lake, and after a flood of tears my heart was easier. The lake looked to me, I knew not why, dull and melancholy, and the weltering on the shores seemed a heavy sound.</w:t>
      </w:r>
    </w:p>
    <w:p w14:paraId="67507103" w14:textId="1F9382EC" w:rsidR="00425F6B" w:rsidRPr="00425F6B" w:rsidRDefault="00425F6B" w:rsidP="00E339EE">
      <w:pPr>
        <w:spacing w:line="480" w:lineRule="auto"/>
        <w:rPr>
          <w:rFonts w:ascii="Arial" w:hAnsi="Arial" w:cs="Arial"/>
          <w:b/>
        </w:rPr>
      </w:pPr>
      <w:r w:rsidRPr="00425F6B">
        <w:rPr>
          <w:rFonts w:ascii="Arial" w:hAnsi="Arial" w:cs="Arial"/>
          <w:b/>
        </w:rPr>
        <w:t>Extract 3</w:t>
      </w:r>
    </w:p>
    <w:p w14:paraId="79125D90" w14:textId="5074D8D3" w:rsidR="00425F6B" w:rsidRPr="00750B3D" w:rsidRDefault="005E4B71" w:rsidP="00E339EE">
      <w:pPr>
        <w:spacing w:line="480" w:lineRule="auto"/>
        <w:rPr>
          <w:rFonts w:ascii="Arial" w:hAnsi="Arial" w:cs="Arial"/>
        </w:rPr>
      </w:pPr>
      <w:r w:rsidRPr="005E4B71">
        <w:rPr>
          <w:rFonts w:ascii="Arial" w:hAnsi="Arial" w:cs="Arial"/>
        </w:rPr>
        <w:t xml:space="preserve">My Lord, you know I </w:t>
      </w:r>
      <w:proofErr w:type="spellStart"/>
      <w:r w:rsidRPr="005E4B71">
        <w:rPr>
          <w:rFonts w:ascii="Arial" w:hAnsi="Arial" w:cs="Arial"/>
        </w:rPr>
        <w:t>neuar</w:t>
      </w:r>
      <w:proofErr w:type="spellEnd"/>
      <w:r w:rsidRPr="005E4B71">
        <w:rPr>
          <w:rFonts w:ascii="Arial" w:hAnsi="Arial" w:cs="Arial"/>
        </w:rPr>
        <w:t xml:space="preserve"> </w:t>
      </w:r>
      <w:proofErr w:type="spellStart"/>
      <w:r w:rsidRPr="005E4B71">
        <w:rPr>
          <w:rFonts w:ascii="Arial" w:hAnsi="Arial" w:cs="Arial"/>
        </w:rPr>
        <w:t>comytted</w:t>
      </w:r>
      <w:proofErr w:type="spellEnd"/>
      <w:r w:rsidRPr="005E4B71">
        <w:rPr>
          <w:rFonts w:ascii="Arial" w:hAnsi="Arial" w:cs="Arial"/>
        </w:rPr>
        <w:t xml:space="preserve"> any offence, </w:t>
      </w:r>
      <w:proofErr w:type="spellStart"/>
      <w:r w:rsidRPr="005E4B71">
        <w:rPr>
          <w:rFonts w:ascii="Arial" w:hAnsi="Arial" w:cs="Arial"/>
        </w:rPr>
        <w:t>wherby</w:t>
      </w:r>
      <w:proofErr w:type="spellEnd"/>
      <w:r w:rsidRPr="005E4B71">
        <w:rPr>
          <w:rFonts w:ascii="Arial" w:hAnsi="Arial" w:cs="Arial"/>
        </w:rPr>
        <w:t xml:space="preserve"> I should </w:t>
      </w:r>
      <w:proofErr w:type="spellStart"/>
      <w:r w:rsidRPr="005E4B71">
        <w:rPr>
          <w:rFonts w:ascii="Arial" w:hAnsi="Arial" w:cs="Arial"/>
        </w:rPr>
        <w:t>submyt</w:t>
      </w:r>
      <w:proofErr w:type="spellEnd"/>
      <w:r w:rsidRPr="005E4B71">
        <w:rPr>
          <w:rFonts w:ascii="Arial" w:hAnsi="Arial" w:cs="Arial"/>
        </w:rPr>
        <w:t xml:space="preserve"> my </w:t>
      </w:r>
      <w:proofErr w:type="spellStart"/>
      <w:r w:rsidRPr="005E4B71">
        <w:rPr>
          <w:rFonts w:ascii="Arial" w:hAnsi="Arial" w:cs="Arial"/>
        </w:rPr>
        <w:t>selfe</w:t>
      </w:r>
      <w:proofErr w:type="spellEnd"/>
      <w:r w:rsidRPr="005E4B71">
        <w:rPr>
          <w:rFonts w:ascii="Arial" w:hAnsi="Arial" w:cs="Arial"/>
        </w:rPr>
        <w:t xml:space="preserve">, more then that I was bound in duty of a </w:t>
      </w:r>
      <w:proofErr w:type="spellStart"/>
      <w:r w:rsidRPr="005E4B71">
        <w:rPr>
          <w:rFonts w:ascii="Arial" w:hAnsi="Arial" w:cs="Arial"/>
        </w:rPr>
        <w:t>wyffe</w:t>
      </w:r>
      <w:proofErr w:type="spellEnd"/>
      <w:r w:rsidRPr="005E4B71">
        <w:rPr>
          <w:rFonts w:ascii="Arial" w:hAnsi="Arial" w:cs="Arial"/>
        </w:rPr>
        <w:t xml:space="preserve"> to </w:t>
      </w:r>
      <w:proofErr w:type="spellStart"/>
      <w:r w:rsidRPr="005E4B71">
        <w:rPr>
          <w:rFonts w:ascii="Arial" w:hAnsi="Arial" w:cs="Arial"/>
        </w:rPr>
        <w:t>doe</w:t>
      </w:r>
      <w:proofErr w:type="spellEnd"/>
      <w:r w:rsidRPr="005E4B71">
        <w:rPr>
          <w:rFonts w:ascii="Arial" w:hAnsi="Arial" w:cs="Arial"/>
        </w:rPr>
        <w:t xml:space="preserve"> to you; I </w:t>
      </w:r>
      <w:proofErr w:type="spellStart"/>
      <w:r w:rsidRPr="005E4B71">
        <w:rPr>
          <w:rFonts w:ascii="Arial" w:hAnsi="Arial" w:cs="Arial"/>
        </w:rPr>
        <w:t>beseache</w:t>
      </w:r>
      <w:proofErr w:type="spellEnd"/>
      <w:r w:rsidRPr="005E4B71">
        <w:rPr>
          <w:rFonts w:ascii="Arial" w:hAnsi="Arial" w:cs="Arial"/>
        </w:rPr>
        <w:t xml:space="preserve"> you charge me </w:t>
      </w:r>
      <w:proofErr w:type="spellStart"/>
      <w:r w:rsidRPr="005E4B71">
        <w:rPr>
          <w:rFonts w:ascii="Arial" w:hAnsi="Arial" w:cs="Arial"/>
        </w:rPr>
        <w:t>partecularly</w:t>
      </w:r>
      <w:proofErr w:type="spellEnd"/>
      <w:r w:rsidRPr="005E4B71">
        <w:rPr>
          <w:rFonts w:ascii="Arial" w:hAnsi="Arial" w:cs="Arial"/>
        </w:rPr>
        <w:t xml:space="preserve">, that I may know my faults. I am assured, that non </w:t>
      </w:r>
      <w:proofErr w:type="spellStart"/>
      <w:r w:rsidRPr="005E4B71">
        <w:rPr>
          <w:rFonts w:ascii="Arial" w:hAnsi="Arial" w:cs="Arial"/>
        </w:rPr>
        <w:t>leueing</w:t>
      </w:r>
      <w:proofErr w:type="spellEnd"/>
      <w:r w:rsidRPr="005E4B71">
        <w:rPr>
          <w:rFonts w:ascii="Arial" w:hAnsi="Arial" w:cs="Arial"/>
        </w:rPr>
        <w:t xml:space="preserve">, could be more </w:t>
      </w:r>
      <w:proofErr w:type="spellStart"/>
      <w:r w:rsidRPr="005E4B71">
        <w:rPr>
          <w:rFonts w:ascii="Arial" w:hAnsi="Arial" w:cs="Arial"/>
        </w:rPr>
        <w:t>dutyfull</w:t>
      </w:r>
      <w:proofErr w:type="spellEnd"/>
      <w:r w:rsidRPr="005E4B71">
        <w:rPr>
          <w:rFonts w:ascii="Arial" w:hAnsi="Arial" w:cs="Arial"/>
        </w:rPr>
        <w:t xml:space="preserve">, </w:t>
      </w:r>
      <w:proofErr w:type="spellStart"/>
      <w:r w:rsidRPr="005E4B71">
        <w:rPr>
          <w:rFonts w:ascii="Arial" w:hAnsi="Arial" w:cs="Arial"/>
        </w:rPr>
        <w:t>trew</w:t>
      </w:r>
      <w:proofErr w:type="spellEnd"/>
      <w:r w:rsidRPr="005E4B71">
        <w:rPr>
          <w:rFonts w:ascii="Arial" w:hAnsi="Arial" w:cs="Arial"/>
        </w:rPr>
        <w:t xml:space="preserve">, </w:t>
      </w:r>
      <w:proofErr w:type="spellStart"/>
      <w:r w:rsidRPr="005E4B71">
        <w:rPr>
          <w:rFonts w:ascii="Arial" w:hAnsi="Arial" w:cs="Arial"/>
        </w:rPr>
        <w:t>faythfull</w:t>
      </w:r>
      <w:proofErr w:type="spellEnd"/>
      <w:r w:rsidRPr="005E4B71">
        <w:rPr>
          <w:rFonts w:ascii="Arial" w:hAnsi="Arial" w:cs="Arial"/>
        </w:rPr>
        <w:t xml:space="preserve">, and </w:t>
      </w:r>
      <w:proofErr w:type="spellStart"/>
      <w:r w:rsidRPr="005E4B71">
        <w:rPr>
          <w:rFonts w:ascii="Arial" w:hAnsi="Arial" w:cs="Arial"/>
        </w:rPr>
        <w:t>carefull</w:t>
      </w:r>
      <w:proofErr w:type="spellEnd"/>
      <w:r w:rsidRPr="005E4B71">
        <w:rPr>
          <w:rFonts w:ascii="Arial" w:hAnsi="Arial" w:cs="Arial"/>
        </w:rPr>
        <w:t xml:space="preserve"> to a husband, then I </w:t>
      </w:r>
      <w:proofErr w:type="spellStart"/>
      <w:r w:rsidRPr="005E4B71">
        <w:rPr>
          <w:rFonts w:ascii="Arial" w:hAnsi="Arial" w:cs="Arial"/>
        </w:rPr>
        <w:t>haue</w:t>
      </w:r>
      <w:proofErr w:type="spellEnd"/>
      <w:r w:rsidRPr="005E4B71">
        <w:rPr>
          <w:rFonts w:ascii="Arial" w:hAnsi="Arial" w:cs="Arial"/>
        </w:rPr>
        <w:t xml:space="preserve"> </w:t>
      </w:r>
      <w:proofErr w:type="spellStart"/>
      <w:r w:rsidRPr="005E4B71">
        <w:rPr>
          <w:rFonts w:ascii="Arial" w:hAnsi="Arial" w:cs="Arial"/>
        </w:rPr>
        <w:t>euar</w:t>
      </w:r>
      <w:proofErr w:type="spellEnd"/>
      <w:r w:rsidRPr="005E4B71">
        <w:rPr>
          <w:rFonts w:ascii="Arial" w:hAnsi="Arial" w:cs="Arial"/>
        </w:rPr>
        <w:t xml:space="preserve"> ben to you; I </w:t>
      </w:r>
      <w:proofErr w:type="spellStart"/>
      <w:r w:rsidRPr="005E4B71">
        <w:rPr>
          <w:rFonts w:ascii="Arial" w:hAnsi="Arial" w:cs="Arial"/>
        </w:rPr>
        <w:t>haue</w:t>
      </w:r>
      <w:proofErr w:type="spellEnd"/>
      <w:r w:rsidRPr="005E4B71">
        <w:rPr>
          <w:rFonts w:ascii="Arial" w:hAnsi="Arial" w:cs="Arial"/>
        </w:rPr>
        <w:t xml:space="preserve"> sought all means to </w:t>
      </w:r>
      <w:proofErr w:type="spellStart"/>
      <w:r w:rsidRPr="005E4B71">
        <w:rPr>
          <w:rFonts w:ascii="Arial" w:hAnsi="Arial" w:cs="Arial"/>
        </w:rPr>
        <w:t>haue</w:t>
      </w:r>
      <w:proofErr w:type="spellEnd"/>
      <w:r w:rsidRPr="005E4B71">
        <w:rPr>
          <w:rFonts w:ascii="Arial" w:hAnsi="Arial" w:cs="Arial"/>
        </w:rPr>
        <w:t xml:space="preserve"> pleased you and many years, you thought well of me</w:t>
      </w:r>
      <w:r w:rsidR="003D71A8">
        <w:rPr>
          <w:rFonts w:ascii="Arial" w:hAnsi="Arial" w:cs="Arial"/>
        </w:rPr>
        <w:t>.</w:t>
      </w:r>
    </w:p>
    <w:p w14:paraId="4BC79E36" w14:textId="77777777" w:rsidR="009B6A9B" w:rsidRDefault="009B6A9B" w:rsidP="00680AFF">
      <w:pPr>
        <w:rPr>
          <w:rFonts w:ascii="Arial" w:hAnsi="Arial" w:cs="Arial"/>
          <w:b/>
          <w:sz w:val="32"/>
        </w:rPr>
      </w:pPr>
    </w:p>
    <w:p w14:paraId="2FFE6683" w14:textId="5BFB1E56" w:rsidR="000D5A39" w:rsidRDefault="003D71A8" w:rsidP="00680AFF">
      <w:pPr>
        <w:rPr>
          <w:rFonts w:ascii="Arial" w:hAnsi="Arial" w:cs="Arial"/>
        </w:rPr>
      </w:pPr>
      <w:r w:rsidRPr="004450DA">
        <w:rPr>
          <w:rFonts w:ascii="Arial" w:hAnsi="Arial" w:cs="Arial"/>
          <w:b/>
          <w:sz w:val="32"/>
        </w:rPr>
        <w:t>Answers</w:t>
      </w:r>
      <w:r>
        <w:rPr>
          <w:rFonts w:ascii="Arial" w:hAnsi="Arial" w:cs="Arial"/>
        </w:rPr>
        <w:t>:</w:t>
      </w:r>
    </w:p>
    <w:p w14:paraId="1F5AE407" w14:textId="149AEEAA" w:rsidR="003D71A8" w:rsidRPr="005F19E0" w:rsidRDefault="003D71A8" w:rsidP="003D71A8">
      <w:pPr>
        <w:spacing w:line="480" w:lineRule="auto"/>
        <w:rPr>
          <w:rFonts w:ascii="Arial" w:hAnsi="Arial" w:cs="Arial"/>
          <w:b/>
        </w:rPr>
      </w:pPr>
      <w:r w:rsidRPr="005F19E0">
        <w:rPr>
          <w:rFonts w:ascii="Arial" w:hAnsi="Arial" w:cs="Arial"/>
          <w:b/>
        </w:rPr>
        <w:t>Extract 1</w:t>
      </w:r>
      <w:r w:rsidR="00741D86">
        <w:rPr>
          <w:rFonts w:ascii="Arial" w:hAnsi="Arial" w:cs="Arial"/>
          <w:b/>
        </w:rPr>
        <w:t xml:space="preserve"> (preface)</w:t>
      </w:r>
    </w:p>
    <w:p w14:paraId="7CEA92D1" w14:textId="77777777" w:rsidR="003D71A8" w:rsidRDefault="003D71A8" w:rsidP="003D71A8">
      <w:pPr>
        <w:spacing w:line="240" w:lineRule="auto"/>
        <w:contextualSpacing/>
        <w:rPr>
          <w:rFonts w:ascii="Arial" w:hAnsi="Arial" w:cs="Arial"/>
        </w:rPr>
      </w:pPr>
      <w:r w:rsidRPr="004205AC">
        <w:rPr>
          <w:rFonts w:ascii="Arial" w:hAnsi="Arial" w:cs="Arial"/>
        </w:rPr>
        <w:t xml:space="preserve">Urban Dictionary’s users </w:t>
      </w:r>
      <w:r w:rsidRPr="003D7B74">
        <w:rPr>
          <w:rFonts w:ascii="Arial" w:hAnsi="Arial" w:cs="Arial"/>
          <w:u w:val="single"/>
        </w:rPr>
        <w:t>range</w:t>
      </w:r>
      <w:r w:rsidRPr="004205AC">
        <w:rPr>
          <w:rFonts w:ascii="Arial" w:hAnsi="Arial" w:cs="Arial"/>
        </w:rPr>
        <w:t xml:space="preserve"> from creatively</w:t>
      </w:r>
      <w:r>
        <w:rPr>
          <w:rFonts w:ascii="Arial" w:hAnsi="Arial" w:cs="Arial"/>
        </w:rPr>
        <w:t xml:space="preserve"> rebellious teenagers who </w:t>
      </w:r>
      <w:r w:rsidRPr="003D71A8">
        <w:rPr>
          <w:rFonts w:ascii="Arial" w:hAnsi="Arial" w:cs="Arial"/>
          <w:u w:val="single"/>
        </w:rPr>
        <w:t>write</w:t>
      </w:r>
      <w:r>
        <w:rPr>
          <w:rFonts w:ascii="Arial" w:hAnsi="Arial" w:cs="Arial"/>
        </w:rPr>
        <w:t xml:space="preserve"> </w:t>
      </w:r>
      <w:r w:rsidRPr="004205AC">
        <w:rPr>
          <w:rFonts w:ascii="Arial" w:hAnsi="Arial" w:cs="Arial"/>
        </w:rPr>
        <w:t xml:space="preserve">openly </w:t>
      </w:r>
      <w:r w:rsidRPr="003D71A8">
        <w:rPr>
          <w:rFonts w:ascii="Arial" w:hAnsi="Arial" w:cs="Arial"/>
          <w:u w:val="single"/>
        </w:rPr>
        <w:t>about</w:t>
      </w:r>
      <w:r w:rsidRPr="004205AC">
        <w:rPr>
          <w:rFonts w:ascii="Arial" w:hAnsi="Arial" w:cs="Arial"/>
        </w:rPr>
        <w:t xml:space="preserve"> </w:t>
      </w:r>
    </w:p>
    <w:p w14:paraId="4E0F578F" w14:textId="6BE5096F" w:rsidR="003D71A8" w:rsidRDefault="003D71A8" w:rsidP="003D71A8">
      <w:pPr>
        <w:spacing w:line="240" w:lineRule="auto"/>
        <w:contextualSpacing/>
        <w:rPr>
          <w:rFonts w:ascii="Arial" w:hAnsi="Arial" w:cs="Arial"/>
        </w:rPr>
      </w:pPr>
      <w:r>
        <w:rPr>
          <w:rFonts w:ascii="Arial" w:hAnsi="Arial" w:cs="Arial"/>
        </w:rPr>
        <w:t xml:space="preserve">                                        </w:t>
      </w:r>
      <w:bookmarkStart w:id="15" w:name="_Hlk523126464"/>
      <w:proofErr w:type="spellStart"/>
      <w:r>
        <w:rPr>
          <w:rFonts w:ascii="Arial" w:hAnsi="Arial" w:cs="Arial"/>
        </w:rPr>
        <w:t>lex</w:t>
      </w:r>
      <w:proofErr w:type="spellEnd"/>
      <w:r>
        <w:rPr>
          <w:rFonts w:ascii="Arial" w:hAnsi="Arial" w:cs="Arial"/>
        </w:rPr>
        <w:t>/fin</w:t>
      </w:r>
      <w:bookmarkEnd w:id="15"/>
      <w:r w:rsidRPr="003D71A8">
        <w:rPr>
          <w:rFonts w:ascii="Arial" w:hAnsi="Arial" w:cs="Arial"/>
        </w:rPr>
        <w:t xml:space="preserve"> </w:t>
      </w:r>
      <w:r>
        <w:rPr>
          <w:rFonts w:ascii="Arial" w:hAnsi="Arial" w:cs="Arial"/>
        </w:rPr>
        <w:t xml:space="preserve">                                                                 </w:t>
      </w:r>
      <w:proofErr w:type="spellStart"/>
      <w:r>
        <w:rPr>
          <w:rFonts w:ascii="Arial" w:hAnsi="Arial" w:cs="Arial"/>
        </w:rPr>
        <w:t>lex</w:t>
      </w:r>
      <w:proofErr w:type="spellEnd"/>
      <w:r>
        <w:rPr>
          <w:rFonts w:ascii="Arial" w:hAnsi="Arial" w:cs="Arial"/>
        </w:rPr>
        <w:t>/fin</w:t>
      </w:r>
    </w:p>
    <w:p w14:paraId="3D9ED7B3" w14:textId="77777777" w:rsidR="003D71A8" w:rsidRDefault="003D71A8" w:rsidP="003D71A8">
      <w:pPr>
        <w:spacing w:line="240" w:lineRule="auto"/>
        <w:contextualSpacing/>
        <w:rPr>
          <w:rFonts w:ascii="Arial" w:hAnsi="Arial" w:cs="Arial"/>
        </w:rPr>
      </w:pPr>
      <w:r w:rsidRPr="004205AC">
        <w:rPr>
          <w:rFonts w:ascii="Arial" w:hAnsi="Arial" w:cs="Arial"/>
        </w:rPr>
        <w:t>their lives in their definitio</w:t>
      </w:r>
      <w:r>
        <w:rPr>
          <w:rFonts w:ascii="Arial" w:hAnsi="Arial" w:cs="Arial"/>
        </w:rPr>
        <w:t>ns, to hip twentysomethings and thirtysom</w:t>
      </w:r>
      <w:r w:rsidRPr="004205AC">
        <w:rPr>
          <w:rFonts w:ascii="Arial" w:hAnsi="Arial" w:cs="Arial"/>
        </w:rPr>
        <w:t xml:space="preserve">ethings with unique and </w:t>
      </w:r>
    </w:p>
    <w:p w14:paraId="11C5C433" w14:textId="77777777" w:rsidR="003D71A8" w:rsidRDefault="003D71A8" w:rsidP="003D71A8">
      <w:pPr>
        <w:spacing w:line="240" w:lineRule="auto"/>
        <w:contextualSpacing/>
        <w:rPr>
          <w:rFonts w:ascii="Arial" w:hAnsi="Arial" w:cs="Arial"/>
        </w:rPr>
      </w:pPr>
    </w:p>
    <w:p w14:paraId="6B0487A8" w14:textId="77777777" w:rsidR="003D71A8" w:rsidRDefault="003D71A8" w:rsidP="003D71A8">
      <w:pPr>
        <w:spacing w:line="240" w:lineRule="auto"/>
        <w:contextualSpacing/>
        <w:rPr>
          <w:rFonts w:ascii="Arial" w:hAnsi="Arial" w:cs="Arial"/>
        </w:rPr>
      </w:pPr>
      <w:r w:rsidRPr="004205AC">
        <w:rPr>
          <w:rFonts w:ascii="Arial" w:hAnsi="Arial" w:cs="Arial"/>
        </w:rPr>
        <w:t>entertaining i</w:t>
      </w:r>
      <w:r>
        <w:rPr>
          <w:rFonts w:ascii="Arial" w:hAnsi="Arial" w:cs="Arial"/>
        </w:rPr>
        <w:t xml:space="preserve">nsights into the definitions of </w:t>
      </w:r>
      <w:r w:rsidRPr="004205AC">
        <w:rPr>
          <w:rFonts w:ascii="Arial" w:hAnsi="Arial" w:cs="Arial"/>
        </w:rPr>
        <w:t>emerg</w:t>
      </w:r>
      <w:r>
        <w:rPr>
          <w:rFonts w:ascii="Arial" w:hAnsi="Arial" w:cs="Arial"/>
        </w:rPr>
        <w:t>ing words, to not quite so hip ’</w:t>
      </w:r>
      <w:r w:rsidRPr="004205AC">
        <w:rPr>
          <w:rFonts w:ascii="Arial" w:hAnsi="Arial" w:cs="Arial"/>
        </w:rPr>
        <w:t>rents an</w:t>
      </w:r>
      <w:r>
        <w:rPr>
          <w:rFonts w:ascii="Arial" w:hAnsi="Arial" w:cs="Arial"/>
        </w:rPr>
        <w:t xml:space="preserve">d </w:t>
      </w:r>
    </w:p>
    <w:p w14:paraId="27D51B8A" w14:textId="77777777" w:rsidR="003D71A8" w:rsidRDefault="003D71A8" w:rsidP="003D71A8">
      <w:pPr>
        <w:spacing w:line="240" w:lineRule="auto"/>
        <w:contextualSpacing/>
        <w:rPr>
          <w:rFonts w:ascii="Arial" w:hAnsi="Arial" w:cs="Arial"/>
        </w:rPr>
      </w:pPr>
    </w:p>
    <w:p w14:paraId="358E3900" w14:textId="77777777" w:rsidR="003D71A8" w:rsidRDefault="003D71A8" w:rsidP="003D71A8">
      <w:pPr>
        <w:spacing w:line="240" w:lineRule="auto"/>
        <w:contextualSpacing/>
        <w:rPr>
          <w:rFonts w:ascii="Arial" w:hAnsi="Arial" w:cs="Arial"/>
        </w:rPr>
      </w:pPr>
      <w:r>
        <w:rPr>
          <w:rFonts w:ascii="Arial" w:hAnsi="Arial" w:cs="Arial"/>
        </w:rPr>
        <w:t xml:space="preserve">teachers </w:t>
      </w:r>
      <w:r w:rsidRPr="002A46DA">
        <w:rPr>
          <w:rFonts w:ascii="Arial" w:hAnsi="Arial" w:cs="Arial"/>
        </w:rPr>
        <w:t xml:space="preserve">who </w:t>
      </w:r>
      <w:r w:rsidRPr="003D71A8">
        <w:rPr>
          <w:rFonts w:ascii="Arial" w:hAnsi="Arial" w:cs="Arial"/>
          <w:u w:val="single"/>
        </w:rPr>
        <w:t>want to</w:t>
      </w:r>
      <w:r w:rsidRPr="003D71A8">
        <w:rPr>
          <w:rFonts w:ascii="Arial" w:hAnsi="Arial" w:cs="Arial"/>
        </w:rPr>
        <w:t xml:space="preserve"> </w:t>
      </w:r>
      <w:r w:rsidRPr="003D71A8">
        <w:rPr>
          <w:rFonts w:ascii="Arial" w:hAnsi="Arial" w:cs="Arial"/>
          <w:u w:val="single"/>
        </w:rPr>
        <w:t>know</w:t>
      </w:r>
      <w:r>
        <w:rPr>
          <w:rFonts w:ascii="Arial" w:hAnsi="Arial" w:cs="Arial"/>
        </w:rPr>
        <w:t xml:space="preserve"> why </w:t>
      </w:r>
      <w:r w:rsidRPr="004205AC">
        <w:rPr>
          <w:rFonts w:ascii="Arial" w:hAnsi="Arial" w:cs="Arial"/>
        </w:rPr>
        <w:t xml:space="preserve">their kids or </w:t>
      </w:r>
      <w:r>
        <w:rPr>
          <w:rFonts w:ascii="Arial" w:hAnsi="Arial" w:cs="Arial"/>
        </w:rPr>
        <w:t xml:space="preserve">students </w:t>
      </w:r>
      <w:r w:rsidRPr="00456777">
        <w:rPr>
          <w:rFonts w:ascii="Arial" w:hAnsi="Arial" w:cs="Arial"/>
          <w:u w:val="single"/>
        </w:rPr>
        <w:t>keep</w:t>
      </w:r>
      <w:r>
        <w:rPr>
          <w:rFonts w:ascii="Arial" w:hAnsi="Arial" w:cs="Arial"/>
        </w:rPr>
        <w:t xml:space="preserve"> </w:t>
      </w:r>
      <w:r w:rsidRPr="00851A57">
        <w:rPr>
          <w:rFonts w:ascii="Arial" w:hAnsi="Arial" w:cs="Arial"/>
          <w:u w:val="single"/>
        </w:rPr>
        <w:t>referring to</w:t>
      </w:r>
      <w:r>
        <w:rPr>
          <w:rFonts w:ascii="Arial" w:hAnsi="Arial" w:cs="Arial"/>
        </w:rPr>
        <w:t xml:space="preserve"> them as “</w:t>
      </w:r>
      <w:proofErr w:type="spellStart"/>
      <w:r>
        <w:rPr>
          <w:rFonts w:ascii="Arial" w:hAnsi="Arial" w:cs="Arial"/>
        </w:rPr>
        <w:t>hella</w:t>
      </w:r>
      <w:proofErr w:type="spellEnd"/>
      <w:r>
        <w:rPr>
          <w:rFonts w:ascii="Arial" w:hAnsi="Arial" w:cs="Arial"/>
        </w:rPr>
        <w:t xml:space="preserve"> </w:t>
      </w:r>
    </w:p>
    <w:p w14:paraId="2C2D93DC" w14:textId="798A19B6" w:rsidR="003D71A8" w:rsidRDefault="003D71A8" w:rsidP="003D71A8">
      <w:pPr>
        <w:spacing w:line="240" w:lineRule="auto"/>
        <w:contextualSpacing/>
        <w:rPr>
          <w:rFonts w:ascii="Arial" w:hAnsi="Arial" w:cs="Arial"/>
        </w:rPr>
      </w:pPr>
      <w:r>
        <w:rPr>
          <w:rFonts w:ascii="Arial" w:hAnsi="Arial" w:cs="Arial"/>
        </w:rPr>
        <w:t xml:space="preserve">               </w:t>
      </w:r>
      <w:r w:rsidR="00007B89">
        <w:rPr>
          <w:rFonts w:ascii="Arial" w:hAnsi="Arial" w:cs="Arial"/>
        </w:rPr>
        <w:t>semi-</w:t>
      </w:r>
      <w:r w:rsidR="00456777">
        <w:rPr>
          <w:rFonts w:ascii="Arial" w:hAnsi="Arial" w:cs="Arial"/>
        </w:rPr>
        <w:t>au</w:t>
      </w:r>
      <w:r>
        <w:rPr>
          <w:rFonts w:ascii="Arial" w:hAnsi="Arial" w:cs="Arial"/>
        </w:rPr>
        <w:t>x/</w:t>
      </w:r>
      <w:proofErr w:type="gramStart"/>
      <w:r>
        <w:rPr>
          <w:rFonts w:ascii="Arial" w:hAnsi="Arial" w:cs="Arial"/>
        </w:rPr>
        <w:t xml:space="preserve">fin  </w:t>
      </w:r>
      <w:proofErr w:type="spellStart"/>
      <w:r w:rsidR="00851A57">
        <w:rPr>
          <w:rFonts w:ascii="Arial" w:hAnsi="Arial" w:cs="Arial"/>
        </w:rPr>
        <w:t>lex</w:t>
      </w:r>
      <w:proofErr w:type="spellEnd"/>
      <w:proofErr w:type="gramEnd"/>
      <w:r w:rsidR="00741D86">
        <w:rPr>
          <w:rFonts w:ascii="Arial" w:hAnsi="Arial" w:cs="Arial"/>
        </w:rPr>
        <w:t>/n-</w:t>
      </w:r>
      <w:r w:rsidR="004450DA">
        <w:rPr>
          <w:rFonts w:ascii="Arial" w:hAnsi="Arial" w:cs="Arial"/>
        </w:rPr>
        <w:t>fin</w:t>
      </w:r>
      <w:r w:rsidR="00741D86">
        <w:rPr>
          <w:rFonts w:ascii="Arial" w:hAnsi="Arial" w:cs="Arial"/>
        </w:rPr>
        <w:t xml:space="preserve">                                   </w:t>
      </w:r>
      <w:r w:rsidR="00456777">
        <w:rPr>
          <w:rFonts w:ascii="Arial" w:hAnsi="Arial" w:cs="Arial"/>
        </w:rPr>
        <w:t xml:space="preserve"> </w:t>
      </w:r>
      <w:proofErr w:type="spellStart"/>
      <w:r w:rsidR="00456777">
        <w:rPr>
          <w:rFonts w:ascii="Arial" w:hAnsi="Arial" w:cs="Arial"/>
        </w:rPr>
        <w:t>lex</w:t>
      </w:r>
      <w:proofErr w:type="spellEnd"/>
      <w:r w:rsidR="00456777">
        <w:rPr>
          <w:rFonts w:ascii="Arial" w:hAnsi="Arial" w:cs="Arial"/>
        </w:rPr>
        <w:t>/fin</w:t>
      </w:r>
      <w:r w:rsidR="00851A57">
        <w:rPr>
          <w:rFonts w:ascii="Arial" w:hAnsi="Arial" w:cs="Arial"/>
        </w:rPr>
        <w:t xml:space="preserve">    n-fin</w:t>
      </w:r>
    </w:p>
    <w:p w14:paraId="6B8E371C" w14:textId="77777777" w:rsidR="003D71A8" w:rsidRDefault="003D71A8" w:rsidP="003D71A8">
      <w:pPr>
        <w:spacing w:line="240" w:lineRule="auto"/>
        <w:contextualSpacing/>
        <w:rPr>
          <w:rFonts w:ascii="Arial" w:hAnsi="Arial" w:cs="Arial"/>
        </w:rPr>
      </w:pPr>
      <w:proofErr w:type="spellStart"/>
      <w:r>
        <w:rPr>
          <w:rFonts w:ascii="Arial" w:hAnsi="Arial" w:cs="Arial"/>
        </w:rPr>
        <w:t>bootsy</w:t>
      </w:r>
      <w:proofErr w:type="spellEnd"/>
      <w:r>
        <w:rPr>
          <w:rFonts w:ascii="Arial" w:hAnsi="Arial" w:cs="Arial"/>
        </w:rPr>
        <w:t xml:space="preserve">,” to serious </w:t>
      </w:r>
      <w:r w:rsidRPr="004205AC">
        <w:rPr>
          <w:rFonts w:ascii="Arial" w:hAnsi="Arial" w:cs="Arial"/>
        </w:rPr>
        <w:t xml:space="preserve">students of the English language from all over </w:t>
      </w:r>
      <w:r>
        <w:rPr>
          <w:rFonts w:ascii="Arial" w:hAnsi="Arial" w:cs="Arial"/>
        </w:rPr>
        <w:t xml:space="preserve">the world. The content of </w:t>
      </w:r>
    </w:p>
    <w:p w14:paraId="49E5255B" w14:textId="77777777" w:rsidR="003D71A8" w:rsidRDefault="003D71A8" w:rsidP="003D71A8">
      <w:pPr>
        <w:spacing w:line="240" w:lineRule="auto"/>
        <w:contextualSpacing/>
        <w:rPr>
          <w:rFonts w:ascii="Arial" w:hAnsi="Arial" w:cs="Arial"/>
        </w:rPr>
      </w:pPr>
    </w:p>
    <w:p w14:paraId="76D6FB62" w14:textId="0A0D0805" w:rsidR="003D71A8" w:rsidRDefault="003D71A8" w:rsidP="003D71A8">
      <w:pPr>
        <w:spacing w:line="240" w:lineRule="auto"/>
        <w:contextualSpacing/>
        <w:rPr>
          <w:rFonts w:ascii="Arial" w:hAnsi="Arial" w:cs="Arial"/>
          <w:i/>
        </w:rPr>
      </w:pPr>
      <w:r>
        <w:rPr>
          <w:rFonts w:ascii="Arial" w:hAnsi="Arial" w:cs="Arial"/>
        </w:rPr>
        <w:t xml:space="preserve">Urban </w:t>
      </w:r>
      <w:r w:rsidRPr="004205AC">
        <w:rPr>
          <w:rFonts w:ascii="Arial" w:hAnsi="Arial" w:cs="Arial"/>
        </w:rPr>
        <w:t xml:space="preserve">Dictionary </w:t>
      </w:r>
      <w:r w:rsidRPr="00851A57">
        <w:rPr>
          <w:rFonts w:ascii="Arial" w:hAnsi="Arial" w:cs="Arial"/>
          <w:u w:val="single"/>
        </w:rPr>
        <w:t>has</w:t>
      </w:r>
      <w:r w:rsidRPr="004205AC">
        <w:rPr>
          <w:rFonts w:ascii="Arial" w:hAnsi="Arial" w:cs="Arial"/>
        </w:rPr>
        <w:t xml:space="preserve"> </w:t>
      </w:r>
      <w:r w:rsidRPr="00851A57">
        <w:rPr>
          <w:rFonts w:ascii="Arial" w:hAnsi="Arial" w:cs="Arial"/>
          <w:u w:val="single"/>
        </w:rPr>
        <w:t>become</w:t>
      </w:r>
      <w:r w:rsidRPr="004205AC">
        <w:rPr>
          <w:rFonts w:ascii="Arial" w:hAnsi="Arial" w:cs="Arial"/>
        </w:rPr>
        <w:t xml:space="preserve"> the irreverent calling card of a linguistic generation.</w:t>
      </w:r>
      <w:r w:rsidRPr="004205AC">
        <w:rPr>
          <w:rFonts w:ascii="Arial" w:hAnsi="Arial" w:cs="Arial"/>
        </w:rPr>
        <w:br/>
      </w:r>
      <w:r w:rsidR="00851A57">
        <w:rPr>
          <w:rFonts w:ascii="Arial" w:hAnsi="Arial" w:cs="Arial"/>
        </w:rPr>
        <w:t xml:space="preserve">                  </w:t>
      </w:r>
      <w:proofErr w:type="gramStart"/>
      <w:r w:rsidR="000D5A39">
        <w:rPr>
          <w:rFonts w:ascii="Arial" w:hAnsi="Arial" w:cs="Arial"/>
        </w:rPr>
        <w:t>prim</w:t>
      </w:r>
      <w:proofErr w:type="gramEnd"/>
      <w:r w:rsidR="000D5A39">
        <w:rPr>
          <w:rFonts w:ascii="Arial" w:hAnsi="Arial" w:cs="Arial"/>
        </w:rPr>
        <w:t xml:space="preserve"> </w:t>
      </w:r>
      <w:r w:rsidR="00851A57">
        <w:rPr>
          <w:rFonts w:ascii="Arial" w:hAnsi="Arial" w:cs="Arial"/>
        </w:rPr>
        <w:t xml:space="preserve">aux/fin  </w:t>
      </w:r>
      <w:proofErr w:type="spellStart"/>
      <w:r w:rsidR="00B67F11">
        <w:rPr>
          <w:rFonts w:ascii="Arial" w:hAnsi="Arial" w:cs="Arial"/>
        </w:rPr>
        <w:t>lex</w:t>
      </w:r>
      <w:proofErr w:type="spellEnd"/>
      <w:r w:rsidR="00B67F11">
        <w:rPr>
          <w:rFonts w:ascii="Arial" w:hAnsi="Arial" w:cs="Arial"/>
        </w:rPr>
        <w:t>/n-fin</w:t>
      </w:r>
    </w:p>
    <w:p w14:paraId="3076CAF3" w14:textId="77777777" w:rsidR="003D71A8" w:rsidRDefault="003D71A8" w:rsidP="003D71A8">
      <w:pPr>
        <w:spacing w:line="240" w:lineRule="auto"/>
        <w:contextualSpacing/>
        <w:rPr>
          <w:rFonts w:ascii="Arial" w:hAnsi="Arial" w:cs="Arial"/>
          <w:i/>
        </w:rPr>
      </w:pPr>
    </w:p>
    <w:p w14:paraId="1C98B55C" w14:textId="77777777" w:rsidR="009364E8" w:rsidRDefault="009364E8" w:rsidP="003D71A8">
      <w:pPr>
        <w:spacing w:line="480" w:lineRule="auto"/>
        <w:rPr>
          <w:rFonts w:ascii="Arial" w:hAnsi="Arial" w:cs="Arial"/>
          <w:b/>
        </w:rPr>
      </w:pPr>
    </w:p>
    <w:p w14:paraId="585498EE" w14:textId="6854E9C2" w:rsidR="003D71A8" w:rsidRPr="00930A16" w:rsidRDefault="003D71A8" w:rsidP="003D71A8">
      <w:pPr>
        <w:spacing w:line="480" w:lineRule="auto"/>
        <w:rPr>
          <w:rFonts w:ascii="Arial" w:hAnsi="Arial" w:cs="Arial"/>
          <w:b/>
        </w:rPr>
      </w:pPr>
      <w:r>
        <w:rPr>
          <w:rFonts w:ascii="Arial" w:hAnsi="Arial" w:cs="Arial"/>
          <w:b/>
        </w:rPr>
        <w:t>Extract 2</w:t>
      </w:r>
      <w:r w:rsidR="00741D86">
        <w:rPr>
          <w:rFonts w:ascii="Arial" w:hAnsi="Arial" w:cs="Arial"/>
          <w:b/>
        </w:rPr>
        <w:t xml:space="preserve"> (diary)</w:t>
      </w:r>
    </w:p>
    <w:p w14:paraId="52C2ADBA" w14:textId="64A6174C" w:rsidR="003D71A8" w:rsidRDefault="003D71A8" w:rsidP="003D71A8">
      <w:pPr>
        <w:spacing w:line="240" w:lineRule="auto"/>
        <w:contextualSpacing/>
        <w:rPr>
          <w:rFonts w:ascii="Arial" w:hAnsi="Arial" w:cs="Arial"/>
        </w:rPr>
      </w:pPr>
      <w:r w:rsidRPr="008E3E6A">
        <w:rPr>
          <w:rFonts w:ascii="Arial" w:hAnsi="Arial" w:cs="Arial"/>
          <w:i/>
        </w:rPr>
        <w:t>May 14th</w:t>
      </w:r>
      <w:r>
        <w:rPr>
          <w:rFonts w:ascii="Arial" w:hAnsi="Arial" w:cs="Arial"/>
        </w:rPr>
        <w:t>, 1800.—Wm. and John</w:t>
      </w:r>
      <w:r w:rsidRPr="008E3E6A">
        <w:rPr>
          <w:rFonts w:ascii="Arial" w:hAnsi="Arial" w:cs="Arial"/>
        </w:rPr>
        <w:t xml:space="preserve"> </w:t>
      </w:r>
      <w:r w:rsidRPr="00772EC6">
        <w:rPr>
          <w:rFonts w:ascii="Arial" w:hAnsi="Arial" w:cs="Arial"/>
          <w:u w:val="single"/>
        </w:rPr>
        <w:t>set off</w:t>
      </w:r>
      <w:r w:rsidRPr="008E3E6A">
        <w:rPr>
          <w:rFonts w:ascii="Arial" w:hAnsi="Arial" w:cs="Arial"/>
        </w:rPr>
        <w:t xml:space="preserve"> into Yorkshire after dinner at half-past two o'clock, </w:t>
      </w:r>
    </w:p>
    <w:p w14:paraId="52D8B43F" w14:textId="5D0101F0" w:rsidR="003D71A8" w:rsidRDefault="00013F69" w:rsidP="003D71A8">
      <w:pPr>
        <w:spacing w:line="240" w:lineRule="auto"/>
        <w:contextualSpacing/>
        <w:rPr>
          <w:rFonts w:ascii="Arial" w:hAnsi="Arial" w:cs="Arial"/>
        </w:rPr>
      </w:pPr>
      <w:r>
        <w:rPr>
          <w:rFonts w:ascii="Arial" w:hAnsi="Arial" w:cs="Arial"/>
        </w:rPr>
        <w:t xml:space="preserve">                                                      </w:t>
      </w:r>
      <w:proofErr w:type="spellStart"/>
      <w:r>
        <w:rPr>
          <w:rFonts w:ascii="Arial" w:hAnsi="Arial" w:cs="Arial"/>
        </w:rPr>
        <w:t>lex</w:t>
      </w:r>
      <w:proofErr w:type="spellEnd"/>
      <w:r>
        <w:rPr>
          <w:rFonts w:ascii="Arial" w:hAnsi="Arial" w:cs="Arial"/>
        </w:rPr>
        <w:t>/fin</w:t>
      </w:r>
    </w:p>
    <w:p w14:paraId="05EFE4D1" w14:textId="5E87B578" w:rsidR="003D71A8" w:rsidRDefault="003D71A8" w:rsidP="003D71A8">
      <w:pPr>
        <w:spacing w:line="240" w:lineRule="auto"/>
        <w:contextualSpacing/>
        <w:rPr>
          <w:rFonts w:ascii="Arial" w:hAnsi="Arial" w:cs="Arial"/>
        </w:rPr>
      </w:pPr>
      <w:r w:rsidRPr="008E3E6A">
        <w:rPr>
          <w:rFonts w:ascii="Arial" w:hAnsi="Arial" w:cs="Arial"/>
        </w:rPr>
        <w:t xml:space="preserve">cold pork in their pockets. I </w:t>
      </w:r>
      <w:r w:rsidRPr="00772EC6">
        <w:rPr>
          <w:rFonts w:ascii="Arial" w:hAnsi="Arial" w:cs="Arial"/>
          <w:u w:val="single"/>
        </w:rPr>
        <w:t>left</w:t>
      </w:r>
      <w:r w:rsidRPr="008E3E6A">
        <w:rPr>
          <w:rFonts w:ascii="Arial" w:hAnsi="Arial" w:cs="Arial"/>
        </w:rPr>
        <w:t xml:space="preserve"> them at the turning of the Low-wood bay under the trees. My </w:t>
      </w:r>
    </w:p>
    <w:p w14:paraId="17499B9B" w14:textId="38E1ED05" w:rsidR="003D71A8" w:rsidRDefault="00013F69" w:rsidP="003D71A8">
      <w:pPr>
        <w:spacing w:line="240" w:lineRule="auto"/>
        <w:contextualSpacing/>
        <w:rPr>
          <w:rFonts w:ascii="Arial" w:hAnsi="Arial" w:cs="Arial"/>
        </w:rPr>
      </w:pPr>
      <w:r>
        <w:rPr>
          <w:rFonts w:ascii="Arial" w:hAnsi="Arial" w:cs="Arial"/>
        </w:rPr>
        <w:t xml:space="preserve">                                          </w:t>
      </w:r>
      <w:proofErr w:type="spellStart"/>
      <w:r>
        <w:rPr>
          <w:rFonts w:ascii="Arial" w:hAnsi="Arial" w:cs="Arial"/>
        </w:rPr>
        <w:t>lex</w:t>
      </w:r>
      <w:proofErr w:type="spellEnd"/>
      <w:r>
        <w:rPr>
          <w:rFonts w:ascii="Arial" w:hAnsi="Arial" w:cs="Arial"/>
        </w:rPr>
        <w:t>/fin</w:t>
      </w:r>
    </w:p>
    <w:p w14:paraId="66465667" w14:textId="7DE34912" w:rsidR="003D71A8" w:rsidRDefault="003D71A8" w:rsidP="003D71A8">
      <w:pPr>
        <w:spacing w:line="240" w:lineRule="auto"/>
        <w:contextualSpacing/>
        <w:rPr>
          <w:rFonts w:ascii="Arial" w:hAnsi="Arial" w:cs="Arial"/>
        </w:rPr>
      </w:pPr>
      <w:r w:rsidRPr="008E3E6A">
        <w:rPr>
          <w:rFonts w:ascii="Arial" w:hAnsi="Arial" w:cs="Arial"/>
        </w:rPr>
        <w:t xml:space="preserve">heart </w:t>
      </w:r>
      <w:r w:rsidRPr="00772EC6">
        <w:rPr>
          <w:rFonts w:ascii="Arial" w:hAnsi="Arial" w:cs="Arial"/>
          <w:u w:val="single"/>
        </w:rPr>
        <w:t>was</w:t>
      </w:r>
      <w:r w:rsidRPr="008E3E6A">
        <w:rPr>
          <w:rFonts w:ascii="Arial" w:hAnsi="Arial" w:cs="Arial"/>
        </w:rPr>
        <w:t xml:space="preserve"> so full that I </w:t>
      </w:r>
      <w:r w:rsidRPr="00772EC6">
        <w:rPr>
          <w:rFonts w:ascii="Arial" w:hAnsi="Arial" w:cs="Arial"/>
          <w:u w:val="single"/>
        </w:rPr>
        <w:t>could</w:t>
      </w:r>
      <w:r w:rsidRPr="008E3E6A">
        <w:rPr>
          <w:rFonts w:ascii="Arial" w:hAnsi="Arial" w:cs="Arial"/>
        </w:rPr>
        <w:t xml:space="preserve"> hardly </w:t>
      </w:r>
      <w:r w:rsidRPr="00772EC6">
        <w:rPr>
          <w:rFonts w:ascii="Arial" w:hAnsi="Arial" w:cs="Arial"/>
          <w:u w:val="single"/>
        </w:rPr>
        <w:t>speak</w:t>
      </w:r>
      <w:r w:rsidRPr="00335ACE">
        <w:rPr>
          <w:rFonts w:ascii="Arial" w:hAnsi="Arial" w:cs="Arial"/>
          <w:u w:val="single"/>
        </w:rPr>
        <w:t xml:space="preserve"> to</w:t>
      </w:r>
      <w:r w:rsidRPr="008E3E6A">
        <w:rPr>
          <w:rFonts w:ascii="Arial" w:hAnsi="Arial" w:cs="Arial"/>
        </w:rPr>
        <w:t xml:space="preserve"> W. when I </w:t>
      </w:r>
      <w:r w:rsidRPr="00772EC6">
        <w:rPr>
          <w:rFonts w:ascii="Arial" w:hAnsi="Arial" w:cs="Arial"/>
          <w:u w:val="single"/>
        </w:rPr>
        <w:t>gave</w:t>
      </w:r>
      <w:r w:rsidRPr="008E3E6A">
        <w:rPr>
          <w:rFonts w:ascii="Arial" w:hAnsi="Arial" w:cs="Arial"/>
        </w:rPr>
        <w:t xml:space="preserve"> him a farewell kiss. I </w:t>
      </w:r>
      <w:r w:rsidRPr="00772EC6">
        <w:rPr>
          <w:rFonts w:ascii="Arial" w:hAnsi="Arial" w:cs="Arial"/>
          <w:u w:val="single"/>
        </w:rPr>
        <w:t>sate</w:t>
      </w:r>
      <w:r w:rsidRPr="008E3E6A">
        <w:rPr>
          <w:rFonts w:ascii="Arial" w:hAnsi="Arial" w:cs="Arial"/>
        </w:rPr>
        <w:t xml:space="preserve"> a </w:t>
      </w:r>
    </w:p>
    <w:p w14:paraId="1377277C" w14:textId="6D2BE64F" w:rsidR="003D71A8" w:rsidRDefault="00013F69" w:rsidP="003D71A8">
      <w:pPr>
        <w:spacing w:line="240" w:lineRule="auto"/>
        <w:contextualSpacing/>
        <w:rPr>
          <w:rFonts w:ascii="Arial" w:hAnsi="Arial" w:cs="Arial"/>
        </w:rPr>
      </w:pPr>
      <w:r>
        <w:rPr>
          <w:rFonts w:ascii="Arial" w:hAnsi="Arial" w:cs="Arial"/>
        </w:rPr>
        <w:t xml:space="preserve">        </w:t>
      </w:r>
      <w:proofErr w:type="spellStart"/>
      <w:r>
        <w:rPr>
          <w:rFonts w:ascii="Arial" w:hAnsi="Arial" w:cs="Arial"/>
        </w:rPr>
        <w:t>lex</w:t>
      </w:r>
      <w:proofErr w:type="spellEnd"/>
      <w:r>
        <w:rPr>
          <w:rFonts w:ascii="Arial" w:hAnsi="Arial" w:cs="Arial"/>
        </w:rPr>
        <w:t>/fin</w:t>
      </w:r>
      <w:r w:rsidRPr="00013F69">
        <w:rPr>
          <w:rFonts w:ascii="Arial" w:hAnsi="Arial" w:cs="Arial"/>
        </w:rPr>
        <w:t xml:space="preserve"> </w:t>
      </w:r>
      <w:r>
        <w:rPr>
          <w:rFonts w:ascii="Arial" w:hAnsi="Arial" w:cs="Arial"/>
        </w:rPr>
        <w:t xml:space="preserve">            </w:t>
      </w:r>
      <w:r w:rsidR="000D5A39">
        <w:rPr>
          <w:rFonts w:ascii="Arial" w:hAnsi="Arial" w:cs="Arial"/>
        </w:rPr>
        <w:t xml:space="preserve">mod </w:t>
      </w:r>
      <w:r>
        <w:rPr>
          <w:rFonts w:ascii="Arial" w:hAnsi="Arial" w:cs="Arial"/>
        </w:rPr>
        <w:t>aux</w:t>
      </w:r>
      <w:r w:rsidR="000D5A39">
        <w:rPr>
          <w:rFonts w:ascii="Arial" w:hAnsi="Arial" w:cs="Arial"/>
        </w:rPr>
        <w:t xml:space="preserve">    </w:t>
      </w:r>
      <w:r w:rsidR="00E74A90" w:rsidRPr="00E74A90">
        <w:rPr>
          <w:rFonts w:ascii="Arial" w:hAnsi="Arial" w:cs="Arial"/>
        </w:rPr>
        <w:t xml:space="preserve"> </w:t>
      </w:r>
      <w:r w:rsidR="00E74A90">
        <w:rPr>
          <w:rFonts w:ascii="Arial" w:hAnsi="Arial" w:cs="Arial"/>
        </w:rPr>
        <w:t xml:space="preserve">      </w:t>
      </w:r>
      <w:proofErr w:type="spellStart"/>
      <w:r w:rsidR="00E74A90">
        <w:rPr>
          <w:rFonts w:ascii="Arial" w:hAnsi="Arial" w:cs="Arial"/>
        </w:rPr>
        <w:t>lex</w:t>
      </w:r>
      <w:proofErr w:type="spellEnd"/>
      <w:r w:rsidR="00E74A90">
        <w:rPr>
          <w:rFonts w:ascii="Arial" w:hAnsi="Arial" w:cs="Arial"/>
        </w:rPr>
        <w:t>/n-fin</w:t>
      </w:r>
      <w:r w:rsidR="00CA292E" w:rsidRPr="00CA292E">
        <w:rPr>
          <w:rFonts w:ascii="Arial" w:hAnsi="Arial" w:cs="Arial"/>
        </w:rPr>
        <w:t xml:space="preserve"> </w:t>
      </w:r>
      <w:r w:rsidR="00CA292E">
        <w:rPr>
          <w:rFonts w:ascii="Arial" w:hAnsi="Arial" w:cs="Arial"/>
        </w:rPr>
        <w:t xml:space="preserve">                  </w:t>
      </w:r>
      <w:proofErr w:type="spellStart"/>
      <w:r w:rsidR="00CA292E">
        <w:rPr>
          <w:rFonts w:ascii="Arial" w:hAnsi="Arial" w:cs="Arial"/>
        </w:rPr>
        <w:t>lex</w:t>
      </w:r>
      <w:proofErr w:type="spellEnd"/>
      <w:r w:rsidR="00CA292E">
        <w:rPr>
          <w:rFonts w:ascii="Arial" w:hAnsi="Arial" w:cs="Arial"/>
        </w:rPr>
        <w:t>/fin</w:t>
      </w:r>
      <w:r w:rsidR="00CA292E" w:rsidRPr="00CA292E">
        <w:rPr>
          <w:rFonts w:ascii="Arial" w:hAnsi="Arial" w:cs="Arial"/>
        </w:rPr>
        <w:t xml:space="preserve"> </w:t>
      </w:r>
      <w:r w:rsidR="00CA292E">
        <w:rPr>
          <w:rFonts w:ascii="Arial" w:hAnsi="Arial" w:cs="Arial"/>
        </w:rPr>
        <w:t xml:space="preserve">                               </w:t>
      </w:r>
      <w:proofErr w:type="spellStart"/>
      <w:r w:rsidR="00CA292E">
        <w:rPr>
          <w:rFonts w:ascii="Arial" w:hAnsi="Arial" w:cs="Arial"/>
        </w:rPr>
        <w:t>lex</w:t>
      </w:r>
      <w:proofErr w:type="spellEnd"/>
      <w:r w:rsidR="00CA292E">
        <w:rPr>
          <w:rFonts w:ascii="Arial" w:hAnsi="Arial" w:cs="Arial"/>
        </w:rPr>
        <w:t>/fin</w:t>
      </w:r>
    </w:p>
    <w:p w14:paraId="0FC4B44B" w14:textId="5D3281E8" w:rsidR="003D71A8" w:rsidRDefault="003D71A8" w:rsidP="003D71A8">
      <w:pPr>
        <w:spacing w:line="240" w:lineRule="auto"/>
        <w:contextualSpacing/>
        <w:rPr>
          <w:rFonts w:ascii="Arial" w:hAnsi="Arial" w:cs="Arial"/>
        </w:rPr>
      </w:pPr>
      <w:proofErr w:type="spellStart"/>
      <w:r w:rsidRPr="008E3E6A">
        <w:rPr>
          <w:rFonts w:ascii="Arial" w:hAnsi="Arial" w:cs="Arial"/>
        </w:rPr>
        <w:t>long time</w:t>
      </w:r>
      <w:proofErr w:type="spellEnd"/>
      <w:r w:rsidRPr="008E3E6A">
        <w:rPr>
          <w:rFonts w:ascii="Arial" w:hAnsi="Arial" w:cs="Arial"/>
        </w:rPr>
        <w:t xml:space="preserve"> upon a stone at the margin of the lake, and after a flood of tears my heart </w:t>
      </w:r>
      <w:r w:rsidRPr="00741D86">
        <w:rPr>
          <w:rFonts w:ascii="Arial" w:hAnsi="Arial" w:cs="Arial"/>
          <w:u w:val="single"/>
        </w:rPr>
        <w:t>was</w:t>
      </w:r>
      <w:r w:rsidRPr="008E3E6A">
        <w:rPr>
          <w:rFonts w:ascii="Arial" w:hAnsi="Arial" w:cs="Arial"/>
        </w:rPr>
        <w:t xml:space="preserve"> </w:t>
      </w:r>
    </w:p>
    <w:p w14:paraId="75AE9485" w14:textId="57A8CF1C" w:rsidR="003D71A8" w:rsidRDefault="00741D86" w:rsidP="003D71A8">
      <w:pPr>
        <w:spacing w:line="240" w:lineRule="auto"/>
        <w:contextualSpacing/>
        <w:rPr>
          <w:rFonts w:ascii="Arial" w:hAnsi="Arial" w:cs="Arial"/>
        </w:rPr>
      </w:pPr>
      <w:r>
        <w:rPr>
          <w:rFonts w:ascii="Arial" w:hAnsi="Arial" w:cs="Arial"/>
        </w:rPr>
        <w:t xml:space="preserve">                                                                                                                                    </w:t>
      </w:r>
      <w:proofErr w:type="spellStart"/>
      <w:r>
        <w:rPr>
          <w:rFonts w:ascii="Arial" w:hAnsi="Arial" w:cs="Arial"/>
        </w:rPr>
        <w:t>lex</w:t>
      </w:r>
      <w:proofErr w:type="spellEnd"/>
      <w:r>
        <w:rPr>
          <w:rFonts w:ascii="Arial" w:hAnsi="Arial" w:cs="Arial"/>
        </w:rPr>
        <w:t>/fin</w:t>
      </w:r>
    </w:p>
    <w:p w14:paraId="67A1E570" w14:textId="45849A18" w:rsidR="003D71A8" w:rsidRDefault="003D71A8" w:rsidP="003D71A8">
      <w:pPr>
        <w:spacing w:line="240" w:lineRule="auto"/>
        <w:contextualSpacing/>
        <w:rPr>
          <w:rFonts w:ascii="Arial" w:hAnsi="Arial" w:cs="Arial"/>
        </w:rPr>
      </w:pPr>
      <w:r w:rsidRPr="008E3E6A">
        <w:rPr>
          <w:rFonts w:ascii="Arial" w:hAnsi="Arial" w:cs="Arial"/>
        </w:rPr>
        <w:t xml:space="preserve">easier. The lake </w:t>
      </w:r>
      <w:r w:rsidRPr="00013F69">
        <w:rPr>
          <w:rFonts w:ascii="Arial" w:hAnsi="Arial" w:cs="Arial"/>
          <w:u w:val="single"/>
        </w:rPr>
        <w:t>looked</w:t>
      </w:r>
      <w:r w:rsidRPr="008E3E6A">
        <w:rPr>
          <w:rFonts w:ascii="Arial" w:hAnsi="Arial" w:cs="Arial"/>
        </w:rPr>
        <w:t xml:space="preserve"> to me, I </w:t>
      </w:r>
      <w:r w:rsidRPr="00013F69">
        <w:rPr>
          <w:rFonts w:ascii="Arial" w:hAnsi="Arial" w:cs="Arial"/>
          <w:u w:val="single"/>
        </w:rPr>
        <w:t>knew</w:t>
      </w:r>
      <w:r w:rsidRPr="008E3E6A">
        <w:rPr>
          <w:rFonts w:ascii="Arial" w:hAnsi="Arial" w:cs="Arial"/>
        </w:rPr>
        <w:t xml:space="preserve"> not why, dull and melancholy, and the weltering on the </w:t>
      </w:r>
    </w:p>
    <w:p w14:paraId="0B18543A" w14:textId="08382E03" w:rsidR="003D71A8" w:rsidRDefault="00741D86" w:rsidP="00741D86">
      <w:pPr>
        <w:spacing w:line="240" w:lineRule="auto"/>
        <w:ind w:firstLine="720"/>
        <w:contextualSpacing/>
        <w:rPr>
          <w:rFonts w:ascii="Arial" w:hAnsi="Arial" w:cs="Arial"/>
        </w:rPr>
      </w:pPr>
      <w:r>
        <w:rPr>
          <w:rFonts w:ascii="Arial" w:hAnsi="Arial" w:cs="Arial"/>
        </w:rPr>
        <w:t xml:space="preserve">                </w:t>
      </w:r>
      <w:proofErr w:type="spellStart"/>
      <w:r>
        <w:rPr>
          <w:rFonts w:ascii="Arial" w:hAnsi="Arial" w:cs="Arial"/>
        </w:rPr>
        <w:t>lex</w:t>
      </w:r>
      <w:proofErr w:type="spellEnd"/>
      <w:r>
        <w:rPr>
          <w:rFonts w:ascii="Arial" w:hAnsi="Arial" w:cs="Arial"/>
        </w:rPr>
        <w:t>/fin</w:t>
      </w:r>
      <w:r w:rsidRPr="00741D86">
        <w:rPr>
          <w:rFonts w:ascii="Arial" w:hAnsi="Arial" w:cs="Arial"/>
        </w:rPr>
        <w:t xml:space="preserve"> </w:t>
      </w:r>
      <w:r>
        <w:rPr>
          <w:rFonts w:ascii="Arial" w:hAnsi="Arial" w:cs="Arial"/>
        </w:rPr>
        <w:t xml:space="preserve">             </w:t>
      </w:r>
      <w:proofErr w:type="spellStart"/>
      <w:r>
        <w:rPr>
          <w:rFonts w:ascii="Arial" w:hAnsi="Arial" w:cs="Arial"/>
        </w:rPr>
        <w:t>lex</w:t>
      </w:r>
      <w:proofErr w:type="spellEnd"/>
      <w:r>
        <w:rPr>
          <w:rFonts w:ascii="Arial" w:hAnsi="Arial" w:cs="Arial"/>
        </w:rPr>
        <w:t>/fin</w:t>
      </w:r>
    </w:p>
    <w:p w14:paraId="407BB555" w14:textId="08455A32" w:rsidR="003D71A8" w:rsidRDefault="003D71A8" w:rsidP="003D71A8">
      <w:pPr>
        <w:spacing w:line="240" w:lineRule="auto"/>
        <w:contextualSpacing/>
        <w:rPr>
          <w:rFonts w:ascii="Arial" w:hAnsi="Arial" w:cs="Arial"/>
        </w:rPr>
      </w:pPr>
      <w:r w:rsidRPr="008E3E6A">
        <w:rPr>
          <w:rFonts w:ascii="Arial" w:hAnsi="Arial" w:cs="Arial"/>
        </w:rPr>
        <w:t xml:space="preserve">shores </w:t>
      </w:r>
      <w:r w:rsidRPr="00013F69">
        <w:rPr>
          <w:rFonts w:ascii="Arial" w:hAnsi="Arial" w:cs="Arial"/>
          <w:u w:val="single"/>
        </w:rPr>
        <w:t>seemed</w:t>
      </w:r>
      <w:r w:rsidRPr="008E3E6A">
        <w:rPr>
          <w:rFonts w:ascii="Arial" w:hAnsi="Arial" w:cs="Arial"/>
        </w:rPr>
        <w:t xml:space="preserve"> a heavy sound.</w:t>
      </w:r>
    </w:p>
    <w:p w14:paraId="1AF64A05" w14:textId="3BF6E441" w:rsidR="003D71A8" w:rsidRDefault="00741D86" w:rsidP="003D71A8">
      <w:pPr>
        <w:spacing w:line="480" w:lineRule="auto"/>
        <w:rPr>
          <w:rFonts w:ascii="Arial" w:hAnsi="Arial" w:cs="Arial"/>
          <w:b/>
        </w:rPr>
      </w:pPr>
      <w:r>
        <w:rPr>
          <w:rFonts w:ascii="Arial" w:hAnsi="Arial" w:cs="Arial"/>
        </w:rPr>
        <w:t xml:space="preserve">              </w:t>
      </w:r>
      <w:proofErr w:type="spellStart"/>
      <w:r>
        <w:rPr>
          <w:rFonts w:ascii="Arial" w:hAnsi="Arial" w:cs="Arial"/>
        </w:rPr>
        <w:t>lex</w:t>
      </w:r>
      <w:proofErr w:type="spellEnd"/>
      <w:r>
        <w:rPr>
          <w:rFonts w:ascii="Arial" w:hAnsi="Arial" w:cs="Arial"/>
        </w:rPr>
        <w:t>/fin</w:t>
      </w:r>
    </w:p>
    <w:p w14:paraId="1FA367E2" w14:textId="77777777" w:rsidR="009364E8" w:rsidRDefault="009364E8" w:rsidP="003D71A8">
      <w:pPr>
        <w:spacing w:line="480" w:lineRule="auto"/>
        <w:rPr>
          <w:rFonts w:ascii="Arial" w:hAnsi="Arial" w:cs="Arial"/>
          <w:b/>
        </w:rPr>
      </w:pPr>
    </w:p>
    <w:p w14:paraId="64E853AB" w14:textId="297243E5" w:rsidR="003D71A8" w:rsidRPr="00425F6B" w:rsidRDefault="003D71A8" w:rsidP="003D71A8">
      <w:pPr>
        <w:spacing w:line="480" w:lineRule="auto"/>
        <w:rPr>
          <w:rFonts w:ascii="Arial" w:hAnsi="Arial" w:cs="Arial"/>
          <w:b/>
        </w:rPr>
      </w:pPr>
      <w:r w:rsidRPr="00425F6B">
        <w:rPr>
          <w:rFonts w:ascii="Arial" w:hAnsi="Arial" w:cs="Arial"/>
          <w:b/>
        </w:rPr>
        <w:t>Extract 3</w:t>
      </w:r>
      <w:r w:rsidR="00741D86">
        <w:rPr>
          <w:rFonts w:ascii="Arial" w:hAnsi="Arial" w:cs="Arial"/>
          <w:b/>
        </w:rPr>
        <w:t xml:space="preserve"> (letter)</w:t>
      </w:r>
    </w:p>
    <w:p w14:paraId="7EF329E9" w14:textId="0DECD788" w:rsidR="003D71A8" w:rsidRDefault="003D71A8" w:rsidP="003D71A8">
      <w:pPr>
        <w:spacing w:line="240" w:lineRule="auto"/>
        <w:contextualSpacing/>
        <w:rPr>
          <w:rFonts w:ascii="Arial" w:hAnsi="Arial" w:cs="Arial"/>
        </w:rPr>
      </w:pPr>
      <w:r w:rsidRPr="005E4B71">
        <w:rPr>
          <w:rFonts w:ascii="Arial" w:hAnsi="Arial" w:cs="Arial"/>
        </w:rPr>
        <w:t xml:space="preserve">My Lord, you </w:t>
      </w:r>
      <w:r w:rsidRPr="00741D86">
        <w:rPr>
          <w:rFonts w:ascii="Arial" w:hAnsi="Arial" w:cs="Arial"/>
          <w:u w:val="single"/>
        </w:rPr>
        <w:t>know</w:t>
      </w:r>
      <w:r w:rsidRPr="005E4B71">
        <w:rPr>
          <w:rFonts w:ascii="Arial" w:hAnsi="Arial" w:cs="Arial"/>
        </w:rPr>
        <w:t xml:space="preserve"> I </w:t>
      </w:r>
      <w:proofErr w:type="spellStart"/>
      <w:r w:rsidRPr="005E4B71">
        <w:rPr>
          <w:rFonts w:ascii="Arial" w:hAnsi="Arial" w:cs="Arial"/>
        </w:rPr>
        <w:t>neuar</w:t>
      </w:r>
      <w:proofErr w:type="spellEnd"/>
      <w:r w:rsidRPr="005E4B71">
        <w:rPr>
          <w:rFonts w:ascii="Arial" w:hAnsi="Arial" w:cs="Arial"/>
        </w:rPr>
        <w:t xml:space="preserve"> </w:t>
      </w:r>
      <w:proofErr w:type="spellStart"/>
      <w:r w:rsidRPr="00741D86">
        <w:rPr>
          <w:rFonts w:ascii="Arial" w:hAnsi="Arial" w:cs="Arial"/>
          <w:u w:val="single"/>
        </w:rPr>
        <w:t>comytted</w:t>
      </w:r>
      <w:proofErr w:type="spellEnd"/>
      <w:r w:rsidRPr="005E4B71">
        <w:rPr>
          <w:rFonts w:ascii="Arial" w:hAnsi="Arial" w:cs="Arial"/>
        </w:rPr>
        <w:t xml:space="preserve"> any offence, </w:t>
      </w:r>
      <w:proofErr w:type="spellStart"/>
      <w:r w:rsidRPr="005E4B71">
        <w:rPr>
          <w:rFonts w:ascii="Arial" w:hAnsi="Arial" w:cs="Arial"/>
        </w:rPr>
        <w:t>wherby</w:t>
      </w:r>
      <w:proofErr w:type="spellEnd"/>
      <w:r w:rsidRPr="005E4B71">
        <w:rPr>
          <w:rFonts w:ascii="Arial" w:hAnsi="Arial" w:cs="Arial"/>
        </w:rPr>
        <w:t xml:space="preserve"> I </w:t>
      </w:r>
      <w:r w:rsidRPr="00741D86">
        <w:rPr>
          <w:rFonts w:ascii="Arial" w:hAnsi="Arial" w:cs="Arial"/>
          <w:u w:val="single"/>
        </w:rPr>
        <w:t>should</w:t>
      </w:r>
      <w:r w:rsidRPr="005E4B71">
        <w:rPr>
          <w:rFonts w:ascii="Arial" w:hAnsi="Arial" w:cs="Arial"/>
        </w:rPr>
        <w:t xml:space="preserve"> </w:t>
      </w:r>
      <w:proofErr w:type="spellStart"/>
      <w:r w:rsidRPr="00741D86">
        <w:rPr>
          <w:rFonts w:ascii="Arial" w:hAnsi="Arial" w:cs="Arial"/>
          <w:u w:val="single"/>
        </w:rPr>
        <w:t>submyt</w:t>
      </w:r>
      <w:proofErr w:type="spellEnd"/>
      <w:r w:rsidRPr="005E4B71">
        <w:rPr>
          <w:rFonts w:ascii="Arial" w:hAnsi="Arial" w:cs="Arial"/>
        </w:rPr>
        <w:t xml:space="preserve"> my </w:t>
      </w:r>
      <w:proofErr w:type="spellStart"/>
      <w:r w:rsidRPr="005E4B71">
        <w:rPr>
          <w:rFonts w:ascii="Arial" w:hAnsi="Arial" w:cs="Arial"/>
        </w:rPr>
        <w:t>selfe</w:t>
      </w:r>
      <w:proofErr w:type="spellEnd"/>
      <w:r w:rsidRPr="005E4B71">
        <w:rPr>
          <w:rFonts w:ascii="Arial" w:hAnsi="Arial" w:cs="Arial"/>
        </w:rPr>
        <w:t xml:space="preserve">, more </w:t>
      </w:r>
    </w:p>
    <w:p w14:paraId="52153C52" w14:textId="25EBCA0A" w:rsidR="003D71A8" w:rsidRDefault="00612B0A" w:rsidP="003D71A8">
      <w:pPr>
        <w:spacing w:line="240" w:lineRule="auto"/>
        <w:contextualSpacing/>
        <w:rPr>
          <w:rFonts w:ascii="Arial" w:hAnsi="Arial" w:cs="Arial"/>
        </w:rPr>
      </w:pPr>
      <w:r>
        <w:rPr>
          <w:rFonts w:ascii="Arial" w:hAnsi="Arial" w:cs="Arial"/>
        </w:rPr>
        <w:t xml:space="preserve">                     </w:t>
      </w:r>
      <w:proofErr w:type="spellStart"/>
      <w:proofErr w:type="gramStart"/>
      <w:r>
        <w:rPr>
          <w:rFonts w:ascii="Arial" w:hAnsi="Arial" w:cs="Arial"/>
        </w:rPr>
        <w:t>lex</w:t>
      </w:r>
      <w:proofErr w:type="spellEnd"/>
      <w:r>
        <w:rPr>
          <w:rFonts w:ascii="Arial" w:hAnsi="Arial" w:cs="Arial"/>
        </w:rPr>
        <w:t>/fin</w:t>
      </w:r>
      <w:proofErr w:type="gramEnd"/>
      <w:r>
        <w:rPr>
          <w:rFonts w:ascii="Arial" w:hAnsi="Arial" w:cs="Arial"/>
        </w:rPr>
        <w:t xml:space="preserve">         </w:t>
      </w:r>
      <w:r w:rsidR="0097423E">
        <w:rPr>
          <w:rFonts w:ascii="Arial" w:hAnsi="Arial" w:cs="Arial"/>
        </w:rPr>
        <w:t xml:space="preserve"> </w:t>
      </w:r>
      <w:r>
        <w:rPr>
          <w:rFonts w:ascii="Arial" w:hAnsi="Arial" w:cs="Arial"/>
        </w:rPr>
        <w:t xml:space="preserve">     </w:t>
      </w:r>
      <w:proofErr w:type="spellStart"/>
      <w:r>
        <w:rPr>
          <w:rFonts w:ascii="Arial" w:hAnsi="Arial" w:cs="Arial"/>
        </w:rPr>
        <w:t>lex</w:t>
      </w:r>
      <w:proofErr w:type="spellEnd"/>
      <w:r>
        <w:rPr>
          <w:rFonts w:ascii="Arial" w:hAnsi="Arial" w:cs="Arial"/>
        </w:rPr>
        <w:t>/fin</w:t>
      </w:r>
      <w:r w:rsidRPr="00612B0A">
        <w:rPr>
          <w:rFonts w:ascii="Arial" w:hAnsi="Arial" w:cs="Arial"/>
        </w:rPr>
        <w:t xml:space="preserve"> </w:t>
      </w:r>
      <w:r>
        <w:rPr>
          <w:rFonts w:ascii="Arial" w:hAnsi="Arial" w:cs="Arial"/>
        </w:rPr>
        <w:t xml:space="preserve">                                 </w:t>
      </w:r>
      <w:r w:rsidR="000D5A39">
        <w:rPr>
          <w:rFonts w:ascii="Arial" w:hAnsi="Arial" w:cs="Arial"/>
        </w:rPr>
        <w:t xml:space="preserve">   mod</w:t>
      </w:r>
      <w:r>
        <w:rPr>
          <w:rFonts w:ascii="Arial" w:hAnsi="Arial" w:cs="Arial"/>
        </w:rPr>
        <w:t xml:space="preserve"> aux  </w:t>
      </w:r>
      <w:proofErr w:type="spellStart"/>
      <w:r>
        <w:rPr>
          <w:rFonts w:ascii="Arial" w:hAnsi="Arial" w:cs="Arial"/>
        </w:rPr>
        <w:t>lex</w:t>
      </w:r>
      <w:proofErr w:type="spellEnd"/>
      <w:r>
        <w:rPr>
          <w:rFonts w:ascii="Arial" w:hAnsi="Arial" w:cs="Arial"/>
        </w:rPr>
        <w:t>/n-fin</w:t>
      </w:r>
    </w:p>
    <w:p w14:paraId="63B4F03B" w14:textId="13B7ED4F" w:rsidR="003D71A8" w:rsidRDefault="003D71A8" w:rsidP="003D71A8">
      <w:pPr>
        <w:spacing w:line="240" w:lineRule="auto"/>
        <w:contextualSpacing/>
        <w:rPr>
          <w:rFonts w:ascii="Arial" w:hAnsi="Arial" w:cs="Arial"/>
        </w:rPr>
      </w:pPr>
      <w:r w:rsidRPr="005E4B71">
        <w:rPr>
          <w:rFonts w:ascii="Arial" w:hAnsi="Arial" w:cs="Arial"/>
        </w:rPr>
        <w:t xml:space="preserve">then that I </w:t>
      </w:r>
      <w:r w:rsidRPr="00741D86">
        <w:rPr>
          <w:rFonts w:ascii="Arial" w:hAnsi="Arial" w:cs="Arial"/>
          <w:u w:val="single"/>
        </w:rPr>
        <w:t>was</w:t>
      </w:r>
      <w:r w:rsidRPr="005E4B71">
        <w:rPr>
          <w:rFonts w:ascii="Arial" w:hAnsi="Arial" w:cs="Arial"/>
        </w:rPr>
        <w:t xml:space="preserve"> </w:t>
      </w:r>
      <w:r w:rsidRPr="00741D86">
        <w:rPr>
          <w:rFonts w:ascii="Arial" w:hAnsi="Arial" w:cs="Arial"/>
          <w:u w:val="single"/>
        </w:rPr>
        <w:t>bound</w:t>
      </w:r>
      <w:r w:rsidRPr="005E4B71">
        <w:rPr>
          <w:rFonts w:ascii="Arial" w:hAnsi="Arial" w:cs="Arial"/>
        </w:rPr>
        <w:t xml:space="preserve"> in duty of a </w:t>
      </w:r>
      <w:proofErr w:type="spellStart"/>
      <w:r w:rsidRPr="005E4B71">
        <w:rPr>
          <w:rFonts w:ascii="Arial" w:hAnsi="Arial" w:cs="Arial"/>
        </w:rPr>
        <w:t>wyffe</w:t>
      </w:r>
      <w:proofErr w:type="spellEnd"/>
      <w:r w:rsidRPr="005E4B71">
        <w:rPr>
          <w:rFonts w:ascii="Arial" w:hAnsi="Arial" w:cs="Arial"/>
        </w:rPr>
        <w:t xml:space="preserve"> </w:t>
      </w:r>
      <w:r w:rsidRPr="00741D86">
        <w:rPr>
          <w:rFonts w:ascii="Arial" w:hAnsi="Arial" w:cs="Arial"/>
          <w:u w:val="single"/>
        </w:rPr>
        <w:t xml:space="preserve">to </w:t>
      </w:r>
      <w:proofErr w:type="spellStart"/>
      <w:r w:rsidRPr="00741D86">
        <w:rPr>
          <w:rFonts w:ascii="Arial" w:hAnsi="Arial" w:cs="Arial"/>
          <w:u w:val="single"/>
        </w:rPr>
        <w:t>doe</w:t>
      </w:r>
      <w:proofErr w:type="spellEnd"/>
      <w:r w:rsidRPr="005E4B71">
        <w:rPr>
          <w:rFonts w:ascii="Arial" w:hAnsi="Arial" w:cs="Arial"/>
        </w:rPr>
        <w:t xml:space="preserve"> to you; I </w:t>
      </w:r>
      <w:proofErr w:type="spellStart"/>
      <w:r w:rsidRPr="00741D86">
        <w:rPr>
          <w:rFonts w:ascii="Arial" w:hAnsi="Arial" w:cs="Arial"/>
          <w:u w:val="single"/>
        </w:rPr>
        <w:t>beseache</w:t>
      </w:r>
      <w:proofErr w:type="spellEnd"/>
      <w:r w:rsidRPr="005E4B71">
        <w:rPr>
          <w:rFonts w:ascii="Arial" w:hAnsi="Arial" w:cs="Arial"/>
        </w:rPr>
        <w:t xml:space="preserve"> you </w:t>
      </w:r>
      <w:r w:rsidRPr="00741D86">
        <w:rPr>
          <w:rFonts w:ascii="Arial" w:hAnsi="Arial" w:cs="Arial"/>
          <w:u w:val="single"/>
        </w:rPr>
        <w:t>charge</w:t>
      </w:r>
      <w:r w:rsidRPr="005E4B71">
        <w:rPr>
          <w:rFonts w:ascii="Arial" w:hAnsi="Arial" w:cs="Arial"/>
        </w:rPr>
        <w:t xml:space="preserve"> me </w:t>
      </w:r>
    </w:p>
    <w:p w14:paraId="1217A92C" w14:textId="2EADE35D" w:rsidR="003D71A8" w:rsidRDefault="00612B0A" w:rsidP="003D71A8">
      <w:pPr>
        <w:spacing w:line="240" w:lineRule="auto"/>
        <w:contextualSpacing/>
        <w:rPr>
          <w:rFonts w:ascii="Arial" w:hAnsi="Arial" w:cs="Arial"/>
        </w:rPr>
      </w:pPr>
      <w:r>
        <w:rPr>
          <w:rFonts w:ascii="Arial" w:hAnsi="Arial" w:cs="Arial"/>
        </w:rPr>
        <w:t xml:space="preserve">       </w:t>
      </w:r>
      <w:r w:rsidR="000D5A39">
        <w:rPr>
          <w:rFonts w:ascii="Arial" w:hAnsi="Arial" w:cs="Arial"/>
        </w:rPr>
        <w:t>prim</w:t>
      </w:r>
      <w:r>
        <w:rPr>
          <w:rFonts w:ascii="Arial" w:hAnsi="Arial" w:cs="Arial"/>
        </w:rPr>
        <w:t xml:space="preserve"> aux/fin</w:t>
      </w:r>
      <w:r w:rsidRPr="00612B0A">
        <w:rPr>
          <w:rFonts w:ascii="Arial" w:hAnsi="Arial" w:cs="Arial"/>
        </w:rPr>
        <w:t xml:space="preserve"> </w:t>
      </w:r>
      <w:proofErr w:type="spellStart"/>
      <w:r>
        <w:rPr>
          <w:rFonts w:ascii="Arial" w:hAnsi="Arial" w:cs="Arial"/>
        </w:rPr>
        <w:t>lex</w:t>
      </w:r>
      <w:proofErr w:type="spellEnd"/>
      <w:r>
        <w:rPr>
          <w:rFonts w:ascii="Arial" w:hAnsi="Arial" w:cs="Arial"/>
        </w:rPr>
        <w:t xml:space="preserve">/n-fin                         n-fin                  </w:t>
      </w:r>
      <w:proofErr w:type="spellStart"/>
      <w:r>
        <w:rPr>
          <w:rFonts w:ascii="Arial" w:hAnsi="Arial" w:cs="Arial"/>
        </w:rPr>
        <w:t>lex</w:t>
      </w:r>
      <w:proofErr w:type="spellEnd"/>
      <w:r>
        <w:rPr>
          <w:rFonts w:ascii="Arial" w:hAnsi="Arial" w:cs="Arial"/>
        </w:rPr>
        <w:t xml:space="preserve">/fin            </w:t>
      </w:r>
      <w:r w:rsidR="00267179">
        <w:rPr>
          <w:rFonts w:ascii="Arial" w:hAnsi="Arial" w:cs="Arial"/>
        </w:rPr>
        <w:t xml:space="preserve">   </w:t>
      </w:r>
      <w:proofErr w:type="spellStart"/>
      <w:r>
        <w:rPr>
          <w:rFonts w:ascii="Arial" w:hAnsi="Arial" w:cs="Arial"/>
        </w:rPr>
        <w:t>lex</w:t>
      </w:r>
      <w:proofErr w:type="spellEnd"/>
      <w:r w:rsidR="00267179">
        <w:rPr>
          <w:rFonts w:ascii="Arial" w:hAnsi="Arial" w:cs="Arial"/>
        </w:rPr>
        <w:t xml:space="preserve">  </w:t>
      </w:r>
    </w:p>
    <w:p w14:paraId="1928A479" w14:textId="30C1BCAD" w:rsidR="003D71A8" w:rsidRDefault="003D71A8" w:rsidP="003D71A8">
      <w:pPr>
        <w:spacing w:line="240" w:lineRule="auto"/>
        <w:contextualSpacing/>
        <w:rPr>
          <w:rFonts w:ascii="Arial" w:hAnsi="Arial" w:cs="Arial"/>
        </w:rPr>
      </w:pPr>
      <w:proofErr w:type="spellStart"/>
      <w:r w:rsidRPr="005E4B71">
        <w:rPr>
          <w:rFonts w:ascii="Arial" w:hAnsi="Arial" w:cs="Arial"/>
        </w:rPr>
        <w:t>partecularly</w:t>
      </w:r>
      <w:proofErr w:type="spellEnd"/>
      <w:r w:rsidRPr="005E4B71">
        <w:rPr>
          <w:rFonts w:ascii="Arial" w:hAnsi="Arial" w:cs="Arial"/>
        </w:rPr>
        <w:t xml:space="preserve">, that I </w:t>
      </w:r>
      <w:r w:rsidRPr="00741D86">
        <w:rPr>
          <w:rFonts w:ascii="Arial" w:hAnsi="Arial" w:cs="Arial"/>
          <w:u w:val="single"/>
        </w:rPr>
        <w:t>may</w:t>
      </w:r>
      <w:r w:rsidRPr="005E4B71">
        <w:rPr>
          <w:rFonts w:ascii="Arial" w:hAnsi="Arial" w:cs="Arial"/>
        </w:rPr>
        <w:t xml:space="preserve"> </w:t>
      </w:r>
      <w:r w:rsidRPr="00741D86">
        <w:rPr>
          <w:rFonts w:ascii="Arial" w:hAnsi="Arial" w:cs="Arial"/>
          <w:u w:val="single"/>
        </w:rPr>
        <w:t>know</w:t>
      </w:r>
      <w:r w:rsidRPr="005E4B71">
        <w:rPr>
          <w:rFonts w:ascii="Arial" w:hAnsi="Arial" w:cs="Arial"/>
        </w:rPr>
        <w:t xml:space="preserve"> my faults. I </w:t>
      </w:r>
      <w:r w:rsidRPr="00612B0A">
        <w:rPr>
          <w:rFonts w:ascii="Arial" w:hAnsi="Arial" w:cs="Arial"/>
          <w:u w:val="single"/>
        </w:rPr>
        <w:t>am</w:t>
      </w:r>
      <w:r w:rsidRPr="005E4B71">
        <w:rPr>
          <w:rFonts w:ascii="Arial" w:hAnsi="Arial" w:cs="Arial"/>
        </w:rPr>
        <w:t xml:space="preserve"> assured, that non </w:t>
      </w:r>
      <w:proofErr w:type="spellStart"/>
      <w:r w:rsidRPr="005E4B71">
        <w:rPr>
          <w:rFonts w:ascii="Arial" w:hAnsi="Arial" w:cs="Arial"/>
        </w:rPr>
        <w:t>leueing</w:t>
      </w:r>
      <w:proofErr w:type="spellEnd"/>
      <w:r w:rsidRPr="005E4B71">
        <w:rPr>
          <w:rFonts w:ascii="Arial" w:hAnsi="Arial" w:cs="Arial"/>
        </w:rPr>
        <w:t xml:space="preserve">, </w:t>
      </w:r>
      <w:r w:rsidRPr="00612B0A">
        <w:rPr>
          <w:rFonts w:ascii="Arial" w:hAnsi="Arial" w:cs="Arial"/>
          <w:u w:val="single"/>
        </w:rPr>
        <w:t>could</w:t>
      </w:r>
      <w:r w:rsidRPr="005E4B71">
        <w:rPr>
          <w:rFonts w:ascii="Arial" w:hAnsi="Arial" w:cs="Arial"/>
        </w:rPr>
        <w:t xml:space="preserve"> </w:t>
      </w:r>
      <w:r w:rsidRPr="00612B0A">
        <w:rPr>
          <w:rFonts w:ascii="Arial" w:hAnsi="Arial" w:cs="Arial"/>
          <w:u w:val="single"/>
        </w:rPr>
        <w:t>be</w:t>
      </w:r>
      <w:r w:rsidRPr="005E4B71">
        <w:rPr>
          <w:rFonts w:ascii="Arial" w:hAnsi="Arial" w:cs="Arial"/>
        </w:rPr>
        <w:t xml:space="preserve"> more </w:t>
      </w:r>
    </w:p>
    <w:p w14:paraId="136FFB76" w14:textId="71A7814F" w:rsidR="003D71A8" w:rsidRDefault="00267179" w:rsidP="003D71A8">
      <w:pPr>
        <w:spacing w:line="240" w:lineRule="auto"/>
        <w:contextualSpacing/>
        <w:rPr>
          <w:rFonts w:ascii="Arial" w:hAnsi="Arial" w:cs="Arial"/>
        </w:rPr>
      </w:pPr>
      <w:r>
        <w:rPr>
          <w:rFonts w:ascii="Arial" w:hAnsi="Arial" w:cs="Arial"/>
        </w:rPr>
        <w:t xml:space="preserve">                    </w:t>
      </w:r>
      <w:proofErr w:type="gramStart"/>
      <w:r w:rsidR="000D5A39">
        <w:rPr>
          <w:rFonts w:ascii="Arial" w:hAnsi="Arial" w:cs="Arial"/>
        </w:rPr>
        <w:t>mod</w:t>
      </w:r>
      <w:proofErr w:type="gramEnd"/>
      <w:r>
        <w:rPr>
          <w:rFonts w:ascii="Arial" w:hAnsi="Arial" w:cs="Arial"/>
        </w:rPr>
        <w:t xml:space="preserve"> aux</w:t>
      </w:r>
      <w:r w:rsidR="000D5A39">
        <w:rPr>
          <w:rFonts w:ascii="Arial" w:hAnsi="Arial" w:cs="Arial"/>
        </w:rPr>
        <w:t xml:space="preserve"> </w:t>
      </w:r>
      <w:r w:rsidRPr="00267179">
        <w:rPr>
          <w:rFonts w:ascii="Arial" w:hAnsi="Arial" w:cs="Arial"/>
        </w:rPr>
        <w:t xml:space="preserve"> </w:t>
      </w:r>
      <w:proofErr w:type="spellStart"/>
      <w:r>
        <w:rPr>
          <w:rFonts w:ascii="Arial" w:hAnsi="Arial" w:cs="Arial"/>
        </w:rPr>
        <w:t>lex</w:t>
      </w:r>
      <w:proofErr w:type="spellEnd"/>
      <w:r>
        <w:rPr>
          <w:rFonts w:ascii="Arial" w:hAnsi="Arial" w:cs="Arial"/>
        </w:rPr>
        <w:t>/n-fin</w:t>
      </w:r>
      <w:r w:rsidRPr="00267179">
        <w:rPr>
          <w:rFonts w:ascii="Arial" w:hAnsi="Arial" w:cs="Arial"/>
        </w:rPr>
        <w:t xml:space="preserve"> </w:t>
      </w:r>
      <w:r>
        <w:rPr>
          <w:rFonts w:ascii="Arial" w:hAnsi="Arial" w:cs="Arial"/>
        </w:rPr>
        <w:t xml:space="preserve">          </w:t>
      </w:r>
      <w:r w:rsidR="004D34D2">
        <w:rPr>
          <w:rFonts w:ascii="Arial" w:hAnsi="Arial" w:cs="Arial"/>
        </w:rPr>
        <w:t xml:space="preserve">   </w:t>
      </w:r>
      <w:r>
        <w:rPr>
          <w:rFonts w:ascii="Arial" w:hAnsi="Arial" w:cs="Arial"/>
        </w:rPr>
        <w:t xml:space="preserve"> </w:t>
      </w:r>
      <w:proofErr w:type="spellStart"/>
      <w:r>
        <w:rPr>
          <w:rFonts w:ascii="Arial" w:hAnsi="Arial" w:cs="Arial"/>
        </w:rPr>
        <w:t>lex</w:t>
      </w:r>
      <w:proofErr w:type="spellEnd"/>
      <w:r>
        <w:rPr>
          <w:rFonts w:ascii="Arial" w:hAnsi="Arial" w:cs="Arial"/>
        </w:rPr>
        <w:t>/fin</w:t>
      </w:r>
      <w:r w:rsidRPr="00267179">
        <w:rPr>
          <w:rFonts w:ascii="Arial" w:hAnsi="Arial" w:cs="Arial"/>
        </w:rPr>
        <w:t xml:space="preserve"> </w:t>
      </w:r>
      <w:r>
        <w:rPr>
          <w:rFonts w:ascii="Arial" w:hAnsi="Arial" w:cs="Arial"/>
        </w:rPr>
        <w:t xml:space="preserve">                                  </w:t>
      </w:r>
      <w:r w:rsidR="000D5A39">
        <w:rPr>
          <w:rFonts w:ascii="Arial" w:hAnsi="Arial" w:cs="Arial"/>
        </w:rPr>
        <w:t>mod</w:t>
      </w:r>
      <w:r>
        <w:rPr>
          <w:rFonts w:ascii="Arial" w:hAnsi="Arial" w:cs="Arial"/>
        </w:rPr>
        <w:t xml:space="preserve"> aux</w:t>
      </w:r>
      <w:r w:rsidR="004D34D2">
        <w:rPr>
          <w:rFonts w:ascii="Arial" w:hAnsi="Arial" w:cs="Arial"/>
        </w:rPr>
        <w:t xml:space="preserve"> </w:t>
      </w:r>
      <w:r w:rsidRPr="00267179">
        <w:rPr>
          <w:rFonts w:ascii="Arial" w:hAnsi="Arial" w:cs="Arial"/>
        </w:rPr>
        <w:t xml:space="preserve"> </w:t>
      </w:r>
      <w:proofErr w:type="spellStart"/>
      <w:r>
        <w:rPr>
          <w:rFonts w:ascii="Arial" w:hAnsi="Arial" w:cs="Arial"/>
        </w:rPr>
        <w:t>lex</w:t>
      </w:r>
      <w:proofErr w:type="spellEnd"/>
      <w:r>
        <w:rPr>
          <w:rFonts w:ascii="Arial" w:hAnsi="Arial" w:cs="Arial"/>
        </w:rPr>
        <w:t>/n-fin</w:t>
      </w:r>
    </w:p>
    <w:p w14:paraId="2AA8CDEF" w14:textId="09F4F089" w:rsidR="003D71A8" w:rsidRDefault="003D71A8" w:rsidP="003D71A8">
      <w:pPr>
        <w:spacing w:line="240" w:lineRule="auto"/>
        <w:contextualSpacing/>
        <w:rPr>
          <w:rFonts w:ascii="Arial" w:hAnsi="Arial" w:cs="Arial"/>
        </w:rPr>
      </w:pPr>
      <w:proofErr w:type="spellStart"/>
      <w:r w:rsidRPr="005E4B71">
        <w:rPr>
          <w:rFonts w:ascii="Arial" w:hAnsi="Arial" w:cs="Arial"/>
        </w:rPr>
        <w:t>dutyfull</w:t>
      </w:r>
      <w:proofErr w:type="spellEnd"/>
      <w:r w:rsidRPr="005E4B71">
        <w:rPr>
          <w:rFonts w:ascii="Arial" w:hAnsi="Arial" w:cs="Arial"/>
        </w:rPr>
        <w:t xml:space="preserve">, </w:t>
      </w:r>
      <w:proofErr w:type="spellStart"/>
      <w:r w:rsidRPr="005E4B71">
        <w:rPr>
          <w:rFonts w:ascii="Arial" w:hAnsi="Arial" w:cs="Arial"/>
        </w:rPr>
        <w:t>trew</w:t>
      </w:r>
      <w:proofErr w:type="spellEnd"/>
      <w:r w:rsidRPr="005E4B71">
        <w:rPr>
          <w:rFonts w:ascii="Arial" w:hAnsi="Arial" w:cs="Arial"/>
        </w:rPr>
        <w:t xml:space="preserve">, </w:t>
      </w:r>
      <w:proofErr w:type="spellStart"/>
      <w:r w:rsidRPr="005E4B71">
        <w:rPr>
          <w:rFonts w:ascii="Arial" w:hAnsi="Arial" w:cs="Arial"/>
        </w:rPr>
        <w:t>faythfull</w:t>
      </w:r>
      <w:proofErr w:type="spellEnd"/>
      <w:r w:rsidRPr="005E4B71">
        <w:rPr>
          <w:rFonts w:ascii="Arial" w:hAnsi="Arial" w:cs="Arial"/>
        </w:rPr>
        <w:t xml:space="preserve">, and </w:t>
      </w:r>
      <w:proofErr w:type="spellStart"/>
      <w:r w:rsidRPr="005E4B71">
        <w:rPr>
          <w:rFonts w:ascii="Arial" w:hAnsi="Arial" w:cs="Arial"/>
        </w:rPr>
        <w:t>carefull</w:t>
      </w:r>
      <w:proofErr w:type="spellEnd"/>
      <w:r w:rsidRPr="005E4B71">
        <w:rPr>
          <w:rFonts w:ascii="Arial" w:hAnsi="Arial" w:cs="Arial"/>
        </w:rPr>
        <w:t xml:space="preserve"> to a husband, then I </w:t>
      </w:r>
      <w:proofErr w:type="spellStart"/>
      <w:r w:rsidRPr="00612B0A">
        <w:rPr>
          <w:rFonts w:ascii="Arial" w:hAnsi="Arial" w:cs="Arial"/>
          <w:u w:val="single"/>
        </w:rPr>
        <w:t>haue</w:t>
      </w:r>
      <w:proofErr w:type="spellEnd"/>
      <w:r w:rsidRPr="005E4B71">
        <w:rPr>
          <w:rFonts w:ascii="Arial" w:hAnsi="Arial" w:cs="Arial"/>
        </w:rPr>
        <w:t xml:space="preserve"> </w:t>
      </w:r>
      <w:proofErr w:type="spellStart"/>
      <w:r w:rsidRPr="005E4B71">
        <w:rPr>
          <w:rFonts w:ascii="Arial" w:hAnsi="Arial" w:cs="Arial"/>
        </w:rPr>
        <w:t>euar</w:t>
      </w:r>
      <w:proofErr w:type="spellEnd"/>
      <w:r w:rsidRPr="005E4B71">
        <w:rPr>
          <w:rFonts w:ascii="Arial" w:hAnsi="Arial" w:cs="Arial"/>
        </w:rPr>
        <w:t xml:space="preserve"> </w:t>
      </w:r>
      <w:r w:rsidRPr="00612B0A">
        <w:rPr>
          <w:rFonts w:ascii="Arial" w:hAnsi="Arial" w:cs="Arial"/>
          <w:u w:val="single"/>
        </w:rPr>
        <w:t>ben</w:t>
      </w:r>
      <w:r w:rsidRPr="005E4B71">
        <w:rPr>
          <w:rFonts w:ascii="Arial" w:hAnsi="Arial" w:cs="Arial"/>
        </w:rPr>
        <w:t xml:space="preserve"> to you; I </w:t>
      </w:r>
      <w:proofErr w:type="spellStart"/>
      <w:r w:rsidRPr="00612B0A">
        <w:rPr>
          <w:rFonts w:ascii="Arial" w:hAnsi="Arial" w:cs="Arial"/>
          <w:u w:val="single"/>
        </w:rPr>
        <w:t>haue</w:t>
      </w:r>
      <w:proofErr w:type="spellEnd"/>
      <w:r w:rsidRPr="005E4B71">
        <w:rPr>
          <w:rFonts w:ascii="Arial" w:hAnsi="Arial" w:cs="Arial"/>
        </w:rPr>
        <w:t xml:space="preserve"> </w:t>
      </w:r>
    </w:p>
    <w:p w14:paraId="2EAAEEF5" w14:textId="49B8F19D" w:rsidR="003D71A8" w:rsidRDefault="00267179" w:rsidP="003D71A8">
      <w:pPr>
        <w:spacing w:line="240" w:lineRule="auto"/>
        <w:contextualSpacing/>
        <w:rPr>
          <w:rFonts w:ascii="Arial" w:hAnsi="Arial" w:cs="Arial"/>
        </w:rPr>
      </w:pPr>
      <w:r>
        <w:rPr>
          <w:rFonts w:ascii="Arial" w:hAnsi="Arial" w:cs="Arial"/>
        </w:rPr>
        <w:t xml:space="preserve">                                                                                 </w:t>
      </w:r>
      <w:r w:rsidR="00DD5D87">
        <w:rPr>
          <w:rFonts w:ascii="Arial" w:hAnsi="Arial" w:cs="Arial"/>
        </w:rPr>
        <w:t xml:space="preserve">  </w:t>
      </w:r>
      <w:proofErr w:type="gramStart"/>
      <w:r w:rsidR="00922429">
        <w:rPr>
          <w:rFonts w:ascii="Arial" w:hAnsi="Arial" w:cs="Arial"/>
        </w:rPr>
        <w:t>prim</w:t>
      </w:r>
      <w:proofErr w:type="gramEnd"/>
      <w:r w:rsidR="00922429">
        <w:rPr>
          <w:rFonts w:ascii="Arial" w:hAnsi="Arial" w:cs="Arial"/>
        </w:rPr>
        <w:t xml:space="preserve"> </w:t>
      </w:r>
      <w:r>
        <w:rPr>
          <w:rFonts w:ascii="Arial" w:hAnsi="Arial" w:cs="Arial"/>
        </w:rPr>
        <w:t>aux/fin</w:t>
      </w:r>
      <w:r w:rsidRPr="00267179">
        <w:rPr>
          <w:rFonts w:ascii="Arial" w:hAnsi="Arial" w:cs="Arial"/>
        </w:rPr>
        <w:t xml:space="preserve"> </w:t>
      </w:r>
      <w:r w:rsidR="00922429">
        <w:rPr>
          <w:rFonts w:ascii="Arial" w:hAnsi="Arial" w:cs="Arial"/>
        </w:rPr>
        <w:t xml:space="preserve"> </w:t>
      </w:r>
      <w:proofErr w:type="spellStart"/>
      <w:r>
        <w:rPr>
          <w:rFonts w:ascii="Arial" w:hAnsi="Arial" w:cs="Arial"/>
        </w:rPr>
        <w:t>lex</w:t>
      </w:r>
      <w:proofErr w:type="spellEnd"/>
      <w:r>
        <w:rPr>
          <w:rFonts w:ascii="Arial" w:hAnsi="Arial" w:cs="Arial"/>
        </w:rPr>
        <w:t>/n-fin</w:t>
      </w:r>
      <w:r w:rsidRPr="00267179">
        <w:rPr>
          <w:rFonts w:ascii="Arial" w:hAnsi="Arial" w:cs="Arial"/>
        </w:rPr>
        <w:t xml:space="preserve"> </w:t>
      </w:r>
      <w:r w:rsidR="00AA683C">
        <w:rPr>
          <w:rFonts w:ascii="Arial" w:hAnsi="Arial" w:cs="Arial"/>
        </w:rPr>
        <w:t xml:space="preserve">     </w:t>
      </w:r>
      <w:r w:rsidR="00AF1D0A">
        <w:rPr>
          <w:rFonts w:ascii="Arial" w:hAnsi="Arial" w:cs="Arial"/>
        </w:rPr>
        <w:t>prim</w:t>
      </w:r>
      <w:r>
        <w:rPr>
          <w:rFonts w:ascii="Arial" w:hAnsi="Arial" w:cs="Arial"/>
        </w:rPr>
        <w:t xml:space="preserve"> aux/fin</w:t>
      </w:r>
      <w:r w:rsidRPr="00267179">
        <w:rPr>
          <w:rFonts w:ascii="Arial" w:hAnsi="Arial" w:cs="Arial"/>
        </w:rPr>
        <w:t xml:space="preserve"> </w:t>
      </w:r>
    </w:p>
    <w:p w14:paraId="3FDEC680" w14:textId="14BC7297" w:rsidR="003D71A8" w:rsidRPr="00750B3D" w:rsidRDefault="00DD5D87" w:rsidP="003D71A8">
      <w:pPr>
        <w:spacing w:line="240" w:lineRule="auto"/>
        <w:contextualSpacing/>
        <w:rPr>
          <w:rFonts w:ascii="Arial" w:hAnsi="Arial" w:cs="Arial"/>
        </w:rPr>
      </w:pPr>
      <w:r w:rsidRPr="00612B0A">
        <w:rPr>
          <w:rFonts w:ascii="Arial" w:hAnsi="Arial" w:cs="Arial"/>
          <w:u w:val="single"/>
        </w:rPr>
        <w:t>sought</w:t>
      </w:r>
      <w:r w:rsidRPr="005E4B71">
        <w:rPr>
          <w:rFonts w:ascii="Arial" w:hAnsi="Arial" w:cs="Arial"/>
        </w:rPr>
        <w:t xml:space="preserve"> </w:t>
      </w:r>
      <w:r w:rsidR="003D71A8" w:rsidRPr="005E4B71">
        <w:rPr>
          <w:rFonts w:ascii="Arial" w:hAnsi="Arial" w:cs="Arial"/>
        </w:rPr>
        <w:t xml:space="preserve">all means </w:t>
      </w:r>
      <w:r w:rsidR="003D71A8" w:rsidRPr="00612B0A">
        <w:rPr>
          <w:rFonts w:ascii="Arial" w:hAnsi="Arial" w:cs="Arial"/>
          <w:u w:val="single"/>
        </w:rPr>
        <w:t xml:space="preserve">to </w:t>
      </w:r>
      <w:proofErr w:type="spellStart"/>
      <w:r w:rsidR="003D71A8" w:rsidRPr="00612B0A">
        <w:rPr>
          <w:rFonts w:ascii="Arial" w:hAnsi="Arial" w:cs="Arial"/>
          <w:u w:val="single"/>
        </w:rPr>
        <w:t>haue</w:t>
      </w:r>
      <w:proofErr w:type="spellEnd"/>
      <w:r w:rsidR="003D71A8" w:rsidRPr="00612B0A">
        <w:rPr>
          <w:rFonts w:ascii="Arial" w:hAnsi="Arial" w:cs="Arial"/>
          <w:u w:val="single"/>
        </w:rPr>
        <w:t xml:space="preserve"> pleased</w:t>
      </w:r>
      <w:r w:rsidR="003D71A8" w:rsidRPr="005E4B71">
        <w:rPr>
          <w:rFonts w:ascii="Arial" w:hAnsi="Arial" w:cs="Arial"/>
        </w:rPr>
        <w:t xml:space="preserve"> you and many years, you </w:t>
      </w:r>
      <w:r w:rsidR="003D71A8" w:rsidRPr="00612B0A">
        <w:rPr>
          <w:rFonts w:ascii="Arial" w:hAnsi="Arial" w:cs="Arial"/>
          <w:u w:val="single"/>
        </w:rPr>
        <w:t>thought</w:t>
      </w:r>
      <w:r w:rsidR="003D71A8" w:rsidRPr="005E4B71">
        <w:rPr>
          <w:rFonts w:ascii="Arial" w:hAnsi="Arial" w:cs="Arial"/>
        </w:rPr>
        <w:t xml:space="preserve"> well of me</w:t>
      </w:r>
      <w:r w:rsidR="003D71A8">
        <w:rPr>
          <w:rFonts w:ascii="Arial" w:hAnsi="Arial" w:cs="Arial"/>
        </w:rPr>
        <w:t>.</w:t>
      </w:r>
    </w:p>
    <w:p w14:paraId="2A399E0F" w14:textId="17630C16" w:rsidR="003D71A8" w:rsidRDefault="00DD5D87" w:rsidP="00680AFF">
      <w:pPr>
        <w:rPr>
          <w:rFonts w:ascii="Arial" w:hAnsi="Arial" w:cs="Arial"/>
        </w:rPr>
      </w:pPr>
      <w:proofErr w:type="spellStart"/>
      <w:r>
        <w:rPr>
          <w:rFonts w:ascii="Arial" w:hAnsi="Arial" w:cs="Arial"/>
        </w:rPr>
        <w:t>lex</w:t>
      </w:r>
      <w:proofErr w:type="spellEnd"/>
      <w:r>
        <w:rPr>
          <w:rFonts w:ascii="Arial" w:hAnsi="Arial" w:cs="Arial"/>
        </w:rPr>
        <w:t>/n-fin</w:t>
      </w:r>
      <w:r w:rsidR="00267179">
        <w:rPr>
          <w:rFonts w:ascii="Arial" w:hAnsi="Arial" w:cs="Arial"/>
        </w:rPr>
        <w:t xml:space="preserve">                           n-fin                                                   </w:t>
      </w:r>
      <w:proofErr w:type="spellStart"/>
      <w:r w:rsidR="00267179">
        <w:rPr>
          <w:rFonts w:ascii="Arial" w:hAnsi="Arial" w:cs="Arial"/>
        </w:rPr>
        <w:t>lex</w:t>
      </w:r>
      <w:proofErr w:type="spellEnd"/>
      <w:r w:rsidR="00267179">
        <w:rPr>
          <w:rFonts w:ascii="Arial" w:hAnsi="Arial" w:cs="Arial"/>
        </w:rPr>
        <w:t>/fin</w:t>
      </w:r>
    </w:p>
    <w:p w14:paraId="25CB5561" w14:textId="2BB895E0" w:rsidR="00F20BB4" w:rsidRPr="009B6A9B" w:rsidRDefault="00451B35" w:rsidP="009B6A9B">
      <w:pPr>
        <w:pStyle w:val="IntenseQuote"/>
        <w:rPr>
          <w:rFonts w:ascii="Arial" w:hAnsi="Arial" w:cs="Arial"/>
          <w:b/>
          <w:color w:val="auto"/>
          <w:sz w:val="44"/>
          <w:szCs w:val="44"/>
        </w:rPr>
      </w:pPr>
      <w:r w:rsidRPr="009B6A9B">
        <w:rPr>
          <w:rFonts w:ascii="Arial" w:hAnsi="Arial" w:cs="Arial"/>
          <w:b/>
          <w:color w:val="auto"/>
          <w:sz w:val="44"/>
          <w:szCs w:val="44"/>
        </w:rPr>
        <w:lastRenderedPageBreak/>
        <w:t>Understanding v</w:t>
      </w:r>
      <w:r w:rsidR="00F20BB4" w:rsidRPr="009B6A9B">
        <w:rPr>
          <w:rFonts w:ascii="Arial" w:hAnsi="Arial" w:cs="Arial"/>
          <w:b/>
          <w:color w:val="auto"/>
          <w:sz w:val="44"/>
          <w:szCs w:val="44"/>
        </w:rPr>
        <w:t>erb phrases</w:t>
      </w:r>
    </w:p>
    <w:p w14:paraId="608E7775" w14:textId="62A66DB3" w:rsidR="00706AEC" w:rsidRDefault="001F4E5E" w:rsidP="001F4E5E">
      <w:pPr>
        <w:rPr>
          <w:rFonts w:ascii="Arial" w:hAnsi="Arial" w:cs="Arial"/>
        </w:rPr>
      </w:pPr>
      <w:r w:rsidRPr="001F4E5E">
        <w:rPr>
          <w:rFonts w:ascii="Arial" w:hAnsi="Arial" w:cs="Arial"/>
        </w:rPr>
        <w:t>The verb phrase</w:t>
      </w:r>
      <w:r w:rsidR="00D57BEF">
        <w:rPr>
          <w:rFonts w:ascii="Arial" w:hAnsi="Arial" w:cs="Arial"/>
        </w:rPr>
        <w:t xml:space="preserve"> </w:t>
      </w:r>
      <w:r>
        <w:rPr>
          <w:rFonts w:ascii="Arial" w:hAnsi="Arial" w:cs="Arial"/>
        </w:rPr>
        <w:t xml:space="preserve">is the </w:t>
      </w:r>
      <w:r w:rsidR="00CA5840">
        <w:rPr>
          <w:rFonts w:ascii="Arial" w:hAnsi="Arial" w:cs="Arial"/>
        </w:rPr>
        <w:t xml:space="preserve">one element that </w:t>
      </w:r>
      <w:r w:rsidR="00CA5840" w:rsidRPr="00CA5840">
        <w:rPr>
          <w:rFonts w:ascii="Arial" w:hAnsi="Arial" w:cs="Arial"/>
          <w:b/>
        </w:rPr>
        <w:t>must</w:t>
      </w:r>
      <w:r w:rsidR="00CA5840">
        <w:rPr>
          <w:rFonts w:ascii="Arial" w:hAnsi="Arial" w:cs="Arial"/>
        </w:rPr>
        <w:t xml:space="preserve"> be present in a grammatical sentence.</w:t>
      </w:r>
      <w:r w:rsidR="00D57BEF">
        <w:rPr>
          <w:rFonts w:ascii="Arial" w:hAnsi="Arial" w:cs="Arial"/>
        </w:rPr>
        <w:t xml:space="preserve"> </w:t>
      </w:r>
    </w:p>
    <w:p w14:paraId="6657BB27" w14:textId="3DD1744C" w:rsidR="00CA5840" w:rsidRDefault="001E7842" w:rsidP="001F4E5E">
      <w:pPr>
        <w:rPr>
          <w:rFonts w:ascii="Arial" w:hAnsi="Arial" w:cs="Arial"/>
        </w:rPr>
      </w:pPr>
      <w:r>
        <w:rPr>
          <w:rFonts w:ascii="Arial" w:hAnsi="Arial" w:cs="Arial"/>
        </w:rPr>
        <w:t>It</w:t>
      </w:r>
      <w:r w:rsidR="00140817">
        <w:rPr>
          <w:rFonts w:ascii="Arial" w:hAnsi="Arial" w:cs="Arial"/>
        </w:rPr>
        <w:t xml:space="preserve"> can be made up of one verb</w:t>
      </w:r>
      <w:r w:rsidR="0009556A">
        <w:rPr>
          <w:rFonts w:ascii="Arial" w:hAnsi="Arial" w:cs="Arial"/>
        </w:rPr>
        <w:t xml:space="preserve"> (</w:t>
      </w:r>
      <w:r w:rsidR="0027078E" w:rsidRPr="0027078E">
        <w:rPr>
          <w:rFonts w:ascii="Arial" w:hAnsi="Arial" w:cs="Arial"/>
          <w:i/>
        </w:rPr>
        <w:t xml:space="preserve">The train </w:t>
      </w:r>
      <w:r w:rsidR="0027078E" w:rsidRPr="0027078E">
        <w:rPr>
          <w:rFonts w:ascii="Arial" w:hAnsi="Arial" w:cs="Arial"/>
          <w:b/>
          <w:i/>
        </w:rPr>
        <w:t>arrived</w:t>
      </w:r>
      <w:r w:rsidR="0027078E" w:rsidRPr="0027078E">
        <w:rPr>
          <w:rFonts w:ascii="Arial" w:hAnsi="Arial" w:cs="Arial"/>
          <w:i/>
        </w:rPr>
        <w:t xml:space="preserve"> late.</w:t>
      </w:r>
      <w:r w:rsidR="0009556A">
        <w:rPr>
          <w:rFonts w:ascii="Arial" w:hAnsi="Arial" w:cs="Arial"/>
        </w:rPr>
        <w:t>) or more than one word (</w:t>
      </w:r>
      <w:r w:rsidR="002B565B">
        <w:rPr>
          <w:rFonts w:ascii="Arial" w:hAnsi="Arial" w:cs="Arial"/>
          <w:i/>
        </w:rPr>
        <w:t xml:space="preserve">The train </w:t>
      </w:r>
      <w:r w:rsidR="002B565B" w:rsidRPr="002B565B">
        <w:rPr>
          <w:rFonts w:ascii="Arial" w:hAnsi="Arial" w:cs="Arial"/>
          <w:b/>
          <w:i/>
        </w:rPr>
        <w:t>will be arriving</w:t>
      </w:r>
      <w:r w:rsidR="002B565B">
        <w:rPr>
          <w:rFonts w:ascii="Arial" w:hAnsi="Arial" w:cs="Arial"/>
          <w:i/>
        </w:rPr>
        <w:t xml:space="preserve"> late</w:t>
      </w:r>
      <w:r w:rsidR="0009556A">
        <w:rPr>
          <w:rFonts w:ascii="Arial" w:hAnsi="Arial" w:cs="Arial"/>
        </w:rPr>
        <w:t>).</w:t>
      </w:r>
    </w:p>
    <w:p w14:paraId="015FA722" w14:textId="6713BF92" w:rsidR="00A130A3" w:rsidRDefault="002F5882" w:rsidP="001F4E5E">
      <w:pPr>
        <w:rPr>
          <w:rFonts w:ascii="Arial" w:hAnsi="Arial" w:cs="Arial"/>
        </w:rPr>
      </w:pPr>
      <w:r>
        <w:rPr>
          <w:rFonts w:ascii="Arial" w:hAnsi="Arial" w:cs="Arial"/>
        </w:rPr>
        <w:t xml:space="preserve">In order to analyse verb phrases, it is </w:t>
      </w:r>
      <w:r w:rsidR="00F9692D">
        <w:rPr>
          <w:rFonts w:ascii="Arial" w:hAnsi="Arial" w:cs="Arial"/>
        </w:rPr>
        <w:t xml:space="preserve">useful </w:t>
      </w:r>
      <w:r>
        <w:rPr>
          <w:rFonts w:ascii="Arial" w:hAnsi="Arial" w:cs="Arial"/>
        </w:rPr>
        <w:t>to know the following key terms</w:t>
      </w:r>
      <w:r w:rsidR="00F9692D">
        <w:rPr>
          <w:rFonts w:ascii="Arial" w:hAnsi="Arial" w:cs="Arial"/>
        </w:rPr>
        <w:t xml:space="preserve">: </w:t>
      </w:r>
    </w:p>
    <w:p w14:paraId="066F5ED2" w14:textId="0AD87F3F" w:rsidR="00A130A3" w:rsidRDefault="005B4760" w:rsidP="00A130A3">
      <w:pPr>
        <w:pStyle w:val="ListParagraph"/>
        <w:numPr>
          <w:ilvl w:val="0"/>
          <w:numId w:val="12"/>
        </w:numPr>
        <w:rPr>
          <w:rFonts w:ascii="Arial" w:hAnsi="Arial" w:cs="Arial"/>
        </w:rPr>
      </w:pPr>
      <w:r>
        <w:rPr>
          <w:rFonts w:ascii="Arial" w:hAnsi="Arial" w:cs="Arial"/>
        </w:rPr>
        <w:t>auxiliary</w:t>
      </w:r>
      <w:r w:rsidRPr="00A130A3">
        <w:rPr>
          <w:rFonts w:ascii="Arial" w:hAnsi="Arial" w:cs="Arial"/>
        </w:rPr>
        <w:t xml:space="preserve"> </w:t>
      </w:r>
      <w:r w:rsidR="003C1C9E">
        <w:rPr>
          <w:rFonts w:ascii="Arial" w:hAnsi="Arial" w:cs="Arial"/>
        </w:rPr>
        <w:t>vs</w:t>
      </w:r>
      <w:r w:rsidR="003C1C9E" w:rsidRPr="003C1C9E">
        <w:rPr>
          <w:rFonts w:ascii="Arial" w:hAnsi="Arial" w:cs="Arial"/>
        </w:rPr>
        <w:t xml:space="preserve"> </w:t>
      </w:r>
      <w:r w:rsidR="003C1C9E" w:rsidRPr="00A130A3">
        <w:rPr>
          <w:rFonts w:ascii="Arial" w:hAnsi="Arial" w:cs="Arial"/>
        </w:rPr>
        <w:t>lexical</w:t>
      </w:r>
      <w:r w:rsidR="009A6CE9" w:rsidRPr="009A6CE9">
        <w:rPr>
          <w:rFonts w:ascii="Arial" w:hAnsi="Arial" w:cs="Arial"/>
        </w:rPr>
        <w:t xml:space="preserve"> </w:t>
      </w:r>
      <w:r w:rsidR="009A6CE9" w:rsidRPr="00A130A3">
        <w:rPr>
          <w:rFonts w:ascii="Arial" w:hAnsi="Arial" w:cs="Arial"/>
        </w:rPr>
        <w:t>verb</w:t>
      </w:r>
    </w:p>
    <w:p w14:paraId="06096E9C" w14:textId="186A8CCE" w:rsidR="00BD1FAB" w:rsidRDefault="00873431" w:rsidP="00BD1FAB">
      <w:pPr>
        <w:pStyle w:val="ListParagraph"/>
        <w:ind w:firstLine="720"/>
        <w:rPr>
          <w:rFonts w:ascii="Arial" w:hAnsi="Arial" w:cs="Arial"/>
        </w:rPr>
      </w:pPr>
      <w:r w:rsidRPr="00301E01">
        <w:rPr>
          <w:rFonts w:ascii="Arial" w:hAnsi="Arial" w:cs="Arial"/>
          <w:i/>
        </w:rPr>
        <w:t xml:space="preserve">The </w:t>
      </w:r>
      <w:r w:rsidR="00463B53" w:rsidRPr="00301E01">
        <w:rPr>
          <w:rFonts w:ascii="Arial" w:hAnsi="Arial" w:cs="Arial"/>
          <w:i/>
        </w:rPr>
        <w:t xml:space="preserve">cat </w:t>
      </w:r>
      <w:r w:rsidR="00463B53" w:rsidRPr="00301E01">
        <w:rPr>
          <w:rFonts w:ascii="Arial" w:hAnsi="Arial" w:cs="Arial"/>
          <w:b/>
          <w:i/>
        </w:rPr>
        <w:t>might have been scratching</w:t>
      </w:r>
      <w:r w:rsidR="00E97C41" w:rsidRPr="00301E01">
        <w:rPr>
          <w:rFonts w:ascii="Arial" w:hAnsi="Arial" w:cs="Arial"/>
          <w:i/>
        </w:rPr>
        <w:t xml:space="preserve"> at the door all night.</w:t>
      </w:r>
      <w:r w:rsidR="00463B53" w:rsidRPr="00BD1FAB">
        <w:rPr>
          <w:rFonts w:ascii="Arial" w:hAnsi="Arial" w:cs="Arial"/>
        </w:rPr>
        <w:t xml:space="preserve"> </w:t>
      </w:r>
      <w:r w:rsidR="00E97C41" w:rsidRPr="00BD1FAB">
        <w:rPr>
          <w:rFonts w:ascii="Arial" w:hAnsi="Arial" w:cs="Arial"/>
        </w:rPr>
        <w:br/>
        <w:t xml:space="preserve">        </w:t>
      </w:r>
      <w:r w:rsidR="00BD1FAB">
        <w:rPr>
          <w:rFonts w:ascii="Arial" w:hAnsi="Arial" w:cs="Arial"/>
        </w:rPr>
        <w:t xml:space="preserve">             </w:t>
      </w:r>
      <w:r w:rsidR="00E97C41" w:rsidRPr="00BD1FAB">
        <w:rPr>
          <w:rFonts w:ascii="Arial" w:hAnsi="Arial" w:cs="Arial"/>
        </w:rPr>
        <w:t xml:space="preserve"> </w:t>
      </w:r>
      <w:proofErr w:type="gramStart"/>
      <w:r w:rsidR="00E97C41" w:rsidRPr="00BD1FAB">
        <w:rPr>
          <w:rFonts w:ascii="Arial" w:hAnsi="Arial" w:cs="Arial"/>
        </w:rPr>
        <w:t>mod</w:t>
      </w:r>
      <w:proofErr w:type="gramEnd"/>
      <w:r w:rsidR="00E97C41" w:rsidRPr="00BD1FAB">
        <w:rPr>
          <w:rFonts w:ascii="Arial" w:hAnsi="Arial" w:cs="Arial"/>
        </w:rPr>
        <w:t xml:space="preserve"> aux </w:t>
      </w:r>
      <w:r w:rsidR="00BD1FAB" w:rsidRPr="00BD1FAB">
        <w:rPr>
          <w:rFonts w:ascii="Arial" w:hAnsi="Arial" w:cs="Arial"/>
        </w:rPr>
        <w:t xml:space="preserve"> prim </w:t>
      </w:r>
      <w:proofErr w:type="spellStart"/>
      <w:r w:rsidR="00BD1FAB" w:rsidRPr="00BD1FAB">
        <w:rPr>
          <w:rFonts w:ascii="Arial" w:hAnsi="Arial" w:cs="Arial"/>
        </w:rPr>
        <w:t>auxs</w:t>
      </w:r>
      <w:proofErr w:type="spellEnd"/>
      <w:r w:rsidR="00BD1FAB" w:rsidRPr="00BD1FAB">
        <w:rPr>
          <w:rFonts w:ascii="Arial" w:hAnsi="Arial" w:cs="Arial"/>
        </w:rPr>
        <w:t xml:space="preserve">       </w:t>
      </w:r>
      <w:proofErr w:type="spellStart"/>
      <w:r w:rsidR="00BD1FAB" w:rsidRPr="00BD1FAB">
        <w:rPr>
          <w:rFonts w:ascii="Arial" w:hAnsi="Arial" w:cs="Arial"/>
        </w:rPr>
        <w:t>lex</w:t>
      </w:r>
      <w:proofErr w:type="spellEnd"/>
    </w:p>
    <w:p w14:paraId="56A04D7B" w14:textId="77777777" w:rsidR="00BD1FAB" w:rsidRDefault="00370295" w:rsidP="00BD1FAB">
      <w:pPr>
        <w:pStyle w:val="ListParagraph"/>
        <w:numPr>
          <w:ilvl w:val="0"/>
          <w:numId w:val="12"/>
        </w:numPr>
        <w:rPr>
          <w:rFonts w:ascii="Arial" w:hAnsi="Arial" w:cs="Arial"/>
        </w:rPr>
      </w:pPr>
      <w:r w:rsidRPr="00BD1FAB">
        <w:rPr>
          <w:rFonts w:ascii="Arial" w:hAnsi="Arial" w:cs="Arial"/>
        </w:rPr>
        <w:t xml:space="preserve">finite </w:t>
      </w:r>
      <w:r w:rsidR="005B4760" w:rsidRPr="00BD1FAB">
        <w:rPr>
          <w:rFonts w:ascii="Arial" w:hAnsi="Arial" w:cs="Arial"/>
        </w:rPr>
        <w:t xml:space="preserve">vs non-finite </w:t>
      </w:r>
      <w:r w:rsidRPr="00BD1FAB">
        <w:rPr>
          <w:rFonts w:ascii="Arial" w:hAnsi="Arial" w:cs="Arial"/>
        </w:rPr>
        <w:t>verb</w:t>
      </w:r>
    </w:p>
    <w:p w14:paraId="573AF303" w14:textId="7F1CC9BD" w:rsidR="00D57BEF" w:rsidRDefault="00BD1FAB" w:rsidP="00BD1FAB">
      <w:pPr>
        <w:pStyle w:val="ListParagraph"/>
        <w:rPr>
          <w:rFonts w:ascii="Arial" w:hAnsi="Arial" w:cs="Arial"/>
        </w:rPr>
      </w:pPr>
      <w:r>
        <w:rPr>
          <w:rFonts w:ascii="Arial" w:hAnsi="Arial" w:cs="Arial"/>
        </w:rPr>
        <w:tab/>
      </w:r>
      <w:r w:rsidR="0021309F" w:rsidRPr="00301E01">
        <w:rPr>
          <w:rFonts w:ascii="Arial" w:hAnsi="Arial" w:cs="Arial"/>
          <w:i/>
        </w:rPr>
        <w:t xml:space="preserve">The cat </w:t>
      </w:r>
      <w:r w:rsidR="0021309F" w:rsidRPr="00301E01">
        <w:rPr>
          <w:rFonts w:ascii="Arial" w:hAnsi="Arial" w:cs="Arial"/>
          <w:b/>
          <w:i/>
        </w:rPr>
        <w:t>was scratching</w:t>
      </w:r>
      <w:r w:rsidR="0021309F" w:rsidRPr="00301E01">
        <w:rPr>
          <w:rFonts w:ascii="Arial" w:hAnsi="Arial" w:cs="Arial"/>
          <w:i/>
        </w:rPr>
        <w:t xml:space="preserve"> at the door all night.</w:t>
      </w:r>
      <w:r w:rsidR="00140817" w:rsidRPr="00301E01">
        <w:rPr>
          <w:rFonts w:ascii="Arial" w:hAnsi="Arial" w:cs="Arial"/>
          <w:i/>
        </w:rPr>
        <w:tab/>
      </w:r>
      <w:r w:rsidR="009A6CE9" w:rsidRPr="00301E01">
        <w:rPr>
          <w:rFonts w:ascii="Arial" w:hAnsi="Arial" w:cs="Arial"/>
          <w:i/>
        </w:rPr>
        <w:br/>
      </w:r>
      <w:r w:rsidR="009A6CE9">
        <w:rPr>
          <w:rFonts w:ascii="Arial" w:hAnsi="Arial" w:cs="Arial"/>
        </w:rPr>
        <w:t xml:space="preserve">                   prim aux     </w:t>
      </w:r>
      <w:proofErr w:type="spellStart"/>
      <w:r w:rsidR="009A6CE9">
        <w:rPr>
          <w:rFonts w:ascii="Arial" w:hAnsi="Arial" w:cs="Arial"/>
        </w:rPr>
        <w:t>lex</w:t>
      </w:r>
      <w:proofErr w:type="spellEnd"/>
      <w:r w:rsidR="009A6CE9">
        <w:rPr>
          <w:rFonts w:ascii="Arial" w:hAnsi="Arial" w:cs="Arial"/>
        </w:rPr>
        <w:br/>
        <w:t xml:space="preserve">                       fin          n-fin</w:t>
      </w:r>
    </w:p>
    <w:p w14:paraId="564C0CBC" w14:textId="4D76B93C" w:rsidR="00453469" w:rsidRPr="00EE13C9" w:rsidRDefault="00453469" w:rsidP="00D57BEF">
      <w:pPr>
        <w:rPr>
          <w:rFonts w:ascii="Arial" w:hAnsi="Arial" w:cs="Arial"/>
          <w:b/>
          <w:sz w:val="32"/>
        </w:rPr>
      </w:pPr>
      <w:r w:rsidRPr="00EE13C9">
        <w:rPr>
          <w:rFonts w:ascii="Arial" w:hAnsi="Arial" w:cs="Arial"/>
          <w:b/>
          <w:sz w:val="32"/>
        </w:rPr>
        <w:t xml:space="preserve">Finite </w:t>
      </w:r>
      <w:r w:rsidR="00EE13C9" w:rsidRPr="00EE13C9">
        <w:rPr>
          <w:rFonts w:ascii="Arial" w:hAnsi="Arial" w:cs="Arial"/>
          <w:b/>
          <w:sz w:val="32"/>
        </w:rPr>
        <w:t xml:space="preserve">and non-finite </w:t>
      </w:r>
      <w:r w:rsidRPr="00EE13C9">
        <w:rPr>
          <w:rFonts w:ascii="Arial" w:hAnsi="Arial" w:cs="Arial"/>
          <w:b/>
          <w:sz w:val="32"/>
        </w:rPr>
        <w:t>verb phrases</w:t>
      </w:r>
    </w:p>
    <w:p w14:paraId="3C725D56" w14:textId="4CC25447" w:rsidR="00453469" w:rsidRDefault="003C6F9E" w:rsidP="00D57BEF">
      <w:pPr>
        <w:rPr>
          <w:rFonts w:ascii="Arial" w:hAnsi="Arial" w:cs="Arial"/>
        </w:rPr>
      </w:pPr>
      <w:r>
        <w:rPr>
          <w:rFonts w:ascii="Arial" w:hAnsi="Arial" w:cs="Arial"/>
        </w:rPr>
        <w:t xml:space="preserve">A </w:t>
      </w:r>
      <w:r w:rsidRPr="003C6F9E">
        <w:rPr>
          <w:rFonts w:ascii="Arial" w:hAnsi="Arial" w:cs="Arial"/>
          <w:b/>
        </w:rPr>
        <w:t>f</w:t>
      </w:r>
      <w:r w:rsidR="00F81839" w:rsidRPr="003C6F9E">
        <w:rPr>
          <w:rFonts w:ascii="Arial" w:hAnsi="Arial" w:cs="Arial"/>
          <w:b/>
        </w:rPr>
        <w:t>inite verb phrase</w:t>
      </w:r>
      <w:r w:rsidR="00F81839">
        <w:rPr>
          <w:rFonts w:ascii="Arial" w:hAnsi="Arial" w:cs="Arial"/>
        </w:rPr>
        <w:t xml:space="preserve"> </w:t>
      </w:r>
      <w:r>
        <w:rPr>
          <w:rFonts w:ascii="Arial" w:hAnsi="Arial" w:cs="Arial"/>
        </w:rPr>
        <w:t>is</w:t>
      </w:r>
      <w:r w:rsidR="00F81839">
        <w:rPr>
          <w:rFonts w:ascii="Arial" w:hAnsi="Arial" w:cs="Arial"/>
        </w:rPr>
        <w:t xml:space="preserve"> marked for tense </w:t>
      </w:r>
      <w:r w:rsidR="004B47A9">
        <w:rPr>
          <w:rFonts w:ascii="Arial" w:hAnsi="Arial" w:cs="Arial"/>
        </w:rPr>
        <w:t>and occur</w:t>
      </w:r>
      <w:r>
        <w:rPr>
          <w:rFonts w:ascii="Arial" w:hAnsi="Arial" w:cs="Arial"/>
        </w:rPr>
        <w:t>s</w:t>
      </w:r>
      <w:r w:rsidR="004B47A9">
        <w:rPr>
          <w:rFonts w:ascii="Arial" w:hAnsi="Arial" w:cs="Arial"/>
        </w:rPr>
        <w:t xml:space="preserve"> in a main clause</w:t>
      </w:r>
      <w:r w:rsidR="00542A7C">
        <w:rPr>
          <w:rFonts w:ascii="Arial" w:hAnsi="Arial" w:cs="Arial"/>
        </w:rPr>
        <w:t xml:space="preserve"> (</w:t>
      </w:r>
      <w:proofErr w:type="spellStart"/>
      <w:r w:rsidR="00542A7C">
        <w:rPr>
          <w:rFonts w:ascii="Arial" w:hAnsi="Arial" w:cs="Arial"/>
        </w:rPr>
        <w:t>MCl</w:t>
      </w:r>
      <w:proofErr w:type="spellEnd"/>
      <w:r w:rsidR="00542A7C">
        <w:rPr>
          <w:rFonts w:ascii="Arial" w:hAnsi="Arial" w:cs="Arial"/>
        </w:rPr>
        <w:t>)</w:t>
      </w:r>
      <w:r w:rsidR="004B47A9">
        <w:rPr>
          <w:rFonts w:ascii="Arial" w:hAnsi="Arial" w:cs="Arial"/>
        </w:rPr>
        <w:t>, or in a subordinate clause</w:t>
      </w:r>
      <w:r w:rsidR="00542A7C">
        <w:rPr>
          <w:rFonts w:ascii="Arial" w:hAnsi="Arial" w:cs="Arial"/>
        </w:rPr>
        <w:t xml:space="preserve"> (</w:t>
      </w:r>
      <w:proofErr w:type="spellStart"/>
      <w:r w:rsidR="00542A7C">
        <w:rPr>
          <w:rFonts w:ascii="Arial" w:hAnsi="Arial" w:cs="Arial"/>
        </w:rPr>
        <w:t>SCl</w:t>
      </w:r>
      <w:proofErr w:type="spellEnd"/>
      <w:r w:rsidR="00542A7C">
        <w:rPr>
          <w:rFonts w:ascii="Arial" w:hAnsi="Arial" w:cs="Arial"/>
        </w:rPr>
        <w:t>)</w:t>
      </w:r>
      <w:r w:rsidR="004B47A9">
        <w:rPr>
          <w:rFonts w:ascii="Arial" w:hAnsi="Arial" w:cs="Arial"/>
        </w:rPr>
        <w:t xml:space="preserve"> after a subordinating conjunction </w:t>
      </w:r>
      <w:r w:rsidR="009858A5">
        <w:rPr>
          <w:rFonts w:ascii="Arial" w:hAnsi="Arial" w:cs="Arial"/>
        </w:rPr>
        <w:t xml:space="preserve">(e.g. </w:t>
      </w:r>
      <w:r w:rsidR="002169DD">
        <w:rPr>
          <w:rFonts w:ascii="Arial" w:hAnsi="Arial" w:cs="Arial"/>
          <w:i/>
        </w:rPr>
        <w:t xml:space="preserve">because, until, </w:t>
      </w:r>
      <w:r w:rsidR="009C78CE">
        <w:rPr>
          <w:rFonts w:ascii="Arial" w:hAnsi="Arial" w:cs="Arial"/>
          <w:i/>
        </w:rPr>
        <w:t>before, as, whether</w:t>
      </w:r>
      <w:r w:rsidR="009858A5">
        <w:rPr>
          <w:rFonts w:ascii="Arial" w:hAnsi="Arial" w:cs="Arial"/>
        </w:rPr>
        <w:t xml:space="preserve">) </w:t>
      </w:r>
      <w:r w:rsidR="004B47A9">
        <w:rPr>
          <w:rFonts w:ascii="Arial" w:hAnsi="Arial" w:cs="Arial"/>
        </w:rPr>
        <w:t xml:space="preserve">or </w:t>
      </w:r>
      <w:r w:rsidR="001F1B09">
        <w:rPr>
          <w:rFonts w:ascii="Arial" w:hAnsi="Arial" w:cs="Arial"/>
        </w:rPr>
        <w:t xml:space="preserve">after a </w:t>
      </w:r>
      <w:r w:rsidR="004B47A9">
        <w:rPr>
          <w:rFonts w:ascii="Arial" w:hAnsi="Arial" w:cs="Arial"/>
        </w:rPr>
        <w:t xml:space="preserve">relative pronoun </w:t>
      </w:r>
      <w:r w:rsidR="00BB0D21">
        <w:rPr>
          <w:rFonts w:ascii="Arial" w:hAnsi="Arial" w:cs="Arial"/>
        </w:rPr>
        <w:t>(</w:t>
      </w:r>
      <w:r w:rsidR="00BB0D21">
        <w:rPr>
          <w:rFonts w:ascii="Arial" w:hAnsi="Arial" w:cs="Arial"/>
          <w:i/>
        </w:rPr>
        <w:t xml:space="preserve">who, which, </w:t>
      </w:r>
      <w:r w:rsidR="009858A5">
        <w:rPr>
          <w:rFonts w:ascii="Arial" w:hAnsi="Arial" w:cs="Arial"/>
          <w:i/>
        </w:rPr>
        <w:t>that</w:t>
      </w:r>
      <w:r w:rsidR="00BB0D21">
        <w:rPr>
          <w:rFonts w:ascii="Arial" w:hAnsi="Arial" w:cs="Arial"/>
        </w:rPr>
        <w:t>)</w:t>
      </w:r>
      <w:r w:rsidR="004B47A9">
        <w:rPr>
          <w:rFonts w:ascii="Arial" w:hAnsi="Arial" w:cs="Arial"/>
        </w:rPr>
        <w:t>.</w:t>
      </w:r>
    </w:p>
    <w:p w14:paraId="20D3D5D4" w14:textId="06704178" w:rsidR="008967C5" w:rsidRDefault="001A5B24" w:rsidP="00255CD3">
      <w:pPr>
        <w:ind w:firstLine="720"/>
        <w:rPr>
          <w:rFonts w:ascii="Arial" w:hAnsi="Arial" w:cs="Arial"/>
        </w:rPr>
      </w:pPr>
      <w:r w:rsidRPr="00301E01">
        <w:rPr>
          <w:rFonts w:ascii="Arial" w:hAnsi="Arial" w:cs="Arial"/>
          <w:i/>
          <w:noProof/>
          <w:lang w:eastAsia="en-GB"/>
        </w:rPr>
        <mc:AlternateContent>
          <mc:Choice Requires="wps">
            <w:drawing>
              <wp:anchor distT="0" distB="0" distL="114300" distR="114300" simplePos="0" relativeHeight="251794432" behindDoc="0" locked="0" layoutInCell="1" allowOverlap="1" wp14:anchorId="66571661" wp14:editId="7C853496">
                <wp:simplePos x="0" y="0"/>
                <wp:positionH relativeFrom="column">
                  <wp:posOffset>4286569</wp:posOffset>
                </wp:positionH>
                <wp:positionV relativeFrom="paragraph">
                  <wp:posOffset>312738</wp:posOffset>
                </wp:positionV>
                <wp:extent cx="258125" cy="497522"/>
                <wp:effectExtent l="0" t="5398" r="22543" b="98742"/>
                <wp:wrapNone/>
                <wp:docPr id="204" name="Right Brace 204"/>
                <wp:cNvGraphicFramePr/>
                <a:graphic xmlns:a="http://schemas.openxmlformats.org/drawingml/2006/main">
                  <a:graphicData uri="http://schemas.microsoft.com/office/word/2010/wordprocessingShape">
                    <wps:wsp>
                      <wps:cNvSpPr/>
                      <wps:spPr>
                        <a:xfrm rot="5400000">
                          <a:off x="0" y="0"/>
                          <a:ext cx="258125" cy="497522"/>
                        </a:xfrm>
                        <a:prstGeom prst="rightBrace">
                          <a:avLst>
                            <a:gd name="adj1" fmla="val 33332"/>
                            <a:gd name="adj2" fmla="val 50000"/>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FB287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04" o:spid="_x0000_s1026" type="#_x0000_t88" style="position:absolute;margin-left:337.55pt;margin-top:24.65pt;width:20.3pt;height:39.15pt;rotation:9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" adj="3735" strokecolor="#4472c4" strokeweight=".5pt">
                <v:stroke joinstyle="miter"/>
              </v:shape>
            </w:pict>
          </mc:Fallback>
        </mc:AlternateContent>
      </w:r>
      <w:r w:rsidRPr="00301E01">
        <w:rPr>
          <w:rFonts w:ascii="Arial" w:hAnsi="Arial" w:cs="Arial"/>
          <w:i/>
          <w:noProof/>
          <w:lang w:eastAsia="en-GB"/>
        </w:rPr>
        <mc:AlternateContent>
          <mc:Choice Requires="wps">
            <w:drawing>
              <wp:anchor distT="0" distB="0" distL="114300" distR="114300" simplePos="0" relativeHeight="251778048" behindDoc="0" locked="0" layoutInCell="1" allowOverlap="1" wp14:anchorId="3808DB28" wp14:editId="2593259A">
                <wp:simplePos x="0" y="0"/>
                <wp:positionH relativeFrom="column">
                  <wp:posOffset>3305493</wp:posOffset>
                </wp:positionH>
                <wp:positionV relativeFrom="paragraph">
                  <wp:posOffset>311468</wp:posOffset>
                </wp:positionV>
                <wp:extent cx="258125" cy="497522"/>
                <wp:effectExtent l="0" t="5398" r="22543" b="98742"/>
                <wp:wrapNone/>
                <wp:docPr id="195" name="Right Brace 195"/>
                <wp:cNvGraphicFramePr/>
                <a:graphic xmlns:a="http://schemas.openxmlformats.org/drawingml/2006/main">
                  <a:graphicData uri="http://schemas.microsoft.com/office/word/2010/wordprocessingShape">
                    <wps:wsp>
                      <wps:cNvSpPr/>
                      <wps:spPr>
                        <a:xfrm rot="5400000">
                          <a:off x="0" y="0"/>
                          <a:ext cx="258125" cy="497522"/>
                        </a:xfrm>
                        <a:prstGeom prst="rightBrace">
                          <a:avLst>
                            <a:gd name="adj1" fmla="val 33332"/>
                            <a:gd name="adj2" fmla="val 50000"/>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D7BE33" id="Right Brace 195" o:spid="_x0000_s1026" type="#_x0000_t88" style="position:absolute;margin-left:260.3pt;margin-top:24.55pt;width:20.3pt;height:39.15pt;rotation:9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" adj="3735" strokecolor="#4472c4" strokeweight=".5pt">
                <v:stroke joinstyle="miter"/>
              </v:shape>
            </w:pict>
          </mc:Fallback>
        </mc:AlternateContent>
      </w:r>
      <w:r w:rsidR="00255CD3" w:rsidRPr="00301E01">
        <w:rPr>
          <w:rFonts w:ascii="Arial" w:hAnsi="Arial" w:cs="Arial"/>
          <w:i/>
          <w:noProof/>
          <w:lang w:eastAsia="en-GB"/>
        </w:rPr>
        <mc:AlternateContent>
          <mc:Choice Requires="wps">
            <w:drawing>
              <wp:anchor distT="0" distB="0" distL="114300" distR="114300" simplePos="0" relativeHeight="251771904" behindDoc="0" locked="0" layoutInCell="1" allowOverlap="1" wp14:anchorId="47698000" wp14:editId="5D349482">
                <wp:simplePos x="0" y="0"/>
                <wp:positionH relativeFrom="column">
                  <wp:posOffset>952500</wp:posOffset>
                </wp:positionH>
                <wp:positionV relativeFrom="paragraph">
                  <wp:posOffset>282575</wp:posOffset>
                </wp:positionV>
                <wp:extent cx="257810" cy="497205"/>
                <wp:effectExtent l="0" t="5398" r="22543" b="98742"/>
                <wp:wrapNone/>
                <wp:docPr id="193" name="Right Brace 193"/>
                <wp:cNvGraphicFramePr/>
                <a:graphic xmlns:a="http://schemas.openxmlformats.org/drawingml/2006/main">
                  <a:graphicData uri="http://schemas.microsoft.com/office/word/2010/wordprocessingShape">
                    <wps:wsp>
                      <wps:cNvSpPr/>
                      <wps:spPr>
                        <a:xfrm rot="5400000">
                          <a:off x="0" y="0"/>
                          <a:ext cx="257810" cy="497205"/>
                        </a:xfrm>
                        <a:prstGeom prst="rightBrace">
                          <a:avLst>
                            <a:gd name="adj1" fmla="val 33332"/>
                            <a:gd name="adj2" fmla="val 50000"/>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A32B2A" id="Right Brace 193" o:spid="_x0000_s1026" type="#_x0000_t88" style="position:absolute;margin-left:75pt;margin-top:22.25pt;width:20.3pt;height:39.15pt;rotation:9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" adj="3733" strokecolor="#4472c4" strokeweight=".5pt">
                <v:stroke joinstyle="miter"/>
              </v:shape>
            </w:pict>
          </mc:Fallback>
        </mc:AlternateContent>
      </w:r>
      <w:r w:rsidR="008967C5" w:rsidRPr="00301E01">
        <w:rPr>
          <w:rFonts w:ascii="Arial" w:hAnsi="Arial" w:cs="Arial"/>
          <w:i/>
        </w:rPr>
        <w:t xml:space="preserve">The bird </w:t>
      </w:r>
      <w:r w:rsidR="008967C5" w:rsidRPr="00301E01">
        <w:rPr>
          <w:rFonts w:ascii="Arial" w:hAnsi="Arial" w:cs="Arial"/>
          <w:b/>
          <w:i/>
        </w:rPr>
        <w:t>flies</w:t>
      </w:r>
      <w:r w:rsidR="008967C5" w:rsidRPr="00301E01">
        <w:rPr>
          <w:rFonts w:ascii="Arial" w:hAnsi="Arial" w:cs="Arial"/>
          <w:i/>
        </w:rPr>
        <w:t xml:space="preserve"> through the bushes.</w:t>
      </w:r>
      <w:r w:rsidR="008967C5" w:rsidRPr="00301E01">
        <w:rPr>
          <w:rFonts w:ascii="Arial" w:hAnsi="Arial" w:cs="Arial"/>
          <w:i/>
        </w:rPr>
        <w:tab/>
        <w:t xml:space="preserve">The bird </w:t>
      </w:r>
      <w:r w:rsidR="008967C5" w:rsidRPr="00301E01">
        <w:rPr>
          <w:rFonts w:ascii="Arial" w:hAnsi="Arial" w:cs="Arial"/>
          <w:b/>
          <w:i/>
        </w:rPr>
        <w:t>flew</w:t>
      </w:r>
      <w:r w:rsidR="008967C5" w:rsidRPr="00301E01">
        <w:rPr>
          <w:rFonts w:ascii="Arial" w:hAnsi="Arial" w:cs="Arial"/>
          <w:i/>
        </w:rPr>
        <w:t xml:space="preserve"> </w:t>
      </w:r>
      <w:r w:rsidR="009354CE">
        <w:rPr>
          <w:rFonts w:ascii="Arial" w:hAnsi="Arial" w:cs="Arial"/>
          <w:i/>
        </w:rPr>
        <w:t xml:space="preserve">up until </w:t>
      </w:r>
      <w:r w:rsidR="005C1E46">
        <w:rPr>
          <w:rFonts w:ascii="Arial" w:hAnsi="Arial" w:cs="Arial"/>
          <w:i/>
        </w:rPr>
        <w:t xml:space="preserve">it </w:t>
      </w:r>
      <w:r w:rsidR="005C1E46" w:rsidRPr="001A5B24">
        <w:rPr>
          <w:rFonts w:ascii="Arial" w:hAnsi="Arial" w:cs="Arial"/>
          <w:b/>
          <w:i/>
        </w:rPr>
        <w:t>became</w:t>
      </w:r>
      <w:r w:rsidR="005C1E46">
        <w:rPr>
          <w:rFonts w:ascii="Arial" w:hAnsi="Arial" w:cs="Arial"/>
          <w:i/>
        </w:rPr>
        <w:t xml:space="preserve"> a small spec</w:t>
      </w:r>
      <w:r w:rsidR="008967C5" w:rsidRPr="00301E01">
        <w:rPr>
          <w:rFonts w:ascii="Arial" w:hAnsi="Arial" w:cs="Arial"/>
          <w:i/>
        </w:rPr>
        <w:t>.</w:t>
      </w:r>
      <w:r w:rsidR="008967C5" w:rsidRPr="00301E01">
        <w:rPr>
          <w:rFonts w:ascii="Arial" w:hAnsi="Arial" w:cs="Arial"/>
          <w:i/>
        </w:rPr>
        <w:br/>
      </w:r>
      <w:r w:rsidR="008967C5">
        <w:rPr>
          <w:rFonts w:ascii="Arial" w:hAnsi="Arial" w:cs="Arial"/>
        </w:rPr>
        <w:t xml:space="preserve">                          </w:t>
      </w:r>
      <w:proofErr w:type="spellStart"/>
      <w:r w:rsidR="00861E64">
        <w:rPr>
          <w:rFonts w:ascii="Arial" w:hAnsi="Arial" w:cs="Arial"/>
        </w:rPr>
        <w:t>lex</w:t>
      </w:r>
      <w:proofErr w:type="spellEnd"/>
      <w:r w:rsidR="00861E64">
        <w:rPr>
          <w:rFonts w:ascii="Arial" w:hAnsi="Arial" w:cs="Arial"/>
        </w:rPr>
        <w:t xml:space="preserve">                                                        </w:t>
      </w:r>
      <w:proofErr w:type="spellStart"/>
      <w:r w:rsidR="00861E64">
        <w:rPr>
          <w:rFonts w:ascii="Arial" w:hAnsi="Arial" w:cs="Arial"/>
        </w:rPr>
        <w:t>lex</w:t>
      </w:r>
      <w:proofErr w:type="spellEnd"/>
      <w:r>
        <w:rPr>
          <w:rFonts w:ascii="Arial" w:hAnsi="Arial" w:cs="Arial"/>
        </w:rPr>
        <w:t xml:space="preserve">                    </w:t>
      </w:r>
      <w:proofErr w:type="spellStart"/>
      <w:r>
        <w:rPr>
          <w:rFonts w:ascii="Arial" w:hAnsi="Arial" w:cs="Arial"/>
        </w:rPr>
        <w:t>lex</w:t>
      </w:r>
      <w:proofErr w:type="spellEnd"/>
      <w:r w:rsidR="00861E64">
        <w:rPr>
          <w:rFonts w:ascii="Arial" w:hAnsi="Arial" w:cs="Arial"/>
        </w:rPr>
        <w:br/>
        <w:t xml:space="preserve">                    </w:t>
      </w:r>
      <w:r w:rsidR="008D60CA">
        <w:rPr>
          <w:rFonts w:ascii="Arial" w:hAnsi="Arial" w:cs="Arial"/>
        </w:rPr>
        <w:t xml:space="preserve">      fin</w:t>
      </w:r>
      <w:r w:rsidR="00861E64">
        <w:rPr>
          <w:rFonts w:ascii="Arial" w:hAnsi="Arial" w:cs="Arial"/>
        </w:rPr>
        <w:t xml:space="preserve">                                                     </w:t>
      </w:r>
      <w:r w:rsidR="00255CD3">
        <w:rPr>
          <w:rFonts w:ascii="Arial" w:hAnsi="Arial" w:cs="Arial"/>
        </w:rPr>
        <w:t xml:space="preserve">    </w:t>
      </w:r>
      <w:proofErr w:type="spellStart"/>
      <w:r w:rsidR="00861E64">
        <w:rPr>
          <w:rFonts w:ascii="Arial" w:hAnsi="Arial" w:cs="Arial"/>
        </w:rPr>
        <w:t>fin</w:t>
      </w:r>
      <w:proofErr w:type="spellEnd"/>
      <w:r w:rsidR="00861E64">
        <w:rPr>
          <w:rFonts w:ascii="Arial" w:hAnsi="Arial" w:cs="Arial"/>
        </w:rPr>
        <w:t xml:space="preserve"> </w:t>
      </w:r>
      <w:r>
        <w:rPr>
          <w:rFonts w:ascii="Arial" w:hAnsi="Arial" w:cs="Arial"/>
        </w:rPr>
        <w:t xml:space="preserve">                    </w:t>
      </w:r>
      <w:proofErr w:type="spellStart"/>
      <w:r>
        <w:rPr>
          <w:rFonts w:ascii="Arial" w:hAnsi="Arial" w:cs="Arial"/>
        </w:rPr>
        <w:t>fin</w:t>
      </w:r>
      <w:proofErr w:type="spellEnd"/>
    </w:p>
    <w:p w14:paraId="2B5B8425" w14:textId="55CCCF5E" w:rsidR="00255CD3" w:rsidRPr="00255CD3" w:rsidRDefault="00255CD3" w:rsidP="00255CD3">
      <w:pPr>
        <w:rPr>
          <w:rFonts w:ascii="Arial" w:hAnsi="Arial" w:cs="Arial"/>
          <w:sz w:val="8"/>
        </w:rPr>
      </w:pPr>
    </w:p>
    <w:p w14:paraId="00095F19" w14:textId="4C91FCC9" w:rsidR="008D60CA" w:rsidRDefault="00255CD3" w:rsidP="00EE6068">
      <w:pPr>
        <w:ind w:firstLine="720"/>
        <w:rPr>
          <w:rFonts w:ascii="Arial" w:hAnsi="Arial" w:cs="Arial"/>
        </w:rPr>
      </w:pPr>
      <w:r>
        <w:rPr>
          <w:rFonts w:ascii="Arial" w:hAnsi="Arial" w:cs="Arial"/>
        </w:rPr>
        <w:t xml:space="preserve">   </w:t>
      </w:r>
      <w:proofErr w:type="gramStart"/>
      <w:r w:rsidR="008548F1">
        <w:rPr>
          <w:rFonts w:ascii="Arial" w:hAnsi="Arial" w:cs="Arial"/>
        </w:rPr>
        <w:t>finite</w:t>
      </w:r>
      <w:proofErr w:type="gramEnd"/>
      <w:r w:rsidR="008548F1">
        <w:rPr>
          <w:rFonts w:ascii="Arial" w:hAnsi="Arial" w:cs="Arial"/>
        </w:rPr>
        <w:t xml:space="preserve"> </w:t>
      </w:r>
      <w:r w:rsidR="00861E64">
        <w:rPr>
          <w:rFonts w:ascii="Arial" w:hAnsi="Arial" w:cs="Arial"/>
        </w:rPr>
        <w:t>VP</w:t>
      </w:r>
      <w:r w:rsidR="008D60CA">
        <w:rPr>
          <w:rFonts w:ascii="Arial" w:hAnsi="Arial" w:cs="Arial"/>
        </w:rPr>
        <w:t xml:space="preserve"> (present)</w:t>
      </w:r>
      <w:r w:rsidR="00861E64">
        <w:rPr>
          <w:rFonts w:ascii="Arial" w:hAnsi="Arial" w:cs="Arial"/>
        </w:rPr>
        <w:t xml:space="preserve">                                     </w:t>
      </w:r>
      <w:r w:rsidR="008548F1">
        <w:rPr>
          <w:rFonts w:ascii="Arial" w:hAnsi="Arial" w:cs="Arial"/>
        </w:rPr>
        <w:t>finite</w:t>
      </w:r>
      <w:r w:rsidR="00861E64">
        <w:rPr>
          <w:rFonts w:ascii="Arial" w:hAnsi="Arial" w:cs="Arial"/>
        </w:rPr>
        <w:t xml:space="preserve"> VP</w:t>
      </w:r>
      <w:r>
        <w:rPr>
          <w:rFonts w:ascii="Arial" w:hAnsi="Arial" w:cs="Arial"/>
        </w:rPr>
        <w:t xml:space="preserve"> (past)</w:t>
      </w:r>
      <w:r w:rsidR="001A5B24">
        <w:rPr>
          <w:rFonts w:ascii="Arial" w:hAnsi="Arial" w:cs="Arial"/>
        </w:rPr>
        <w:t xml:space="preserve">    finite VP</w:t>
      </w:r>
      <w:r w:rsidR="0050755E">
        <w:rPr>
          <w:rFonts w:ascii="Arial" w:hAnsi="Arial" w:cs="Arial"/>
        </w:rPr>
        <w:t xml:space="preserve"> </w:t>
      </w:r>
      <w:r w:rsidR="001F1B09">
        <w:rPr>
          <w:rFonts w:ascii="Arial" w:hAnsi="Arial" w:cs="Arial"/>
        </w:rPr>
        <w:t>(</w:t>
      </w:r>
      <w:r w:rsidR="0050755E">
        <w:rPr>
          <w:rFonts w:ascii="Arial" w:hAnsi="Arial" w:cs="Arial"/>
        </w:rPr>
        <w:t>past)</w:t>
      </w:r>
      <w:r w:rsidR="00542A7C">
        <w:rPr>
          <w:rFonts w:ascii="Arial" w:hAnsi="Arial" w:cs="Arial"/>
        </w:rPr>
        <w:br/>
        <w:t xml:space="preserve">                         </w:t>
      </w:r>
      <w:proofErr w:type="spellStart"/>
      <w:r w:rsidR="00542A7C">
        <w:rPr>
          <w:rFonts w:ascii="Arial" w:hAnsi="Arial" w:cs="Arial"/>
        </w:rPr>
        <w:t>MCl</w:t>
      </w:r>
      <w:proofErr w:type="spellEnd"/>
      <w:r w:rsidR="00542A7C">
        <w:rPr>
          <w:rFonts w:ascii="Arial" w:hAnsi="Arial" w:cs="Arial"/>
        </w:rPr>
        <w:t xml:space="preserve">                                                         </w:t>
      </w:r>
      <w:proofErr w:type="spellStart"/>
      <w:r w:rsidR="00542A7C">
        <w:rPr>
          <w:rFonts w:ascii="Arial" w:hAnsi="Arial" w:cs="Arial"/>
        </w:rPr>
        <w:t>MCl</w:t>
      </w:r>
      <w:proofErr w:type="spellEnd"/>
      <w:r w:rsidR="0050755E">
        <w:rPr>
          <w:rFonts w:ascii="Arial" w:hAnsi="Arial" w:cs="Arial"/>
        </w:rPr>
        <w:t xml:space="preserve">                 </w:t>
      </w:r>
      <w:proofErr w:type="spellStart"/>
      <w:r w:rsidR="0050755E">
        <w:rPr>
          <w:rFonts w:ascii="Arial" w:hAnsi="Arial" w:cs="Arial"/>
        </w:rPr>
        <w:t>SCl</w:t>
      </w:r>
      <w:proofErr w:type="spellEnd"/>
    </w:p>
    <w:p w14:paraId="07913422" w14:textId="4C26204D" w:rsidR="003C6F9E" w:rsidRDefault="003C6F9E" w:rsidP="003C6F9E">
      <w:pPr>
        <w:rPr>
          <w:rFonts w:ascii="Arial" w:hAnsi="Arial" w:cs="Arial"/>
        </w:rPr>
      </w:pPr>
      <w:r>
        <w:rPr>
          <w:rFonts w:ascii="Arial" w:hAnsi="Arial" w:cs="Arial"/>
        </w:rPr>
        <w:t xml:space="preserve">A </w:t>
      </w:r>
      <w:r w:rsidRPr="001424BB">
        <w:rPr>
          <w:rFonts w:ascii="Arial" w:hAnsi="Arial" w:cs="Arial"/>
          <w:b/>
        </w:rPr>
        <w:t>non-finite verb phrase</w:t>
      </w:r>
      <w:r>
        <w:rPr>
          <w:rFonts w:ascii="Arial" w:hAnsi="Arial" w:cs="Arial"/>
        </w:rPr>
        <w:t xml:space="preserve"> cannot change its form. The verb in a non-finite verb phrase will be an -</w:t>
      </w:r>
      <w:proofErr w:type="spellStart"/>
      <w:r w:rsidRPr="00AA377D">
        <w:rPr>
          <w:rFonts w:ascii="Arial" w:hAnsi="Arial" w:cs="Arial"/>
          <w:i/>
        </w:rPr>
        <w:t>ing</w:t>
      </w:r>
      <w:proofErr w:type="spellEnd"/>
      <w:r>
        <w:rPr>
          <w:rFonts w:ascii="Arial" w:hAnsi="Arial" w:cs="Arial"/>
        </w:rPr>
        <w:t xml:space="preserve"> (present) partic</w:t>
      </w:r>
      <w:r w:rsidR="00B95D65">
        <w:rPr>
          <w:rFonts w:ascii="Arial" w:hAnsi="Arial" w:cs="Arial"/>
        </w:rPr>
        <w:t>i</w:t>
      </w:r>
      <w:r>
        <w:rPr>
          <w:rFonts w:ascii="Arial" w:hAnsi="Arial" w:cs="Arial"/>
        </w:rPr>
        <w:t xml:space="preserve">ple, an </w:t>
      </w:r>
      <w:r w:rsidRPr="00AA377D">
        <w:rPr>
          <w:rFonts w:ascii="Arial" w:hAnsi="Arial" w:cs="Arial"/>
          <w:i/>
        </w:rPr>
        <w:t>-</w:t>
      </w:r>
      <w:proofErr w:type="spellStart"/>
      <w:r w:rsidRPr="00AA377D">
        <w:rPr>
          <w:rFonts w:ascii="Arial" w:hAnsi="Arial" w:cs="Arial"/>
          <w:i/>
        </w:rPr>
        <w:t>ed</w:t>
      </w:r>
      <w:proofErr w:type="spellEnd"/>
      <w:r w:rsidRPr="00AA377D">
        <w:rPr>
          <w:rFonts w:ascii="Arial" w:hAnsi="Arial" w:cs="Arial"/>
          <w:i/>
        </w:rPr>
        <w:t>/-</w:t>
      </w:r>
      <w:proofErr w:type="spellStart"/>
      <w:r w:rsidRPr="00AA377D">
        <w:rPr>
          <w:rFonts w:ascii="Arial" w:hAnsi="Arial" w:cs="Arial"/>
          <w:i/>
        </w:rPr>
        <w:t>en</w:t>
      </w:r>
      <w:proofErr w:type="spellEnd"/>
      <w:r>
        <w:rPr>
          <w:rFonts w:ascii="Arial" w:hAnsi="Arial" w:cs="Arial"/>
        </w:rPr>
        <w:t xml:space="preserve"> (past) participle, or an infinitive (</w:t>
      </w:r>
      <w:r>
        <w:rPr>
          <w:rFonts w:ascii="Arial" w:hAnsi="Arial" w:cs="Arial"/>
          <w:i/>
        </w:rPr>
        <w:t>to + base form verb</w:t>
      </w:r>
      <w:r w:rsidRPr="00AA377D">
        <w:rPr>
          <w:rFonts w:ascii="Arial" w:hAnsi="Arial" w:cs="Arial"/>
        </w:rPr>
        <w:t>).</w:t>
      </w:r>
    </w:p>
    <w:p w14:paraId="350A7AAD" w14:textId="3864B617" w:rsidR="008D60CA" w:rsidRDefault="003927E4" w:rsidP="008967C5">
      <w:pPr>
        <w:ind w:firstLine="720"/>
        <w:rPr>
          <w:rFonts w:ascii="Arial" w:hAnsi="Arial" w:cs="Arial"/>
        </w:rPr>
      </w:pPr>
      <w:r w:rsidRPr="00301E01">
        <w:rPr>
          <w:rFonts w:ascii="Arial" w:hAnsi="Arial" w:cs="Arial"/>
          <w:i/>
          <w:noProof/>
          <w:lang w:eastAsia="en-GB"/>
        </w:rPr>
        <mc:AlternateContent>
          <mc:Choice Requires="wps">
            <w:drawing>
              <wp:anchor distT="0" distB="0" distL="114300" distR="114300" simplePos="0" relativeHeight="251782144" behindDoc="0" locked="0" layoutInCell="1" allowOverlap="1" wp14:anchorId="0EF530AE" wp14:editId="31836F4E">
                <wp:simplePos x="0" y="0"/>
                <wp:positionH relativeFrom="column">
                  <wp:posOffset>2934019</wp:posOffset>
                </wp:positionH>
                <wp:positionV relativeFrom="paragraph">
                  <wp:posOffset>266382</wp:posOffset>
                </wp:positionV>
                <wp:extent cx="258125" cy="497522"/>
                <wp:effectExtent l="0" t="5398" r="22543" b="98742"/>
                <wp:wrapNone/>
                <wp:docPr id="197" name="Right Brace 197"/>
                <wp:cNvGraphicFramePr/>
                <a:graphic xmlns:a="http://schemas.openxmlformats.org/drawingml/2006/main">
                  <a:graphicData uri="http://schemas.microsoft.com/office/word/2010/wordprocessingShape">
                    <wps:wsp>
                      <wps:cNvSpPr/>
                      <wps:spPr>
                        <a:xfrm rot="5400000">
                          <a:off x="0" y="0"/>
                          <a:ext cx="258125" cy="497522"/>
                        </a:xfrm>
                        <a:prstGeom prst="rightBrace">
                          <a:avLst>
                            <a:gd name="adj1" fmla="val 33332"/>
                            <a:gd name="adj2" fmla="val 50000"/>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55F922" id="Right Brace 197" o:spid="_x0000_s1026" type="#_x0000_t88" style="position:absolute;margin-left:231.05pt;margin-top:20.95pt;width:20.3pt;height:39.15pt;rotation:9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" adj="3735" strokecolor="#4472c4" strokeweight=".5pt">
                <v:stroke joinstyle="miter"/>
              </v:shape>
            </w:pict>
          </mc:Fallback>
        </mc:AlternateContent>
      </w:r>
      <w:r w:rsidRPr="00301E01">
        <w:rPr>
          <w:rFonts w:ascii="Arial" w:hAnsi="Arial" w:cs="Arial"/>
          <w:i/>
          <w:noProof/>
          <w:lang w:eastAsia="en-GB"/>
        </w:rPr>
        <mc:AlternateContent>
          <mc:Choice Requires="wps">
            <w:drawing>
              <wp:anchor distT="0" distB="0" distL="114300" distR="114300" simplePos="0" relativeHeight="251780096" behindDoc="0" locked="0" layoutInCell="1" allowOverlap="1" wp14:anchorId="1BBDDBDC" wp14:editId="7D5D90CC">
                <wp:simplePos x="0" y="0"/>
                <wp:positionH relativeFrom="column">
                  <wp:posOffset>581343</wp:posOffset>
                </wp:positionH>
                <wp:positionV relativeFrom="paragraph">
                  <wp:posOffset>276543</wp:posOffset>
                </wp:positionV>
                <wp:extent cx="258125" cy="497522"/>
                <wp:effectExtent l="0" t="5398" r="22543" b="98742"/>
                <wp:wrapNone/>
                <wp:docPr id="196" name="Right Brace 196"/>
                <wp:cNvGraphicFramePr/>
                <a:graphic xmlns:a="http://schemas.openxmlformats.org/drawingml/2006/main">
                  <a:graphicData uri="http://schemas.microsoft.com/office/word/2010/wordprocessingShape">
                    <wps:wsp>
                      <wps:cNvSpPr/>
                      <wps:spPr>
                        <a:xfrm rot="5400000">
                          <a:off x="0" y="0"/>
                          <a:ext cx="258125" cy="497522"/>
                        </a:xfrm>
                        <a:prstGeom prst="rightBrace">
                          <a:avLst>
                            <a:gd name="adj1" fmla="val 33332"/>
                            <a:gd name="adj2" fmla="val 50000"/>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149CE5" id="Right Brace 196" o:spid="_x0000_s1026" type="#_x0000_t88" style="position:absolute;margin-left:45.8pt;margin-top:21.8pt;width:20.3pt;height:39.15pt;rotation:9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" adj="3735" strokecolor="#4472c4" strokeweight=".5pt">
                <v:stroke joinstyle="miter"/>
              </v:shape>
            </w:pict>
          </mc:Fallback>
        </mc:AlternateContent>
      </w:r>
      <w:r w:rsidR="00402007" w:rsidRPr="00301E01">
        <w:rPr>
          <w:rFonts w:ascii="Arial" w:hAnsi="Arial" w:cs="Arial"/>
          <w:b/>
          <w:i/>
        </w:rPr>
        <w:t>Push</w:t>
      </w:r>
      <w:r w:rsidR="008D60CA" w:rsidRPr="00301E01">
        <w:rPr>
          <w:rFonts w:ascii="Arial" w:hAnsi="Arial" w:cs="Arial"/>
          <w:b/>
          <w:i/>
        </w:rPr>
        <w:t>ing</w:t>
      </w:r>
      <w:r w:rsidR="008D60CA" w:rsidRPr="00301E01">
        <w:rPr>
          <w:rFonts w:ascii="Arial" w:hAnsi="Arial" w:cs="Arial"/>
          <w:i/>
        </w:rPr>
        <w:t xml:space="preserve"> through the bushes, the </w:t>
      </w:r>
      <w:r w:rsidR="00402007" w:rsidRPr="00301E01">
        <w:rPr>
          <w:rFonts w:ascii="Arial" w:hAnsi="Arial" w:cs="Arial"/>
          <w:i/>
        </w:rPr>
        <w:t xml:space="preserve">child </w:t>
      </w:r>
      <w:r w:rsidR="00180FAE" w:rsidRPr="00301E01">
        <w:rPr>
          <w:rFonts w:ascii="Arial" w:hAnsi="Arial" w:cs="Arial"/>
          <w:b/>
          <w:i/>
        </w:rPr>
        <w:t>found</w:t>
      </w:r>
      <w:r w:rsidR="00180FAE" w:rsidRPr="00301E01">
        <w:rPr>
          <w:rFonts w:ascii="Arial" w:hAnsi="Arial" w:cs="Arial"/>
          <w:i/>
        </w:rPr>
        <w:t xml:space="preserve"> the perfect spot for a picnic.</w:t>
      </w:r>
      <w:r w:rsidRPr="00301E01">
        <w:rPr>
          <w:rFonts w:ascii="Arial" w:hAnsi="Arial" w:cs="Arial"/>
          <w:i/>
        </w:rPr>
        <w:br/>
      </w:r>
      <w:r>
        <w:rPr>
          <w:rFonts w:ascii="Arial" w:hAnsi="Arial" w:cs="Arial"/>
        </w:rPr>
        <w:t xml:space="preserve">                </w:t>
      </w:r>
      <w:proofErr w:type="spellStart"/>
      <w:r>
        <w:rPr>
          <w:rFonts w:ascii="Arial" w:hAnsi="Arial" w:cs="Arial"/>
        </w:rPr>
        <w:t>lex</w:t>
      </w:r>
      <w:proofErr w:type="spellEnd"/>
      <w:r>
        <w:rPr>
          <w:rFonts w:ascii="Arial" w:hAnsi="Arial" w:cs="Arial"/>
        </w:rPr>
        <w:t xml:space="preserve">                                                        </w:t>
      </w:r>
      <w:proofErr w:type="spellStart"/>
      <w:r>
        <w:rPr>
          <w:rFonts w:ascii="Arial" w:hAnsi="Arial" w:cs="Arial"/>
        </w:rPr>
        <w:t>lex</w:t>
      </w:r>
      <w:proofErr w:type="spellEnd"/>
      <w:r>
        <w:rPr>
          <w:rFonts w:ascii="Arial" w:hAnsi="Arial" w:cs="Arial"/>
        </w:rPr>
        <w:br/>
        <w:t xml:space="preserve">               n-fin                                                       fin</w:t>
      </w:r>
      <w:r>
        <w:rPr>
          <w:rFonts w:ascii="Arial" w:hAnsi="Arial" w:cs="Arial"/>
        </w:rPr>
        <w:br/>
        <w:t xml:space="preserve">    </w:t>
      </w:r>
    </w:p>
    <w:p w14:paraId="4794D839" w14:textId="6A8EEA45" w:rsidR="00542A7C" w:rsidRDefault="00A07699" w:rsidP="00A07699">
      <w:pPr>
        <w:rPr>
          <w:rFonts w:ascii="Arial" w:hAnsi="Arial" w:cs="Arial"/>
        </w:rPr>
      </w:pPr>
      <w:r>
        <w:rPr>
          <w:rFonts w:ascii="Arial" w:hAnsi="Arial" w:cs="Arial"/>
        </w:rPr>
        <w:t xml:space="preserve">     </w:t>
      </w:r>
      <w:r w:rsidR="009F7770">
        <w:rPr>
          <w:rFonts w:ascii="Arial" w:hAnsi="Arial" w:cs="Arial"/>
        </w:rPr>
        <w:t xml:space="preserve">   </w:t>
      </w:r>
      <w:r>
        <w:rPr>
          <w:rFonts w:ascii="Arial" w:hAnsi="Arial" w:cs="Arial"/>
        </w:rPr>
        <w:t>non-finite VP                                        finite VP (past)</w:t>
      </w:r>
      <w:r w:rsidR="00542A7C">
        <w:rPr>
          <w:rFonts w:ascii="Arial" w:hAnsi="Arial" w:cs="Arial"/>
        </w:rPr>
        <w:br/>
        <w:t xml:space="preserve">          </w:t>
      </w:r>
      <w:r w:rsidR="009F7770">
        <w:rPr>
          <w:rFonts w:ascii="Arial" w:hAnsi="Arial" w:cs="Arial"/>
        </w:rPr>
        <w:t xml:space="preserve">     </w:t>
      </w:r>
      <w:proofErr w:type="spellStart"/>
      <w:r w:rsidR="009F7770">
        <w:rPr>
          <w:rFonts w:ascii="Arial" w:hAnsi="Arial" w:cs="Arial"/>
        </w:rPr>
        <w:t>SCl</w:t>
      </w:r>
      <w:proofErr w:type="spellEnd"/>
      <w:r w:rsidR="009F7770">
        <w:rPr>
          <w:rFonts w:ascii="Arial" w:hAnsi="Arial" w:cs="Arial"/>
        </w:rPr>
        <w:t xml:space="preserve">                                                        </w:t>
      </w:r>
      <w:proofErr w:type="spellStart"/>
      <w:r w:rsidR="009F7770">
        <w:rPr>
          <w:rFonts w:ascii="Arial" w:hAnsi="Arial" w:cs="Arial"/>
        </w:rPr>
        <w:t>MCl</w:t>
      </w:r>
      <w:proofErr w:type="spellEnd"/>
    </w:p>
    <w:p w14:paraId="59AE8394" w14:textId="2CC9B50F" w:rsidR="00180FAE" w:rsidRDefault="004D7DB8" w:rsidP="008967C5">
      <w:pPr>
        <w:ind w:firstLine="720"/>
        <w:rPr>
          <w:rFonts w:ascii="Arial" w:hAnsi="Arial" w:cs="Arial"/>
        </w:rPr>
      </w:pPr>
      <w:r w:rsidRPr="00301E01">
        <w:rPr>
          <w:rFonts w:ascii="Arial" w:hAnsi="Arial" w:cs="Arial"/>
          <w:i/>
          <w:noProof/>
          <w:lang w:eastAsia="en-GB"/>
        </w:rPr>
        <mc:AlternateContent>
          <mc:Choice Requires="wps">
            <w:drawing>
              <wp:anchor distT="0" distB="0" distL="114300" distR="114300" simplePos="0" relativeHeight="251792384" behindDoc="0" locked="0" layoutInCell="1" allowOverlap="1" wp14:anchorId="2C86FF13" wp14:editId="0BE3AB9B">
                <wp:simplePos x="0" y="0"/>
                <wp:positionH relativeFrom="column">
                  <wp:posOffset>1075373</wp:posOffset>
                </wp:positionH>
                <wp:positionV relativeFrom="paragraph">
                  <wp:posOffset>415290</wp:posOffset>
                </wp:positionV>
                <wp:extent cx="210820" cy="297497"/>
                <wp:effectExtent l="0" t="5080" r="12700" b="88900"/>
                <wp:wrapNone/>
                <wp:docPr id="203" name="Right Brace 203"/>
                <wp:cNvGraphicFramePr/>
                <a:graphic xmlns:a="http://schemas.openxmlformats.org/drawingml/2006/main">
                  <a:graphicData uri="http://schemas.microsoft.com/office/word/2010/wordprocessingShape">
                    <wps:wsp>
                      <wps:cNvSpPr/>
                      <wps:spPr>
                        <a:xfrm rot="5400000">
                          <a:off x="0" y="0"/>
                          <a:ext cx="210820" cy="297497"/>
                        </a:xfrm>
                        <a:prstGeom prst="rightBrace">
                          <a:avLst>
                            <a:gd name="adj1" fmla="val 33332"/>
                            <a:gd name="adj2" fmla="val 50000"/>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252395" id="Right Brace 203" o:spid="_x0000_s1026" type="#_x0000_t88" style="position:absolute;margin-left:84.7pt;margin-top:32.7pt;width:16.6pt;height:23.4pt;rotation:9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" adj="5102" strokecolor="#4472c4" strokeweight=".5pt">
                <v:stroke joinstyle="miter"/>
              </v:shape>
            </w:pict>
          </mc:Fallback>
        </mc:AlternateContent>
      </w:r>
      <w:r w:rsidR="001F23A1" w:rsidRPr="00301E01">
        <w:rPr>
          <w:rFonts w:ascii="Arial" w:hAnsi="Arial" w:cs="Arial"/>
          <w:i/>
          <w:noProof/>
          <w:lang w:eastAsia="en-GB"/>
        </w:rPr>
        <mc:AlternateContent>
          <mc:Choice Requires="wps">
            <w:drawing>
              <wp:anchor distT="0" distB="0" distL="114300" distR="114300" simplePos="0" relativeHeight="251790336" behindDoc="0" locked="0" layoutInCell="1" allowOverlap="1" wp14:anchorId="1BD70083" wp14:editId="29AB602F">
                <wp:simplePos x="0" y="0"/>
                <wp:positionH relativeFrom="column">
                  <wp:posOffset>638175</wp:posOffset>
                </wp:positionH>
                <wp:positionV relativeFrom="paragraph">
                  <wp:posOffset>415289</wp:posOffset>
                </wp:positionV>
                <wp:extent cx="210820" cy="297497"/>
                <wp:effectExtent l="0" t="5080" r="12700" b="88900"/>
                <wp:wrapNone/>
                <wp:docPr id="202" name="Right Brace 202"/>
                <wp:cNvGraphicFramePr/>
                <a:graphic xmlns:a="http://schemas.openxmlformats.org/drawingml/2006/main">
                  <a:graphicData uri="http://schemas.microsoft.com/office/word/2010/wordprocessingShape">
                    <wps:wsp>
                      <wps:cNvSpPr/>
                      <wps:spPr>
                        <a:xfrm rot="5400000">
                          <a:off x="0" y="0"/>
                          <a:ext cx="210820" cy="297497"/>
                        </a:xfrm>
                        <a:prstGeom prst="rightBrace">
                          <a:avLst>
                            <a:gd name="adj1" fmla="val 33332"/>
                            <a:gd name="adj2" fmla="val 50000"/>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1840A2" id="Right Brace 202" o:spid="_x0000_s1026" type="#_x0000_t88" style="position:absolute;margin-left:50.25pt;margin-top:32.7pt;width:16.6pt;height:23.4pt;rotation:9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" adj="5102" strokecolor="#4472c4" strokeweight=".5pt">
                <v:stroke joinstyle="miter"/>
              </v:shape>
            </w:pict>
          </mc:Fallback>
        </mc:AlternateContent>
      </w:r>
      <w:r w:rsidR="003927E4">
        <w:rPr>
          <w:rFonts w:ascii="Arial" w:hAnsi="Arial" w:cs="Arial"/>
        </w:rPr>
        <w:t xml:space="preserve">  </w:t>
      </w:r>
      <w:r w:rsidR="003C6F9E" w:rsidRPr="003C6F9E">
        <w:rPr>
          <w:rFonts w:ascii="Arial" w:hAnsi="Arial" w:cs="Arial"/>
          <w:b/>
          <w:i/>
        </w:rPr>
        <w:t>To win</w:t>
      </w:r>
      <w:r w:rsidR="00B95D65">
        <w:rPr>
          <w:rFonts w:ascii="Arial" w:hAnsi="Arial" w:cs="Arial"/>
          <w:b/>
          <w:i/>
        </w:rPr>
        <w:t xml:space="preserve">  </w:t>
      </w:r>
      <w:r w:rsidR="003C6F9E">
        <w:rPr>
          <w:rFonts w:ascii="Arial" w:hAnsi="Arial" w:cs="Arial"/>
          <w:i/>
        </w:rPr>
        <w:t xml:space="preserve"> </w:t>
      </w:r>
      <w:r w:rsidR="003C6F9E" w:rsidRPr="00254EDD">
        <w:rPr>
          <w:rFonts w:ascii="Arial" w:hAnsi="Arial" w:cs="Arial"/>
          <w:b/>
          <w:i/>
        </w:rPr>
        <w:t>is</w:t>
      </w:r>
      <w:r w:rsidR="003C6F9E">
        <w:rPr>
          <w:rFonts w:ascii="Arial" w:hAnsi="Arial" w:cs="Arial"/>
          <w:i/>
        </w:rPr>
        <w:t xml:space="preserve"> the best thing in the world!</w:t>
      </w:r>
      <w:r w:rsidR="003C6F9E">
        <w:rPr>
          <w:rFonts w:ascii="Arial" w:hAnsi="Arial" w:cs="Arial"/>
          <w:i/>
        </w:rPr>
        <w:br/>
      </w:r>
      <w:r w:rsidR="001F23A1">
        <w:rPr>
          <w:rFonts w:ascii="Arial" w:hAnsi="Arial" w:cs="Arial"/>
        </w:rPr>
        <w:t xml:space="preserve">                 </w:t>
      </w:r>
      <w:proofErr w:type="spellStart"/>
      <w:r w:rsidR="001F23A1">
        <w:rPr>
          <w:rFonts w:ascii="Arial" w:hAnsi="Arial" w:cs="Arial"/>
        </w:rPr>
        <w:t>lex</w:t>
      </w:r>
      <w:proofErr w:type="spellEnd"/>
      <w:r w:rsidR="00254EDD">
        <w:rPr>
          <w:rFonts w:ascii="Arial" w:hAnsi="Arial" w:cs="Arial"/>
        </w:rPr>
        <w:t xml:space="preserve">    </w:t>
      </w:r>
      <w:r w:rsidR="00B95D65">
        <w:rPr>
          <w:rFonts w:ascii="Arial" w:hAnsi="Arial" w:cs="Arial"/>
        </w:rPr>
        <w:t xml:space="preserve">  </w:t>
      </w:r>
      <w:proofErr w:type="spellStart"/>
      <w:r w:rsidR="00254EDD">
        <w:rPr>
          <w:rFonts w:ascii="Arial" w:hAnsi="Arial" w:cs="Arial"/>
        </w:rPr>
        <w:t>lex</w:t>
      </w:r>
      <w:proofErr w:type="spellEnd"/>
      <w:r w:rsidR="001F23A1">
        <w:rPr>
          <w:rFonts w:ascii="Arial" w:hAnsi="Arial" w:cs="Arial"/>
        </w:rPr>
        <w:br/>
        <w:t xml:space="preserve">                n-fin</w:t>
      </w:r>
      <w:r>
        <w:rPr>
          <w:rFonts w:ascii="Arial" w:hAnsi="Arial" w:cs="Arial"/>
        </w:rPr>
        <w:t xml:space="preserve">  </w:t>
      </w:r>
      <w:r w:rsidR="00B95D65">
        <w:rPr>
          <w:rFonts w:ascii="Arial" w:hAnsi="Arial" w:cs="Arial"/>
        </w:rPr>
        <w:t xml:space="preserve">   </w:t>
      </w:r>
      <w:r>
        <w:rPr>
          <w:rFonts w:ascii="Arial" w:hAnsi="Arial" w:cs="Arial"/>
        </w:rPr>
        <w:t>fin</w:t>
      </w:r>
    </w:p>
    <w:p w14:paraId="774E98D1" w14:textId="77777777" w:rsidR="004D7DB8" w:rsidRPr="004D7DB8" w:rsidRDefault="004D7DB8" w:rsidP="004D7DB8">
      <w:pPr>
        <w:rPr>
          <w:rFonts w:ascii="Arial" w:hAnsi="Arial" w:cs="Arial"/>
          <w:sz w:val="6"/>
        </w:rPr>
      </w:pPr>
    </w:p>
    <w:p w14:paraId="141715EE" w14:textId="77777777" w:rsidR="00062AF6" w:rsidRDefault="004D7DB8" w:rsidP="008548F1">
      <w:pPr>
        <w:rPr>
          <w:rFonts w:ascii="Arial" w:hAnsi="Arial" w:cs="Arial"/>
        </w:rPr>
      </w:pPr>
      <w:r>
        <w:rPr>
          <w:rFonts w:ascii="Arial" w:hAnsi="Arial" w:cs="Arial"/>
        </w:rPr>
        <w:t xml:space="preserve">         </w:t>
      </w:r>
      <w:r w:rsidR="003D02BB">
        <w:rPr>
          <w:rFonts w:ascii="Arial" w:hAnsi="Arial" w:cs="Arial"/>
        </w:rPr>
        <w:t xml:space="preserve"> </w:t>
      </w:r>
      <w:r>
        <w:rPr>
          <w:rFonts w:ascii="Arial" w:hAnsi="Arial" w:cs="Arial"/>
        </w:rPr>
        <w:t>non-</w:t>
      </w:r>
      <w:proofErr w:type="gramStart"/>
      <w:r>
        <w:rPr>
          <w:rFonts w:ascii="Arial" w:hAnsi="Arial" w:cs="Arial"/>
        </w:rPr>
        <w:t xml:space="preserve">finite </w:t>
      </w:r>
      <w:r w:rsidR="00B95D65">
        <w:rPr>
          <w:rFonts w:ascii="Arial" w:hAnsi="Arial" w:cs="Arial"/>
        </w:rPr>
        <w:t xml:space="preserve"> </w:t>
      </w:r>
      <w:r>
        <w:rPr>
          <w:rFonts w:ascii="Arial" w:hAnsi="Arial" w:cs="Arial"/>
        </w:rPr>
        <w:t>finite</w:t>
      </w:r>
      <w:proofErr w:type="gramEnd"/>
      <w:r>
        <w:rPr>
          <w:rFonts w:ascii="Arial" w:hAnsi="Arial" w:cs="Arial"/>
        </w:rPr>
        <w:br/>
        <w:t xml:space="preserve">              VP       </w:t>
      </w:r>
      <w:r w:rsidR="00B95D65">
        <w:rPr>
          <w:rFonts w:ascii="Arial" w:hAnsi="Arial" w:cs="Arial"/>
        </w:rPr>
        <w:t xml:space="preserve">  </w:t>
      </w:r>
      <w:proofErr w:type="spellStart"/>
      <w:r>
        <w:rPr>
          <w:rFonts w:ascii="Arial" w:hAnsi="Arial" w:cs="Arial"/>
        </w:rPr>
        <w:t>VP</w:t>
      </w:r>
      <w:proofErr w:type="spellEnd"/>
      <w:r w:rsidR="00B95D65">
        <w:rPr>
          <w:rFonts w:ascii="Arial" w:hAnsi="Arial" w:cs="Arial"/>
        </w:rPr>
        <w:br/>
        <w:t xml:space="preserve">             </w:t>
      </w:r>
      <w:proofErr w:type="spellStart"/>
      <w:r w:rsidR="00B95D65">
        <w:rPr>
          <w:rFonts w:ascii="Arial" w:hAnsi="Arial" w:cs="Arial"/>
        </w:rPr>
        <w:t>SCl</w:t>
      </w:r>
      <w:proofErr w:type="spellEnd"/>
      <w:r w:rsidR="00B95D65">
        <w:rPr>
          <w:rFonts w:ascii="Arial" w:hAnsi="Arial" w:cs="Arial"/>
        </w:rPr>
        <w:t xml:space="preserve">        </w:t>
      </w:r>
      <w:proofErr w:type="spellStart"/>
      <w:r w:rsidR="00B95D65">
        <w:rPr>
          <w:rFonts w:ascii="Arial" w:hAnsi="Arial" w:cs="Arial"/>
        </w:rPr>
        <w:t>MCl</w:t>
      </w:r>
      <w:proofErr w:type="spellEnd"/>
      <w:r w:rsidR="00B95D65">
        <w:rPr>
          <w:rFonts w:ascii="Arial" w:hAnsi="Arial" w:cs="Arial"/>
        </w:rPr>
        <w:t xml:space="preserve">  </w:t>
      </w:r>
    </w:p>
    <w:p w14:paraId="1BCA3A2A" w14:textId="77777777" w:rsidR="00C35372" w:rsidRDefault="00C35372" w:rsidP="00233E0F">
      <w:pPr>
        <w:spacing w:line="240" w:lineRule="auto"/>
        <w:contextualSpacing/>
        <w:rPr>
          <w:rFonts w:ascii="Arial" w:hAnsi="Arial" w:cs="Arial"/>
          <w:b/>
          <w:sz w:val="32"/>
        </w:rPr>
      </w:pPr>
    </w:p>
    <w:p w14:paraId="2C990839" w14:textId="77777777" w:rsidR="00233E0F" w:rsidRPr="00233E0F" w:rsidRDefault="00233E0F" w:rsidP="00233E0F">
      <w:pPr>
        <w:spacing w:line="240" w:lineRule="auto"/>
        <w:contextualSpacing/>
        <w:rPr>
          <w:rFonts w:ascii="Arial" w:hAnsi="Arial" w:cs="Arial"/>
          <w:b/>
          <w:sz w:val="32"/>
        </w:rPr>
      </w:pPr>
      <w:r w:rsidRPr="00233E0F">
        <w:rPr>
          <w:rFonts w:ascii="Arial" w:hAnsi="Arial" w:cs="Arial"/>
          <w:b/>
          <w:sz w:val="32"/>
        </w:rPr>
        <w:t>The structure of finite verb phrases</w:t>
      </w:r>
    </w:p>
    <w:p w14:paraId="42F83276" w14:textId="77777777" w:rsidR="00355FE4" w:rsidRPr="00200607" w:rsidRDefault="00355FE4" w:rsidP="008548F1">
      <w:pPr>
        <w:rPr>
          <w:rFonts w:ascii="Arial" w:hAnsi="Arial" w:cs="Arial"/>
          <w:sz w:val="18"/>
        </w:rPr>
      </w:pPr>
    </w:p>
    <w:p w14:paraId="07156D39" w14:textId="5F3020D3" w:rsidR="008548F1" w:rsidRDefault="008548F1" w:rsidP="008548F1">
      <w:pPr>
        <w:rPr>
          <w:rFonts w:ascii="Arial" w:hAnsi="Arial" w:cs="Arial"/>
        </w:rPr>
      </w:pPr>
      <w:r>
        <w:rPr>
          <w:rFonts w:ascii="Arial" w:hAnsi="Arial" w:cs="Arial"/>
          <w:noProof/>
          <w:lang w:eastAsia="en-GB"/>
        </w:rPr>
        <mc:AlternateContent>
          <mc:Choice Requires="wps">
            <w:drawing>
              <wp:anchor distT="0" distB="0" distL="114300" distR="114300" simplePos="0" relativeHeight="251776000" behindDoc="0" locked="0" layoutInCell="1" allowOverlap="1" wp14:anchorId="637CA2D0" wp14:editId="3F7EEF36">
                <wp:simplePos x="0" y="0"/>
                <wp:positionH relativeFrom="column">
                  <wp:posOffset>1628775</wp:posOffset>
                </wp:positionH>
                <wp:positionV relativeFrom="paragraph">
                  <wp:posOffset>25400</wp:posOffset>
                </wp:positionV>
                <wp:extent cx="342900" cy="1838325"/>
                <wp:effectExtent l="0" t="4763" r="14288" b="90487"/>
                <wp:wrapNone/>
                <wp:docPr id="192" name="Right Brace 192"/>
                <wp:cNvGraphicFramePr/>
                <a:graphic xmlns:a="http://schemas.openxmlformats.org/drawingml/2006/main">
                  <a:graphicData uri="http://schemas.microsoft.com/office/word/2010/wordprocessingShape">
                    <wps:wsp>
                      <wps:cNvSpPr/>
                      <wps:spPr>
                        <a:xfrm rot="5400000">
                          <a:off x="0" y="0"/>
                          <a:ext cx="342900" cy="1838325"/>
                        </a:xfrm>
                        <a:prstGeom prst="rightBrace">
                          <a:avLst>
                            <a:gd name="adj1" fmla="val 33332"/>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EB29A4" id="Right Brace 192" o:spid="_x0000_s1026" type="#_x0000_t88" style="position:absolute;margin-left:128.25pt;margin-top:2pt;width:27pt;height:144.75pt;rotation:90;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" adj="1343" strokecolor="#4472c4 [3204]" strokeweight=".5pt">
                <v:stroke joinstyle="miter"/>
              </v:shape>
            </w:pict>
          </mc:Fallback>
        </mc:AlternateContent>
      </w:r>
      <w:r w:rsidRPr="00D57BEF">
        <w:rPr>
          <w:rFonts w:ascii="Arial" w:hAnsi="Arial" w:cs="Arial"/>
        </w:rPr>
        <w:t xml:space="preserve">A verb phrase functions as </w:t>
      </w:r>
      <w:r w:rsidR="00355FE4">
        <w:rPr>
          <w:rFonts w:ascii="Arial" w:hAnsi="Arial" w:cs="Arial"/>
        </w:rPr>
        <w:t>the</w:t>
      </w:r>
      <w:r w:rsidRPr="00D57BEF">
        <w:rPr>
          <w:rFonts w:ascii="Arial" w:hAnsi="Arial" w:cs="Arial"/>
        </w:rPr>
        <w:t xml:space="preserve"> </w:t>
      </w:r>
      <w:r w:rsidRPr="00D57BEF">
        <w:rPr>
          <w:rFonts w:ascii="Arial" w:hAnsi="Arial" w:cs="Arial"/>
          <w:b/>
        </w:rPr>
        <w:t>predicator</w:t>
      </w:r>
      <w:r w:rsidRPr="00D57BEF">
        <w:rPr>
          <w:rFonts w:ascii="Arial" w:hAnsi="Arial" w:cs="Arial"/>
        </w:rPr>
        <w:t xml:space="preserve"> in a </w:t>
      </w:r>
      <w:r w:rsidR="00355FE4">
        <w:rPr>
          <w:rFonts w:ascii="Arial" w:hAnsi="Arial" w:cs="Arial"/>
        </w:rPr>
        <w:t>main clause</w:t>
      </w:r>
      <w:r w:rsidRPr="00D57BEF">
        <w:rPr>
          <w:rFonts w:ascii="Arial" w:hAnsi="Arial" w:cs="Arial"/>
        </w:rPr>
        <w:t>.</w:t>
      </w:r>
    </w:p>
    <w:p w14:paraId="5C0BCFC3" w14:textId="77777777" w:rsidR="008548F1" w:rsidRPr="00A076AB" w:rsidRDefault="008548F1" w:rsidP="008548F1">
      <w:pPr>
        <w:spacing w:line="240" w:lineRule="auto"/>
        <w:contextualSpacing/>
        <w:rPr>
          <w:rFonts w:ascii="Arial" w:hAnsi="Arial" w:cs="Arial"/>
          <w:sz w:val="18"/>
        </w:rPr>
      </w:pPr>
      <w:r>
        <w:rPr>
          <w:rFonts w:ascii="Arial" w:hAnsi="Arial" w:cs="Arial"/>
        </w:rPr>
        <w:t xml:space="preserve">                                              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sz w:val="18"/>
        </w:rPr>
        <w:t>FUNCTION</w:t>
      </w:r>
    </w:p>
    <w:p w14:paraId="4C2E648D" w14:textId="77777777" w:rsidR="008548F1" w:rsidRPr="00301E01" w:rsidRDefault="008548F1" w:rsidP="008548F1">
      <w:pPr>
        <w:spacing w:line="240" w:lineRule="auto"/>
        <w:contextualSpacing/>
        <w:rPr>
          <w:rFonts w:ascii="Arial" w:hAnsi="Arial" w:cs="Arial"/>
          <w:i/>
        </w:rPr>
      </w:pPr>
      <w:r>
        <w:rPr>
          <w:rFonts w:ascii="Arial" w:hAnsi="Arial" w:cs="Arial"/>
        </w:rPr>
        <w:tab/>
      </w:r>
      <w:r w:rsidRPr="00301E01">
        <w:rPr>
          <w:rFonts w:ascii="Arial" w:hAnsi="Arial" w:cs="Arial"/>
          <w:i/>
        </w:rPr>
        <w:t xml:space="preserve">The rain </w:t>
      </w:r>
      <w:r w:rsidRPr="00301E01">
        <w:rPr>
          <w:rFonts w:ascii="Arial" w:hAnsi="Arial" w:cs="Arial"/>
          <w:b/>
          <w:i/>
        </w:rPr>
        <w:t>should not have started</w:t>
      </w:r>
      <w:r w:rsidRPr="00301E01">
        <w:rPr>
          <w:rFonts w:ascii="Arial" w:hAnsi="Arial" w:cs="Arial"/>
          <w:i/>
        </w:rPr>
        <w:t xml:space="preserve"> until this afternoon.</w:t>
      </w:r>
    </w:p>
    <w:p w14:paraId="2AD4409A" w14:textId="4D165927" w:rsidR="008548F1" w:rsidRDefault="008548F1" w:rsidP="008548F1">
      <w:pPr>
        <w:spacing w:line="240" w:lineRule="auto"/>
        <w:contextualSpacing/>
        <w:rPr>
          <w:rFonts w:ascii="Arial" w:hAnsi="Arial" w:cs="Arial"/>
        </w:rPr>
      </w:pPr>
      <w:r>
        <w:rPr>
          <w:rFonts w:ascii="Arial" w:hAnsi="Arial" w:cs="Arial"/>
        </w:rPr>
        <w:t xml:space="preserve">                        </w:t>
      </w:r>
      <w:proofErr w:type="gramStart"/>
      <w:r>
        <w:rPr>
          <w:rFonts w:ascii="Arial" w:hAnsi="Arial" w:cs="Arial"/>
        </w:rPr>
        <w:t>mod</w:t>
      </w:r>
      <w:proofErr w:type="gramEnd"/>
      <w:r>
        <w:rPr>
          <w:rFonts w:ascii="Arial" w:hAnsi="Arial" w:cs="Arial"/>
        </w:rPr>
        <w:t xml:space="preserve"> aux     prim aux  </w:t>
      </w:r>
      <w:proofErr w:type="spellStart"/>
      <w:r>
        <w:rPr>
          <w:rFonts w:ascii="Arial" w:hAnsi="Arial" w:cs="Arial"/>
        </w:rPr>
        <w:t>lex</w:t>
      </w:r>
      <w:proofErr w:type="spellEnd"/>
    </w:p>
    <w:p w14:paraId="2BBF2372" w14:textId="274AA975" w:rsidR="008548F1" w:rsidRDefault="008548F1" w:rsidP="008548F1">
      <w:pPr>
        <w:spacing w:line="240" w:lineRule="auto"/>
        <w:contextualSpacing/>
        <w:rPr>
          <w:rFonts w:ascii="Arial" w:hAnsi="Arial" w:cs="Arial"/>
        </w:rPr>
      </w:pPr>
      <w:r>
        <w:rPr>
          <w:rFonts w:ascii="Arial" w:hAnsi="Arial" w:cs="Arial"/>
        </w:rPr>
        <w:t xml:space="preserve">                                            n-f</w:t>
      </w:r>
      <w:r w:rsidR="00D32DC5">
        <w:rPr>
          <w:rFonts w:ascii="Arial" w:hAnsi="Arial" w:cs="Arial"/>
        </w:rPr>
        <w:t>in</w:t>
      </w:r>
      <w:r>
        <w:rPr>
          <w:rFonts w:ascii="Arial" w:hAnsi="Arial" w:cs="Arial"/>
        </w:rPr>
        <w:t xml:space="preserve">    </w:t>
      </w:r>
      <w:r w:rsidR="00D32DC5">
        <w:rPr>
          <w:rFonts w:ascii="Arial" w:hAnsi="Arial" w:cs="Arial"/>
        </w:rPr>
        <w:t xml:space="preserve">   </w:t>
      </w:r>
      <w:proofErr w:type="spellStart"/>
      <w:r>
        <w:rPr>
          <w:rFonts w:ascii="Arial" w:hAnsi="Arial" w:cs="Arial"/>
        </w:rPr>
        <w:t>n-f</w:t>
      </w:r>
      <w:r w:rsidR="00D32DC5">
        <w:rPr>
          <w:rFonts w:ascii="Arial" w:hAnsi="Arial" w:cs="Arial"/>
        </w:rPr>
        <w:t>in</w:t>
      </w:r>
      <w:proofErr w:type="spellEnd"/>
    </w:p>
    <w:p w14:paraId="5EBF9B89" w14:textId="77777777" w:rsidR="008548F1" w:rsidRDefault="008548F1" w:rsidP="008548F1">
      <w:pPr>
        <w:spacing w:line="240" w:lineRule="auto"/>
        <w:contextualSpacing/>
        <w:rPr>
          <w:rFonts w:ascii="Arial" w:hAnsi="Arial" w:cs="Arial"/>
        </w:rPr>
      </w:pPr>
      <w:r>
        <w:rPr>
          <w:rFonts w:ascii="Arial" w:hAnsi="Arial" w:cs="Arial"/>
        </w:rPr>
        <w:t xml:space="preserve">                                         </w:t>
      </w:r>
    </w:p>
    <w:p w14:paraId="77BECFC7" w14:textId="77777777" w:rsidR="008548F1" w:rsidRDefault="008548F1" w:rsidP="008548F1">
      <w:pPr>
        <w:spacing w:line="240" w:lineRule="auto"/>
        <w:contextualSpacing/>
        <w:rPr>
          <w:rFonts w:ascii="Arial" w:hAnsi="Arial" w:cs="Arial"/>
        </w:rPr>
      </w:pPr>
      <w:r>
        <w:rPr>
          <w:rFonts w:ascii="Arial" w:hAnsi="Arial" w:cs="Arial"/>
        </w:rPr>
        <w:t xml:space="preserve">                                           </w:t>
      </w:r>
    </w:p>
    <w:p w14:paraId="58FB4B58" w14:textId="77777777" w:rsidR="001436D2" w:rsidRDefault="008548F1" w:rsidP="00B92BC8">
      <w:pPr>
        <w:spacing w:line="240" w:lineRule="auto"/>
        <w:contextualSpacing/>
        <w:rPr>
          <w:rFonts w:ascii="Arial" w:hAnsi="Arial" w:cs="Arial"/>
          <w:sz w:val="18"/>
        </w:rPr>
      </w:pPr>
      <w:r>
        <w:rPr>
          <w:rFonts w:ascii="Arial" w:hAnsi="Arial" w:cs="Arial"/>
        </w:rPr>
        <w:t xml:space="preserve">                                            VP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sz w:val="18"/>
        </w:rPr>
        <w:t>FORM</w:t>
      </w:r>
    </w:p>
    <w:p w14:paraId="0DD0FD20" w14:textId="77777777" w:rsidR="00B92BC8" w:rsidRDefault="00B92BC8" w:rsidP="001436D2">
      <w:pPr>
        <w:spacing w:line="240" w:lineRule="auto"/>
        <w:contextualSpacing/>
        <w:rPr>
          <w:rFonts w:ascii="Arial" w:hAnsi="Arial" w:cs="Arial"/>
          <w:b/>
          <w:sz w:val="20"/>
        </w:rPr>
      </w:pPr>
    </w:p>
    <w:p w14:paraId="7D1ED46F" w14:textId="478701B5" w:rsidR="001467BE" w:rsidRDefault="007A09AC" w:rsidP="00D57BEF">
      <w:pPr>
        <w:rPr>
          <w:rFonts w:ascii="Arial" w:hAnsi="Arial" w:cs="Arial"/>
        </w:rPr>
      </w:pPr>
      <w:r>
        <w:rPr>
          <w:rFonts w:ascii="Arial" w:hAnsi="Arial" w:cs="Arial"/>
        </w:rPr>
        <w:t>The</w:t>
      </w:r>
      <w:r w:rsidR="002E3F57">
        <w:rPr>
          <w:rFonts w:ascii="Arial" w:hAnsi="Arial" w:cs="Arial"/>
        </w:rPr>
        <w:t xml:space="preserve"> </w:t>
      </w:r>
      <w:r w:rsidR="001436D2">
        <w:rPr>
          <w:rFonts w:ascii="Arial" w:hAnsi="Arial" w:cs="Arial"/>
        </w:rPr>
        <w:t xml:space="preserve">structure of the </w:t>
      </w:r>
      <w:r w:rsidR="002E3F57">
        <w:rPr>
          <w:rFonts w:ascii="Arial" w:hAnsi="Arial" w:cs="Arial"/>
        </w:rPr>
        <w:t xml:space="preserve">verb phrase </w:t>
      </w:r>
      <w:r w:rsidR="001467BE">
        <w:rPr>
          <w:rFonts w:ascii="Arial" w:hAnsi="Arial" w:cs="Arial"/>
        </w:rPr>
        <w:t>shapes the meaning</w:t>
      </w:r>
      <w:r w:rsidR="006F778F">
        <w:rPr>
          <w:rFonts w:ascii="Arial" w:hAnsi="Arial" w:cs="Arial"/>
        </w:rPr>
        <w:t xml:space="preserve"> of a sentence</w:t>
      </w:r>
      <w:r w:rsidR="001467BE">
        <w:rPr>
          <w:rFonts w:ascii="Arial" w:hAnsi="Arial" w:cs="Arial"/>
        </w:rPr>
        <w:t>. We can look for five distinctive features:</w:t>
      </w:r>
    </w:p>
    <w:p w14:paraId="20663A5F" w14:textId="5159B4B9" w:rsidR="00D57BEF" w:rsidRDefault="001467BE" w:rsidP="001467BE">
      <w:pPr>
        <w:pStyle w:val="ListParagraph"/>
        <w:numPr>
          <w:ilvl w:val="0"/>
          <w:numId w:val="13"/>
        </w:numPr>
        <w:rPr>
          <w:rFonts w:ascii="Arial" w:hAnsi="Arial" w:cs="Arial"/>
        </w:rPr>
      </w:pPr>
      <w:r>
        <w:rPr>
          <w:rFonts w:ascii="Arial" w:hAnsi="Arial" w:cs="Arial"/>
        </w:rPr>
        <w:t>tense (present or past)</w:t>
      </w:r>
    </w:p>
    <w:p w14:paraId="21B34C2E" w14:textId="77777777" w:rsidR="003463A1" w:rsidRPr="001467BE" w:rsidRDefault="003463A1" w:rsidP="003463A1">
      <w:pPr>
        <w:pStyle w:val="ListParagraph"/>
        <w:numPr>
          <w:ilvl w:val="0"/>
          <w:numId w:val="13"/>
        </w:numPr>
        <w:rPr>
          <w:rFonts w:ascii="Arial" w:hAnsi="Arial" w:cs="Arial"/>
        </w:rPr>
      </w:pPr>
      <w:r>
        <w:rPr>
          <w:rFonts w:ascii="Arial" w:hAnsi="Arial" w:cs="Arial"/>
        </w:rPr>
        <w:t>voice (active or passive)</w:t>
      </w:r>
    </w:p>
    <w:p w14:paraId="7976F1A6" w14:textId="767E3515" w:rsidR="001467BE" w:rsidRDefault="001467BE" w:rsidP="001467BE">
      <w:pPr>
        <w:pStyle w:val="ListParagraph"/>
        <w:numPr>
          <w:ilvl w:val="0"/>
          <w:numId w:val="13"/>
        </w:numPr>
        <w:rPr>
          <w:rFonts w:ascii="Arial" w:hAnsi="Arial" w:cs="Arial"/>
        </w:rPr>
      </w:pPr>
      <w:r>
        <w:rPr>
          <w:rFonts w:ascii="Arial" w:hAnsi="Arial" w:cs="Arial"/>
        </w:rPr>
        <w:t>aspect</w:t>
      </w:r>
      <w:r w:rsidR="003463A1">
        <w:rPr>
          <w:rFonts w:ascii="Arial" w:hAnsi="Arial" w:cs="Arial"/>
        </w:rPr>
        <w:t xml:space="preserve"> (progressive or perfective)</w:t>
      </w:r>
    </w:p>
    <w:p w14:paraId="62C7658E" w14:textId="721F0E1F" w:rsidR="003463A1" w:rsidRDefault="003463A1" w:rsidP="001467BE">
      <w:pPr>
        <w:pStyle w:val="ListParagraph"/>
        <w:numPr>
          <w:ilvl w:val="0"/>
          <w:numId w:val="13"/>
        </w:numPr>
        <w:rPr>
          <w:rFonts w:ascii="Arial" w:hAnsi="Arial" w:cs="Arial"/>
        </w:rPr>
      </w:pPr>
      <w:r>
        <w:rPr>
          <w:rFonts w:ascii="Arial" w:hAnsi="Arial" w:cs="Arial"/>
        </w:rPr>
        <w:t>modality</w:t>
      </w:r>
    </w:p>
    <w:p w14:paraId="2C6DB732" w14:textId="215965A8" w:rsidR="003463A1" w:rsidRDefault="003463A1" w:rsidP="001467BE">
      <w:pPr>
        <w:pStyle w:val="ListParagraph"/>
        <w:numPr>
          <w:ilvl w:val="0"/>
          <w:numId w:val="13"/>
        </w:numPr>
        <w:rPr>
          <w:rFonts w:ascii="Arial" w:hAnsi="Arial" w:cs="Arial"/>
        </w:rPr>
      </w:pPr>
      <w:r>
        <w:rPr>
          <w:rFonts w:ascii="Arial" w:hAnsi="Arial" w:cs="Arial"/>
        </w:rPr>
        <w:t>grammatical mood.</w:t>
      </w:r>
    </w:p>
    <w:p w14:paraId="7F26F496" w14:textId="15991240" w:rsidR="009F326B" w:rsidRDefault="00D95EC2" w:rsidP="006F778F">
      <w:pPr>
        <w:rPr>
          <w:rFonts w:ascii="Arial" w:hAnsi="Arial" w:cs="Arial"/>
        </w:rPr>
      </w:pPr>
      <w:r w:rsidRPr="00D95EC2">
        <w:rPr>
          <w:rFonts w:ascii="Arial" w:hAnsi="Arial" w:cs="Arial"/>
          <w:b/>
          <w:sz w:val="20"/>
        </w:rPr>
        <w:t>TENSE</w:t>
      </w:r>
    </w:p>
    <w:p w14:paraId="6C68C8E9" w14:textId="2DEE8793" w:rsidR="006A6D02" w:rsidRDefault="00D02BE1" w:rsidP="006F778F">
      <w:pPr>
        <w:rPr>
          <w:rFonts w:ascii="Arial" w:hAnsi="Arial" w:cs="Arial"/>
        </w:rPr>
      </w:pPr>
      <w:r w:rsidRPr="00301E01">
        <w:rPr>
          <w:rFonts w:ascii="Arial" w:hAnsi="Arial" w:cs="Arial"/>
          <w:i/>
          <w:noProof/>
          <w:lang w:eastAsia="en-GB"/>
        </w:rPr>
        <mc:AlternateContent>
          <mc:Choice Requires="wps">
            <w:drawing>
              <wp:anchor distT="0" distB="0" distL="114300" distR="114300" simplePos="0" relativeHeight="251784192" behindDoc="0" locked="0" layoutInCell="1" allowOverlap="1" wp14:anchorId="6112C11A" wp14:editId="24BBF994">
                <wp:simplePos x="0" y="0"/>
                <wp:positionH relativeFrom="column">
                  <wp:posOffset>1197291</wp:posOffset>
                </wp:positionH>
                <wp:positionV relativeFrom="paragraph">
                  <wp:posOffset>186374</wp:posOffset>
                </wp:positionV>
                <wp:extent cx="309245" cy="1581467"/>
                <wp:effectExtent l="0" t="7302" r="26352" b="102553"/>
                <wp:wrapNone/>
                <wp:docPr id="199" name="Right Brace 199"/>
                <wp:cNvGraphicFramePr/>
                <a:graphic xmlns:a="http://schemas.openxmlformats.org/drawingml/2006/main">
                  <a:graphicData uri="http://schemas.microsoft.com/office/word/2010/wordprocessingShape">
                    <wps:wsp>
                      <wps:cNvSpPr/>
                      <wps:spPr>
                        <a:xfrm rot="5400000">
                          <a:off x="0" y="0"/>
                          <a:ext cx="309245" cy="1581467"/>
                        </a:xfrm>
                        <a:prstGeom prst="rightBrace">
                          <a:avLst>
                            <a:gd name="adj1" fmla="val 33332"/>
                            <a:gd name="adj2" fmla="val 50000"/>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987383" id="Right Brace 199" o:spid="_x0000_s1026" type="#_x0000_t88" style="position:absolute;margin-left:94.25pt;margin-top:14.7pt;width:24.35pt;height:124.5pt;rotation:9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" adj="1408" strokecolor="#4472c4" strokeweight=".5pt">
                <v:stroke joinstyle="miter"/>
              </v:shape>
            </w:pict>
          </mc:Fallback>
        </mc:AlternateContent>
      </w:r>
      <w:r w:rsidR="009F326B">
        <w:rPr>
          <w:rFonts w:ascii="Arial" w:hAnsi="Arial" w:cs="Arial"/>
        </w:rPr>
        <w:t xml:space="preserve">A </w:t>
      </w:r>
      <w:r w:rsidR="009F326B" w:rsidRPr="001424BB">
        <w:rPr>
          <w:rFonts w:ascii="Arial" w:hAnsi="Arial" w:cs="Arial"/>
          <w:b/>
        </w:rPr>
        <w:t>finite verb phrase</w:t>
      </w:r>
      <w:r w:rsidR="009F326B">
        <w:rPr>
          <w:rFonts w:ascii="Arial" w:hAnsi="Arial" w:cs="Arial"/>
        </w:rPr>
        <w:t xml:space="preserve"> </w:t>
      </w:r>
      <w:r w:rsidR="00B844BE">
        <w:rPr>
          <w:rFonts w:ascii="Arial" w:hAnsi="Arial" w:cs="Arial"/>
        </w:rPr>
        <w:t>is</w:t>
      </w:r>
      <w:r w:rsidR="009F326B">
        <w:rPr>
          <w:rFonts w:ascii="Arial" w:hAnsi="Arial" w:cs="Arial"/>
        </w:rPr>
        <w:t xml:space="preserve"> always marked for tense</w:t>
      </w:r>
      <w:r w:rsidR="007A0C55">
        <w:rPr>
          <w:rFonts w:ascii="Arial" w:hAnsi="Arial" w:cs="Arial"/>
        </w:rPr>
        <w:t xml:space="preserve"> (present or past)</w:t>
      </w:r>
      <w:r w:rsidR="009F326B">
        <w:rPr>
          <w:rFonts w:ascii="Arial" w:hAnsi="Arial" w:cs="Arial"/>
        </w:rPr>
        <w:t xml:space="preserve">. </w:t>
      </w:r>
      <w:r w:rsidR="004D61F2">
        <w:rPr>
          <w:rFonts w:ascii="Arial" w:hAnsi="Arial" w:cs="Arial"/>
        </w:rPr>
        <w:t>This can be seen in the</w:t>
      </w:r>
      <w:r w:rsidR="008A1B1B">
        <w:rPr>
          <w:rFonts w:ascii="Arial" w:hAnsi="Arial" w:cs="Arial"/>
        </w:rPr>
        <w:t xml:space="preserve"> form of a single lexical verb or the first auxilia</w:t>
      </w:r>
      <w:r w:rsidR="004D61F2">
        <w:rPr>
          <w:rFonts w:ascii="Arial" w:hAnsi="Arial" w:cs="Arial"/>
        </w:rPr>
        <w:t>ry in a longer verb phrase</w:t>
      </w:r>
      <w:r w:rsidR="008A1B1B">
        <w:rPr>
          <w:rFonts w:ascii="Arial" w:hAnsi="Arial" w:cs="Arial"/>
        </w:rPr>
        <w:t>.</w:t>
      </w:r>
      <w:r w:rsidR="00E14C2E">
        <w:rPr>
          <w:rFonts w:ascii="Arial" w:hAnsi="Arial" w:cs="Arial"/>
        </w:rPr>
        <w:t xml:space="preserve"> </w:t>
      </w:r>
    </w:p>
    <w:p w14:paraId="2CB66189" w14:textId="6CD8D9F9" w:rsidR="00D02BE1" w:rsidRDefault="00D02BE1" w:rsidP="006F778F">
      <w:pPr>
        <w:rPr>
          <w:rFonts w:ascii="Arial" w:hAnsi="Arial" w:cs="Arial"/>
        </w:rPr>
      </w:pPr>
      <w:r w:rsidRPr="00301E01">
        <w:rPr>
          <w:rFonts w:ascii="Arial" w:hAnsi="Arial" w:cs="Arial"/>
          <w:i/>
          <w:noProof/>
          <w:lang w:eastAsia="en-GB"/>
        </w:rPr>
        <mc:AlternateContent>
          <mc:Choice Requires="wps">
            <w:drawing>
              <wp:anchor distT="0" distB="0" distL="114300" distR="114300" simplePos="0" relativeHeight="251788288" behindDoc="0" locked="0" layoutInCell="1" allowOverlap="1" wp14:anchorId="1A3BF73E" wp14:editId="5AB4A50B">
                <wp:simplePos x="0" y="0"/>
                <wp:positionH relativeFrom="column">
                  <wp:posOffset>4594860</wp:posOffset>
                </wp:positionH>
                <wp:positionV relativeFrom="paragraph">
                  <wp:posOffset>367030</wp:posOffset>
                </wp:positionV>
                <wp:extent cx="196850" cy="386080"/>
                <wp:effectExtent l="635" t="0" r="13335" b="89535"/>
                <wp:wrapNone/>
                <wp:docPr id="201" name="Right Brace 201"/>
                <wp:cNvGraphicFramePr/>
                <a:graphic xmlns:a="http://schemas.openxmlformats.org/drawingml/2006/main">
                  <a:graphicData uri="http://schemas.microsoft.com/office/word/2010/wordprocessingShape">
                    <wps:wsp>
                      <wps:cNvSpPr/>
                      <wps:spPr>
                        <a:xfrm rot="5400000">
                          <a:off x="0" y="0"/>
                          <a:ext cx="196850" cy="386080"/>
                        </a:xfrm>
                        <a:prstGeom prst="rightBrace">
                          <a:avLst>
                            <a:gd name="adj1" fmla="val 33332"/>
                            <a:gd name="adj2" fmla="val 50000"/>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58508F" id="Right Brace 201" o:spid="_x0000_s1026" type="#_x0000_t88" style="position:absolute;margin-left:361.8pt;margin-top:28.9pt;width:15.5pt;height:30.4pt;rotation:9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" adj="3671" strokecolor="#4472c4" strokeweight=".5pt">
                <v:stroke joinstyle="miter"/>
              </v:shape>
            </w:pict>
          </mc:Fallback>
        </mc:AlternateContent>
      </w:r>
      <w:r w:rsidRPr="00301E01">
        <w:rPr>
          <w:rFonts w:ascii="Arial" w:hAnsi="Arial" w:cs="Arial"/>
          <w:i/>
          <w:noProof/>
          <w:lang w:eastAsia="en-GB"/>
        </w:rPr>
        <mc:AlternateContent>
          <mc:Choice Requires="wps">
            <w:drawing>
              <wp:anchor distT="0" distB="0" distL="114300" distR="114300" simplePos="0" relativeHeight="251786240" behindDoc="0" locked="0" layoutInCell="1" allowOverlap="1" wp14:anchorId="30CDBB47" wp14:editId="52C53C3E">
                <wp:simplePos x="0" y="0"/>
                <wp:positionH relativeFrom="column">
                  <wp:posOffset>3733165</wp:posOffset>
                </wp:positionH>
                <wp:positionV relativeFrom="paragraph">
                  <wp:posOffset>365125</wp:posOffset>
                </wp:positionV>
                <wp:extent cx="233045" cy="357505"/>
                <wp:effectExtent l="0" t="5080" r="28575" b="104775"/>
                <wp:wrapNone/>
                <wp:docPr id="200" name="Right Brace 200"/>
                <wp:cNvGraphicFramePr/>
                <a:graphic xmlns:a="http://schemas.openxmlformats.org/drawingml/2006/main">
                  <a:graphicData uri="http://schemas.microsoft.com/office/word/2010/wordprocessingShape">
                    <wps:wsp>
                      <wps:cNvSpPr/>
                      <wps:spPr>
                        <a:xfrm rot="5400000">
                          <a:off x="0" y="0"/>
                          <a:ext cx="233045" cy="357505"/>
                        </a:xfrm>
                        <a:prstGeom prst="rightBrace">
                          <a:avLst>
                            <a:gd name="adj1" fmla="val 33332"/>
                            <a:gd name="adj2" fmla="val 50000"/>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7D4EA9" id="Right Brace 200" o:spid="_x0000_s1026" type="#_x0000_t88" style="position:absolute;margin-left:293.95pt;margin-top:28.75pt;width:18.35pt;height:28.15pt;rotation:9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" adj="4693" strokecolor="#4472c4" strokeweight=".5pt">
                <v:stroke joinstyle="miter"/>
              </v:shape>
            </w:pict>
          </mc:Fallback>
        </mc:AlternateContent>
      </w:r>
      <w:r w:rsidR="00685061">
        <w:rPr>
          <w:rFonts w:ascii="Arial" w:hAnsi="Arial" w:cs="Arial"/>
        </w:rPr>
        <w:t xml:space="preserve"> </w:t>
      </w:r>
      <w:r w:rsidR="00685061">
        <w:rPr>
          <w:rFonts w:ascii="Arial" w:hAnsi="Arial" w:cs="Arial"/>
        </w:rPr>
        <w:tab/>
      </w:r>
      <w:r w:rsidR="006A6D02">
        <w:rPr>
          <w:rFonts w:ascii="Arial" w:hAnsi="Arial" w:cs="Arial"/>
          <w:i/>
        </w:rPr>
        <w:t xml:space="preserve">The </w:t>
      </w:r>
      <w:r w:rsidR="001F2EAE">
        <w:rPr>
          <w:rFonts w:ascii="Arial" w:hAnsi="Arial" w:cs="Arial"/>
          <w:i/>
        </w:rPr>
        <w:t>sea</w:t>
      </w:r>
      <w:r w:rsidR="006A6D02">
        <w:rPr>
          <w:rFonts w:ascii="Arial" w:hAnsi="Arial" w:cs="Arial"/>
          <w:i/>
        </w:rPr>
        <w:t xml:space="preserve"> </w:t>
      </w:r>
      <w:r w:rsidR="00514874">
        <w:rPr>
          <w:rFonts w:ascii="Arial" w:hAnsi="Arial" w:cs="Arial"/>
          <w:b/>
          <w:i/>
        </w:rPr>
        <w:t>has been</w:t>
      </w:r>
      <w:r w:rsidR="006A6D02">
        <w:rPr>
          <w:rFonts w:ascii="Arial" w:hAnsi="Arial" w:cs="Arial"/>
          <w:i/>
        </w:rPr>
        <w:t xml:space="preserve"> </w:t>
      </w:r>
      <w:r w:rsidR="001F2EAE">
        <w:rPr>
          <w:rFonts w:ascii="Arial" w:hAnsi="Arial" w:cs="Arial"/>
          <w:i/>
        </w:rPr>
        <w:t>rough</w:t>
      </w:r>
      <w:r w:rsidR="006A6D02">
        <w:rPr>
          <w:rFonts w:ascii="Arial" w:hAnsi="Arial" w:cs="Arial"/>
          <w:i/>
        </w:rPr>
        <w:t>.</w:t>
      </w:r>
      <w:r w:rsidR="001F2EAE">
        <w:rPr>
          <w:rFonts w:ascii="Arial" w:hAnsi="Arial" w:cs="Arial"/>
          <w:i/>
        </w:rPr>
        <w:tab/>
      </w:r>
      <w:r w:rsidR="001F2EAE">
        <w:rPr>
          <w:rFonts w:ascii="Arial" w:hAnsi="Arial" w:cs="Arial"/>
        </w:rPr>
        <w:tab/>
      </w:r>
      <w:r w:rsidR="001F2EAE">
        <w:rPr>
          <w:rFonts w:ascii="Arial" w:hAnsi="Arial" w:cs="Arial"/>
          <w:i/>
        </w:rPr>
        <w:t>The sea</w:t>
      </w:r>
      <w:r w:rsidR="001A4780">
        <w:rPr>
          <w:rFonts w:ascii="Arial" w:hAnsi="Arial" w:cs="Arial"/>
          <w:i/>
        </w:rPr>
        <w:t>,</w:t>
      </w:r>
      <w:r w:rsidR="00715AC8">
        <w:rPr>
          <w:rFonts w:ascii="Arial" w:hAnsi="Arial" w:cs="Arial"/>
          <w:i/>
        </w:rPr>
        <w:t xml:space="preserve"> which</w:t>
      </w:r>
      <w:r w:rsidR="001F2EAE">
        <w:rPr>
          <w:rFonts w:ascii="Arial" w:hAnsi="Arial" w:cs="Arial"/>
          <w:i/>
        </w:rPr>
        <w:t xml:space="preserve"> </w:t>
      </w:r>
      <w:r w:rsidR="001F2EAE" w:rsidRPr="001F2EAE">
        <w:rPr>
          <w:rFonts w:ascii="Arial" w:hAnsi="Arial" w:cs="Arial"/>
          <w:b/>
          <w:i/>
        </w:rPr>
        <w:t>was</w:t>
      </w:r>
      <w:r w:rsidR="001F2EAE">
        <w:rPr>
          <w:rFonts w:ascii="Arial" w:hAnsi="Arial" w:cs="Arial"/>
          <w:i/>
        </w:rPr>
        <w:t xml:space="preserve"> rough</w:t>
      </w:r>
      <w:r w:rsidR="001A4780">
        <w:rPr>
          <w:rFonts w:ascii="Arial" w:hAnsi="Arial" w:cs="Arial"/>
          <w:i/>
        </w:rPr>
        <w:t>,</w:t>
      </w:r>
      <w:r w:rsidR="00715AC8">
        <w:rPr>
          <w:rFonts w:ascii="Arial" w:hAnsi="Arial" w:cs="Arial"/>
          <w:i/>
        </w:rPr>
        <w:t xml:space="preserve"> </w:t>
      </w:r>
      <w:r w:rsidR="00715AC8" w:rsidRPr="007A0C55">
        <w:rPr>
          <w:rFonts w:ascii="Arial" w:hAnsi="Arial" w:cs="Arial"/>
          <w:b/>
          <w:i/>
        </w:rPr>
        <w:t>looked</w:t>
      </w:r>
      <w:r w:rsidR="00715AC8">
        <w:rPr>
          <w:rFonts w:ascii="Arial" w:hAnsi="Arial" w:cs="Arial"/>
          <w:i/>
        </w:rPr>
        <w:t xml:space="preserve"> very cold</w:t>
      </w:r>
      <w:r w:rsidR="001F2EAE">
        <w:rPr>
          <w:rFonts w:ascii="Arial" w:hAnsi="Arial" w:cs="Arial"/>
          <w:i/>
        </w:rPr>
        <w:t>.</w:t>
      </w:r>
      <w:r w:rsidR="0062094D">
        <w:rPr>
          <w:rFonts w:ascii="Arial" w:hAnsi="Arial" w:cs="Arial"/>
          <w:i/>
        </w:rPr>
        <w:br/>
      </w:r>
      <w:r w:rsidR="001F23A1">
        <w:rPr>
          <w:rFonts w:ascii="Arial" w:hAnsi="Arial" w:cs="Arial"/>
        </w:rPr>
        <w:t xml:space="preserve">                 </w:t>
      </w:r>
      <w:r>
        <w:rPr>
          <w:rFonts w:ascii="Arial" w:hAnsi="Arial" w:cs="Arial"/>
        </w:rPr>
        <w:t>prim</w:t>
      </w:r>
      <w:r w:rsidR="001F23A1">
        <w:rPr>
          <w:rFonts w:ascii="Arial" w:hAnsi="Arial" w:cs="Arial"/>
        </w:rPr>
        <w:t xml:space="preserve"> aux    </w:t>
      </w:r>
      <w:proofErr w:type="spellStart"/>
      <w:r w:rsidR="001F23A1">
        <w:rPr>
          <w:rFonts w:ascii="Arial" w:hAnsi="Arial" w:cs="Arial"/>
        </w:rPr>
        <w:t>lex</w:t>
      </w:r>
      <w:proofErr w:type="spellEnd"/>
      <w:r w:rsidR="001F23A1">
        <w:rPr>
          <w:rFonts w:ascii="Arial" w:hAnsi="Arial" w:cs="Arial"/>
        </w:rPr>
        <w:t xml:space="preserve">                                                         </w:t>
      </w:r>
      <w:proofErr w:type="spellStart"/>
      <w:r w:rsidR="001F23A1">
        <w:rPr>
          <w:rFonts w:ascii="Arial" w:hAnsi="Arial" w:cs="Arial"/>
        </w:rPr>
        <w:t>lex</w:t>
      </w:r>
      <w:proofErr w:type="spellEnd"/>
      <w:r w:rsidR="001F23A1">
        <w:rPr>
          <w:rFonts w:ascii="Arial" w:hAnsi="Arial" w:cs="Arial"/>
        </w:rPr>
        <w:t xml:space="preserve">                 </w:t>
      </w:r>
      <w:proofErr w:type="spellStart"/>
      <w:r w:rsidR="001F23A1">
        <w:rPr>
          <w:rFonts w:ascii="Arial" w:hAnsi="Arial" w:cs="Arial"/>
        </w:rPr>
        <w:t>lex</w:t>
      </w:r>
      <w:proofErr w:type="spellEnd"/>
      <w:r w:rsidR="001F23A1">
        <w:rPr>
          <w:rFonts w:ascii="Arial" w:hAnsi="Arial" w:cs="Arial"/>
        </w:rPr>
        <w:t xml:space="preserve">                                                                                                                               </w:t>
      </w:r>
      <w:r w:rsidR="001F2EAE">
        <w:rPr>
          <w:rFonts w:ascii="Arial" w:hAnsi="Arial" w:cs="Arial"/>
          <w:i/>
        </w:rPr>
        <w:br/>
      </w:r>
      <w:r w:rsidR="001F23A1">
        <w:rPr>
          <w:rFonts w:ascii="Arial" w:hAnsi="Arial" w:cs="Arial"/>
        </w:rPr>
        <w:t xml:space="preserve">       </w:t>
      </w:r>
      <w:r w:rsidR="0062094D">
        <w:rPr>
          <w:rFonts w:ascii="Arial" w:hAnsi="Arial" w:cs="Arial"/>
        </w:rPr>
        <w:t xml:space="preserve">      </w:t>
      </w:r>
      <w:r>
        <w:rPr>
          <w:rFonts w:ascii="Arial" w:hAnsi="Arial" w:cs="Arial"/>
        </w:rPr>
        <w:t xml:space="preserve">    present    </w:t>
      </w:r>
      <w:r>
        <w:rPr>
          <w:rFonts w:ascii="Arial" w:hAnsi="Arial" w:cs="Arial"/>
          <w:i/>
        </w:rPr>
        <w:t>-</w:t>
      </w:r>
      <w:proofErr w:type="spellStart"/>
      <w:r>
        <w:rPr>
          <w:rFonts w:ascii="Arial" w:hAnsi="Arial" w:cs="Arial"/>
          <w:i/>
        </w:rPr>
        <w:t>ed</w:t>
      </w:r>
      <w:proofErr w:type="spellEnd"/>
      <w:r>
        <w:rPr>
          <w:rFonts w:ascii="Arial" w:hAnsi="Arial" w:cs="Arial"/>
          <w:i/>
        </w:rPr>
        <w:t xml:space="preserve"> </w:t>
      </w:r>
      <w:r w:rsidRPr="00B92510">
        <w:rPr>
          <w:rFonts w:ascii="Arial" w:hAnsi="Arial" w:cs="Arial"/>
        </w:rPr>
        <w:t>partic</w:t>
      </w:r>
      <w:r>
        <w:rPr>
          <w:rFonts w:ascii="Arial" w:hAnsi="Arial" w:cs="Arial"/>
        </w:rPr>
        <w:t>i</w:t>
      </w:r>
      <w:r w:rsidRPr="00B92510">
        <w:rPr>
          <w:rFonts w:ascii="Arial" w:hAnsi="Arial" w:cs="Arial"/>
        </w:rPr>
        <w:t>ple</w:t>
      </w:r>
      <w:r>
        <w:rPr>
          <w:rFonts w:ascii="Arial" w:hAnsi="Arial" w:cs="Arial"/>
          <w:i/>
        </w:rPr>
        <w:t xml:space="preserve">                                          </w:t>
      </w:r>
      <w:r>
        <w:rPr>
          <w:rFonts w:ascii="Arial" w:hAnsi="Arial" w:cs="Arial"/>
        </w:rPr>
        <w:t xml:space="preserve">past               </w:t>
      </w:r>
      <w:proofErr w:type="spellStart"/>
      <w:r>
        <w:rPr>
          <w:rFonts w:ascii="Arial" w:hAnsi="Arial" w:cs="Arial"/>
        </w:rPr>
        <w:t>past</w:t>
      </w:r>
      <w:proofErr w:type="spellEnd"/>
      <w:r w:rsidR="0062094D">
        <w:rPr>
          <w:rFonts w:ascii="Arial" w:hAnsi="Arial" w:cs="Arial"/>
        </w:rPr>
        <w:t xml:space="preserve">   </w:t>
      </w:r>
    </w:p>
    <w:p w14:paraId="7A362520" w14:textId="64E3EFDC" w:rsidR="0062094D" w:rsidRPr="0062094D" w:rsidRDefault="0062094D" w:rsidP="006F778F">
      <w:pPr>
        <w:rPr>
          <w:rFonts w:ascii="Arial" w:hAnsi="Arial" w:cs="Arial"/>
          <w:sz w:val="2"/>
        </w:rPr>
      </w:pPr>
      <w:r>
        <w:rPr>
          <w:rFonts w:ascii="Arial" w:hAnsi="Arial" w:cs="Arial"/>
        </w:rPr>
        <w:t xml:space="preserve">            </w:t>
      </w:r>
    </w:p>
    <w:p w14:paraId="1B493D9A" w14:textId="77777777" w:rsidR="00EB24A2" w:rsidRDefault="0062094D" w:rsidP="006F778F">
      <w:pPr>
        <w:rPr>
          <w:rFonts w:ascii="Arial" w:hAnsi="Arial" w:cs="Arial"/>
        </w:rPr>
      </w:pPr>
      <w:r>
        <w:rPr>
          <w:rFonts w:ascii="Arial" w:hAnsi="Arial" w:cs="Arial"/>
        </w:rPr>
        <w:t xml:space="preserve">                 </w:t>
      </w:r>
      <w:r w:rsidR="00BD7549">
        <w:rPr>
          <w:rFonts w:ascii="Arial" w:hAnsi="Arial" w:cs="Arial"/>
        </w:rPr>
        <w:t xml:space="preserve"> </w:t>
      </w:r>
      <w:r w:rsidR="00FD2747">
        <w:rPr>
          <w:rFonts w:ascii="Arial" w:hAnsi="Arial" w:cs="Arial"/>
        </w:rPr>
        <w:t>present tense</w:t>
      </w:r>
      <w:r w:rsidR="00BD7549">
        <w:rPr>
          <w:rFonts w:ascii="Arial" w:hAnsi="Arial" w:cs="Arial"/>
        </w:rPr>
        <w:t xml:space="preserve"> </w:t>
      </w:r>
      <w:r w:rsidR="00BC07FD">
        <w:rPr>
          <w:rFonts w:ascii="Arial" w:hAnsi="Arial" w:cs="Arial"/>
        </w:rPr>
        <w:t xml:space="preserve">finite </w:t>
      </w:r>
      <w:r w:rsidR="00BD7549">
        <w:rPr>
          <w:rFonts w:ascii="Arial" w:hAnsi="Arial" w:cs="Arial"/>
        </w:rPr>
        <w:t xml:space="preserve">VP                                          </w:t>
      </w:r>
      <w:r w:rsidR="00FD2747">
        <w:rPr>
          <w:rFonts w:ascii="Arial" w:hAnsi="Arial" w:cs="Arial"/>
        </w:rPr>
        <w:t>past tense</w:t>
      </w:r>
      <w:r w:rsidR="00BD7549">
        <w:rPr>
          <w:rFonts w:ascii="Arial" w:hAnsi="Arial" w:cs="Arial"/>
        </w:rPr>
        <w:t xml:space="preserve"> </w:t>
      </w:r>
      <w:r>
        <w:rPr>
          <w:rFonts w:ascii="Arial" w:hAnsi="Arial" w:cs="Arial"/>
        </w:rPr>
        <w:t>finite VP</w:t>
      </w:r>
      <w:r w:rsidR="00FD2747">
        <w:rPr>
          <w:rFonts w:ascii="Arial" w:hAnsi="Arial" w:cs="Arial"/>
        </w:rPr>
        <w:t>s</w:t>
      </w:r>
      <w:r w:rsidR="00715AC8">
        <w:rPr>
          <w:rFonts w:ascii="Arial" w:hAnsi="Arial" w:cs="Arial"/>
        </w:rPr>
        <w:t xml:space="preserve">   </w:t>
      </w:r>
    </w:p>
    <w:p w14:paraId="270D43EB" w14:textId="0E3E78C2" w:rsidR="00D02BE1" w:rsidRDefault="00EB24A2" w:rsidP="006F778F">
      <w:pPr>
        <w:rPr>
          <w:rFonts w:ascii="Arial" w:hAnsi="Arial" w:cs="Arial"/>
        </w:rPr>
      </w:pPr>
      <w:r>
        <w:rPr>
          <w:rFonts w:ascii="Arial" w:hAnsi="Arial" w:cs="Arial"/>
        </w:rPr>
        <w:t xml:space="preserve">                                                                                                </w:t>
      </w:r>
      <w:proofErr w:type="spellStart"/>
      <w:r>
        <w:rPr>
          <w:rFonts w:ascii="Arial" w:hAnsi="Arial" w:cs="Arial"/>
        </w:rPr>
        <w:t>SCl</w:t>
      </w:r>
      <w:proofErr w:type="spellEnd"/>
      <w:r w:rsidR="00715AC8">
        <w:rPr>
          <w:rFonts w:ascii="Arial" w:hAnsi="Arial" w:cs="Arial"/>
        </w:rPr>
        <w:t xml:space="preserve">   </w:t>
      </w:r>
      <w:r>
        <w:rPr>
          <w:rFonts w:ascii="Arial" w:hAnsi="Arial" w:cs="Arial"/>
        </w:rPr>
        <w:t xml:space="preserve">            </w:t>
      </w:r>
      <w:proofErr w:type="spellStart"/>
      <w:r>
        <w:rPr>
          <w:rFonts w:ascii="Arial" w:hAnsi="Arial" w:cs="Arial"/>
        </w:rPr>
        <w:t>MCl</w:t>
      </w:r>
      <w:proofErr w:type="spellEnd"/>
      <w:r w:rsidR="001A4780">
        <w:rPr>
          <w:rFonts w:ascii="Arial" w:hAnsi="Arial" w:cs="Arial"/>
        </w:rPr>
        <w:t xml:space="preserve">  </w:t>
      </w:r>
    </w:p>
    <w:p w14:paraId="5232F48C" w14:textId="5B92BA98" w:rsidR="001424BB" w:rsidRDefault="0056426F" w:rsidP="006F778F">
      <w:pPr>
        <w:rPr>
          <w:rFonts w:ascii="Arial" w:hAnsi="Arial" w:cs="Arial"/>
        </w:rPr>
      </w:pPr>
      <w:r>
        <w:rPr>
          <w:rFonts w:ascii="Arial" w:hAnsi="Arial" w:cs="Arial"/>
        </w:rPr>
        <w:t xml:space="preserve">We can test to see if a verb phrase is finite by changing the tense. </w:t>
      </w:r>
    </w:p>
    <w:p w14:paraId="6952903B" w14:textId="15430102" w:rsidR="00B60AFB" w:rsidRPr="00B1144C" w:rsidRDefault="001424BB" w:rsidP="006F778F">
      <w:pPr>
        <w:rPr>
          <w:rFonts w:ascii="Arial" w:hAnsi="Arial" w:cs="Arial"/>
          <w:i/>
        </w:rPr>
      </w:pPr>
      <w:r>
        <w:rPr>
          <w:rFonts w:ascii="Arial" w:hAnsi="Arial" w:cs="Arial"/>
        </w:rPr>
        <w:tab/>
      </w:r>
      <w:r w:rsidRPr="001424BB">
        <w:rPr>
          <w:rFonts w:ascii="Arial" w:hAnsi="Arial" w:cs="Arial"/>
          <w:i/>
        </w:rPr>
        <w:t xml:space="preserve">The sea </w:t>
      </w:r>
      <w:r w:rsidRPr="001424BB">
        <w:rPr>
          <w:rFonts w:ascii="Arial" w:hAnsi="Arial" w:cs="Arial"/>
          <w:b/>
          <w:i/>
        </w:rPr>
        <w:t>had been</w:t>
      </w:r>
      <w:r w:rsidRPr="001424BB">
        <w:rPr>
          <w:rFonts w:ascii="Arial" w:hAnsi="Arial" w:cs="Arial"/>
          <w:i/>
        </w:rPr>
        <w:t xml:space="preserve"> rough.</w:t>
      </w:r>
      <w:r w:rsidRPr="001424BB">
        <w:rPr>
          <w:rFonts w:ascii="Arial" w:hAnsi="Arial" w:cs="Arial"/>
          <w:i/>
        </w:rPr>
        <w:tab/>
      </w:r>
      <w:r w:rsidRPr="001424BB">
        <w:rPr>
          <w:rFonts w:ascii="Arial" w:hAnsi="Arial" w:cs="Arial"/>
          <w:i/>
        </w:rPr>
        <w:tab/>
        <w:t xml:space="preserve">The sea, which </w:t>
      </w:r>
      <w:r w:rsidRPr="001424BB">
        <w:rPr>
          <w:rFonts w:ascii="Arial" w:hAnsi="Arial" w:cs="Arial"/>
          <w:b/>
          <w:i/>
        </w:rPr>
        <w:t>is</w:t>
      </w:r>
      <w:r w:rsidRPr="001424BB">
        <w:rPr>
          <w:rFonts w:ascii="Arial" w:hAnsi="Arial" w:cs="Arial"/>
          <w:i/>
        </w:rPr>
        <w:t xml:space="preserve"> rough, </w:t>
      </w:r>
      <w:r w:rsidRPr="001424BB">
        <w:rPr>
          <w:rFonts w:ascii="Arial" w:hAnsi="Arial" w:cs="Arial"/>
          <w:b/>
          <w:i/>
        </w:rPr>
        <w:t>looks</w:t>
      </w:r>
      <w:r w:rsidRPr="001424BB">
        <w:rPr>
          <w:rFonts w:ascii="Arial" w:hAnsi="Arial" w:cs="Arial"/>
          <w:i/>
        </w:rPr>
        <w:t xml:space="preserve"> very cold.</w:t>
      </w:r>
    </w:p>
    <w:p w14:paraId="625E849B" w14:textId="2801465F" w:rsidR="00AA377D" w:rsidRDefault="00C423DE" w:rsidP="006F778F">
      <w:pPr>
        <w:rPr>
          <w:rFonts w:ascii="Arial" w:hAnsi="Arial" w:cs="Arial"/>
          <w:i/>
        </w:rPr>
      </w:pPr>
      <w:r w:rsidRPr="00C423DE">
        <w:rPr>
          <w:rFonts w:ascii="Arial" w:hAnsi="Arial" w:cs="Arial"/>
          <w:b/>
          <w:sz w:val="20"/>
        </w:rPr>
        <w:t>VOICE</w:t>
      </w:r>
    </w:p>
    <w:p w14:paraId="75368417" w14:textId="5FE37102" w:rsidR="00827F28" w:rsidRDefault="004F7F6B" w:rsidP="00A37F8B">
      <w:pPr>
        <w:spacing w:line="240" w:lineRule="auto"/>
        <w:contextualSpacing/>
        <w:rPr>
          <w:rFonts w:ascii="Arial" w:hAnsi="Arial" w:cs="Arial"/>
        </w:rPr>
      </w:pPr>
      <w:r>
        <w:rPr>
          <w:rFonts w:ascii="Arial" w:hAnsi="Arial" w:cs="Arial"/>
        </w:rPr>
        <w:t>Most sentences are in the active voice</w:t>
      </w:r>
      <w:r w:rsidR="008857CF">
        <w:rPr>
          <w:rFonts w:ascii="Arial" w:hAnsi="Arial" w:cs="Arial"/>
        </w:rPr>
        <w:t xml:space="preserve"> – in an unmarked form</w:t>
      </w:r>
      <w:r w:rsidR="000F2DD3">
        <w:rPr>
          <w:rFonts w:ascii="Arial" w:hAnsi="Arial" w:cs="Arial"/>
        </w:rPr>
        <w:t xml:space="preserve"> (the subject is followed by the predicator)</w:t>
      </w:r>
      <w:r w:rsidR="008857CF">
        <w:rPr>
          <w:rFonts w:ascii="Arial" w:hAnsi="Arial" w:cs="Arial"/>
        </w:rPr>
        <w:t>.</w:t>
      </w:r>
    </w:p>
    <w:p w14:paraId="33733D28" w14:textId="20B04730" w:rsidR="00A37F8B" w:rsidRDefault="00A37F8B" w:rsidP="00A37F8B">
      <w:pPr>
        <w:spacing w:line="240" w:lineRule="auto"/>
        <w:contextualSpacing/>
        <w:rPr>
          <w:rFonts w:ascii="Arial" w:hAnsi="Arial" w:cs="Arial"/>
        </w:rPr>
      </w:pPr>
      <w:r>
        <w:rPr>
          <w:rFonts w:ascii="Arial" w:hAnsi="Arial" w:cs="Arial"/>
        </w:rPr>
        <w:t xml:space="preserve">                   S           P                  O</w:t>
      </w:r>
    </w:p>
    <w:p w14:paraId="772CF798" w14:textId="0021A156" w:rsidR="00F63885" w:rsidRPr="00181DE0" w:rsidRDefault="001D6F21" w:rsidP="006F778F">
      <w:pPr>
        <w:rPr>
          <w:rFonts w:ascii="Arial" w:hAnsi="Arial" w:cs="Arial"/>
          <w:i/>
        </w:rPr>
      </w:pPr>
      <w:r>
        <w:rPr>
          <w:rFonts w:ascii="Arial" w:hAnsi="Arial" w:cs="Arial"/>
        </w:rPr>
        <w:tab/>
      </w:r>
      <w:r>
        <w:rPr>
          <w:rFonts w:ascii="Arial" w:hAnsi="Arial" w:cs="Arial"/>
          <w:i/>
        </w:rPr>
        <w:t xml:space="preserve">The wolf </w:t>
      </w:r>
      <w:r w:rsidR="00DF2566">
        <w:rPr>
          <w:rFonts w:ascii="Arial" w:hAnsi="Arial" w:cs="Arial"/>
          <w:b/>
          <w:i/>
        </w:rPr>
        <w:t>hunted</w:t>
      </w:r>
      <w:r>
        <w:rPr>
          <w:rFonts w:ascii="Arial" w:hAnsi="Arial" w:cs="Arial"/>
          <w:i/>
        </w:rPr>
        <w:t xml:space="preserve"> </w:t>
      </w:r>
      <w:r w:rsidR="002D545C">
        <w:rPr>
          <w:rFonts w:ascii="Arial" w:hAnsi="Arial" w:cs="Arial"/>
          <w:i/>
        </w:rPr>
        <w:t>the terrified deer</w:t>
      </w:r>
      <w:r>
        <w:rPr>
          <w:rFonts w:ascii="Arial" w:hAnsi="Arial" w:cs="Arial"/>
          <w:i/>
        </w:rPr>
        <w:t>.</w:t>
      </w:r>
      <w:r w:rsidR="00181DE0">
        <w:rPr>
          <w:rFonts w:ascii="Arial" w:hAnsi="Arial" w:cs="Arial"/>
        </w:rPr>
        <w:tab/>
      </w:r>
    </w:p>
    <w:p w14:paraId="068ED3EB" w14:textId="77777777" w:rsidR="0013326F" w:rsidRDefault="000F2DD3" w:rsidP="006F778F">
      <w:pPr>
        <w:rPr>
          <w:rFonts w:ascii="Arial" w:hAnsi="Arial" w:cs="Arial"/>
        </w:rPr>
      </w:pPr>
      <w:r>
        <w:rPr>
          <w:rFonts w:ascii="Arial" w:hAnsi="Arial" w:cs="Arial"/>
        </w:rPr>
        <w:t>Using the passive voice creates a marked form where the elements of a sentence are rearranged</w:t>
      </w:r>
      <w:r w:rsidR="002D545C">
        <w:rPr>
          <w:rFonts w:ascii="Arial" w:hAnsi="Arial" w:cs="Arial"/>
        </w:rPr>
        <w:t xml:space="preserve">: </w:t>
      </w:r>
    </w:p>
    <w:p w14:paraId="16DDD923" w14:textId="1E0418A8" w:rsidR="0013326F" w:rsidRDefault="008845C9" w:rsidP="0013326F">
      <w:pPr>
        <w:pStyle w:val="ListParagraph"/>
        <w:numPr>
          <w:ilvl w:val="0"/>
          <w:numId w:val="14"/>
        </w:numPr>
        <w:rPr>
          <w:rFonts w:ascii="Arial" w:hAnsi="Arial" w:cs="Arial"/>
        </w:rPr>
      </w:pPr>
      <w:r w:rsidRPr="0013326F">
        <w:rPr>
          <w:rFonts w:ascii="Arial" w:hAnsi="Arial" w:cs="Arial"/>
        </w:rPr>
        <w:t xml:space="preserve">the </w:t>
      </w:r>
      <w:r w:rsidR="009856B7">
        <w:rPr>
          <w:rFonts w:ascii="Arial" w:hAnsi="Arial" w:cs="Arial"/>
        </w:rPr>
        <w:t xml:space="preserve">grammatical </w:t>
      </w:r>
      <w:r w:rsidRPr="0013326F">
        <w:rPr>
          <w:rFonts w:ascii="Arial" w:hAnsi="Arial" w:cs="Arial"/>
        </w:rPr>
        <w:t>object</w:t>
      </w:r>
      <w:r w:rsidR="009D3567">
        <w:rPr>
          <w:rFonts w:ascii="Arial" w:hAnsi="Arial" w:cs="Arial"/>
        </w:rPr>
        <w:t xml:space="preserve"> of the active sentence </w:t>
      </w:r>
      <w:r w:rsidRPr="0013326F">
        <w:rPr>
          <w:rFonts w:ascii="Arial" w:hAnsi="Arial" w:cs="Arial"/>
        </w:rPr>
        <w:t>move</w:t>
      </w:r>
      <w:r w:rsidR="0013326F" w:rsidRPr="0013326F">
        <w:rPr>
          <w:rFonts w:ascii="Arial" w:hAnsi="Arial" w:cs="Arial"/>
        </w:rPr>
        <w:t>s</w:t>
      </w:r>
      <w:r w:rsidRPr="0013326F">
        <w:rPr>
          <w:rFonts w:ascii="Arial" w:hAnsi="Arial" w:cs="Arial"/>
        </w:rPr>
        <w:t xml:space="preserve"> to the front</w:t>
      </w:r>
      <w:r w:rsidR="009856B7">
        <w:rPr>
          <w:rFonts w:ascii="Arial" w:hAnsi="Arial" w:cs="Arial"/>
        </w:rPr>
        <w:t xml:space="preserve"> and becomes the subject </w:t>
      </w:r>
      <w:r w:rsidRPr="0013326F">
        <w:rPr>
          <w:rFonts w:ascii="Arial" w:hAnsi="Arial" w:cs="Arial"/>
        </w:rPr>
        <w:t xml:space="preserve"> </w:t>
      </w:r>
    </w:p>
    <w:p w14:paraId="408586D0" w14:textId="40A15992" w:rsidR="009D3567" w:rsidRDefault="006B660F" w:rsidP="00495D60">
      <w:pPr>
        <w:pStyle w:val="ListParagraph"/>
        <w:numPr>
          <w:ilvl w:val="0"/>
          <w:numId w:val="14"/>
        </w:numPr>
        <w:spacing w:line="240" w:lineRule="auto"/>
        <w:ind w:left="1077" w:hanging="357"/>
        <w:rPr>
          <w:rFonts w:ascii="Arial" w:hAnsi="Arial" w:cs="Arial"/>
        </w:rPr>
      </w:pPr>
      <w:proofErr w:type="gramStart"/>
      <w:r w:rsidRPr="0013326F">
        <w:rPr>
          <w:rFonts w:ascii="Arial" w:hAnsi="Arial" w:cs="Arial"/>
        </w:rPr>
        <w:t>the</w:t>
      </w:r>
      <w:proofErr w:type="gramEnd"/>
      <w:r w:rsidR="00BB5176">
        <w:rPr>
          <w:rFonts w:ascii="Arial" w:hAnsi="Arial" w:cs="Arial"/>
        </w:rPr>
        <w:t xml:space="preserve"> grammatical</w:t>
      </w:r>
      <w:r w:rsidRPr="0013326F">
        <w:rPr>
          <w:rFonts w:ascii="Arial" w:hAnsi="Arial" w:cs="Arial"/>
        </w:rPr>
        <w:t xml:space="preserve"> subject of the active sentence </w:t>
      </w:r>
      <w:r w:rsidR="0013326F">
        <w:rPr>
          <w:rFonts w:ascii="Arial" w:hAnsi="Arial" w:cs="Arial"/>
        </w:rPr>
        <w:t>is</w:t>
      </w:r>
      <w:r w:rsidRPr="0013326F">
        <w:rPr>
          <w:rFonts w:ascii="Arial" w:hAnsi="Arial" w:cs="Arial"/>
        </w:rPr>
        <w:t xml:space="preserve"> omitted, or added in a prepositional phrase</w:t>
      </w:r>
      <w:r w:rsidR="002F45B3">
        <w:rPr>
          <w:rFonts w:ascii="Arial" w:hAnsi="Arial" w:cs="Arial"/>
        </w:rPr>
        <w:t xml:space="preserve"> </w:t>
      </w:r>
      <w:r w:rsidR="00761789">
        <w:rPr>
          <w:rFonts w:ascii="Arial" w:hAnsi="Arial" w:cs="Arial"/>
        </w:rPr>
        <w:t xml:space="preserve">(the agent phrase) </w:t>
      </w:r>
      <w:r w:rsidR="002F45B3">
        <w:rPr>
          <w:rFonts w:ascii="Arial" w:hAnsi="Arial" w:cs="Arial"/>
        </w:rPr>
        <w:t>after the verb phrase</w:t>
      </w:r>
      <w:r w:rsidR="000F2DD3" w:rsidRPr="0013326F">
        <w:rPr>
          <w:rFonts w:ascii="Arial" w:hAnsi="Arial" w:cs="Arial"/>
        </w:rPr>
        <w:t>.</w:t>
      </w:r>
    </w:p>
    <w:p w14:paraId="38261B73" w14:textId="77777777" w:rsidR="00C35372" w:rsidRDefault="00C35372" w:rsidP="00C35372">
      <w:pPr>
        <w:pStyle w:val="ListParagraph"/>
        <w:spacing w:line="240" w:lineRule="auto"/>
        <w:ind w:left="1077"/>
        <w:rPr>
          <w:rFonts w:ascii="Arial" w:hAnsi="Arial" w:cs="Arial"/>
        </w:rPr>
      </w:pPr>
    </w:p>
    <w:p w14:paraId="28F7DB7A" w14:textId="77777777" w:rsidR="00C35372" w:rsidRPr="00661BFA" w:rsidRDefault="00C35372" w:rsidP="00C35372">
      <w:pPr>
        <w:pStyle w:val="ListParagraph"/>
        <w:spacing w:line="240" w:lineRule="auto"/>
        <w:ind w:left="1077"/>
        <w:rPr>
          <w:rFonts w:ascii="Arial" w:hAnsi="Arial" w:cs="Arial"/>
          <w:sz w:val="16"/>
          <w:szCs w:val="16"/>
        </w:rPr>
      </w:pPr>
    </w:p>
    <w:p w14:paraId="42826629" w14:textId="52204669" w:rsidR="00261518" w:rsidRPr="00261518" w:rsidRDefault="00261518" w:rsidP="00261518">
      <w:pPr>
        <w:contextualSpacing/>
        <w:rPr>
          <w:rFonts w:ascii="Arial" w:hAnsi="Arial" w:cs="Arial"/>
        </w:rPr>
      </w:pPr>
      <w:r>
        <w:rPr>
          <w:rFonts w:ascii="Arial" w:hAnsi="Arial" w:cs="Arial"/>
          <w:i/>
        </w:rPr>
        <w:lastRenderedPageBreak/>
        <w:t xml:space="preserve"> </w:t>
      </w:r>
      <w:r>
        <w:rPr>
          <w:rFonts w:ascii="Arial" w:hAnsi="Arial" w:cs="Arial"/>
        </w:rPr>
        <w:t xml:space="preserve">                         S                     P</w:t>
      </w:r>
      <w:r w:rsidR="001E29A5">
        <w:rPr>
          <w:rFonts w:ascii="Arial" w:hAnsi="Arial" w:cs="Arial"/>
        </w:rPr>
        <w:t xml:space="preserve">                  A</w:t>
      </w:r>
    </w:p>
    <w:p w14:paraId="4276C0C9" w14:textId="3B3A0841" w:rsidR="002F45B3" w:rsidRDefault="002F45B3" w:rsidP="00261518">
      <w:pPr>
        <w:ind w:firstLine="720"/>
        <w:contextualSpacing/>
        <w:rPr>
          <w:rFonts w:ascii="Arial" w:hAnsi="Arial" w:cs="Arial"/>
          <w:i/>
        </w:rPr>
      </w:pPr>
      <w:r>
        <w:rPr>
          <w:rFonts w:ascii="Arial" w:hAnsi="Arial" w:cs="Arial"/>
          <w:i/>
        </w:rPr>
        <w:t xml:space="preserve">The terrified deer </w:t>
      </w:r>
      <w:r w:rsidRPr="001A767C">
        <w:rPr>
          <w:rFonts w:ascii="Arial" w:hAnsi="Arial" w:cs="Arial"/>
          <w:b/>
          <w:i/>
        </w:rPr>
        <w:t>was hunted</w:t>
      </w:r>
      <w:r>
        <w:rPr>
          <w:rFonts w:ascii="Arial" w:hAnsi="Arial" w:cs="Arial"/>
          <w:i/>
        </w:rPr>
        <w:t xml:space="preserve"> (by the wolf).</w:t>
      </w:r>
    </w:p>
    <w:p w14:paraId="510A9F49" w14:textId="77777777" w:rsidR="009B6A9B" w:rsidRPr="00661BFA" w:rsidRDefault="009B6A9B" w:rsidP="009D3567">
      <w:pPr>
        <w:rPr>
          <w:rFonts w:ascii="Arial" w:hAnsi="Arial" w:cs="Arial"/>
          <w:sz w:val="16"/>
          <w:szCs w:val="16"/>
        </w:rPr>
      </w:pPr>
    </w:p>
    <w:p w14:paraId="1EBBE075" w14:textId="68A3052E" w:rsidR="00F63885" w:rsidRDefault="000F2DD3" w:rsidP="009D3567">
      <w:pPr>
        <w:rPr>
          <w:rFonts w:ascii="Arial" w:hAnsi="Arial" w:cs="Arial"/>
        </w:rPr>
      </w:pPr>
      <w:r w:rsidRPr="009D3567">
        <w:rPr>
          <w:rFonts w:ascii="Arial" w:hAnsi="Arial" w:cs="Arial"/>
        </w:rPr>
        <w:t xml:space="preserve">A </w:t>
      </w:r>
      <w:r w:rsidRPr="009D3567">
        <w:rPr>
          <w:rFonts w:ascii="Arial" w:hAnsi="Arial" w:cs="Arial"/>
          <w:b/>
        </w:rPr>
        <w:t>passive verb phrase</w:t>
      </w:r>
      <w:r w:rsidRPr="009D3567">
        <w:rPr>
          <w:rFonts w:ascii="Arial" w:hAnsi="Arial" w:cs="Arial"/>
        </w:rPr>
        <w:t xml:space="preserve"> is </w:t>
      </w:r>
      <w:r w:rsidR="00237FE1" w:rsidRPr="009D3567">
        <w:rPr>
          <w:rFonts w:ascii="Arial" w:hAnsi="Arial" w:cs="Arial"/>
        </w:rPr>
        <w:t xml:space="preserve">made up of the verb </w:t>
      </w:r>
      <w:r w:rsidR="005B3ED9" w:rsidRPr="009D3567">
        <w:rPr>
          <w:rFonts w:ascii="Arial" w:hAnsi="Arial" w:cs="Arial"/>
          <w:i/>
        </w:rPr>
        <w:t>to be + -</w:t>
      </w:r>
      <w:proofErr w:type="spellStart"/>
      <w:proofErr w:type="gramStart"/>
      <w:r w:rsidR="005B3ED9" w:rsidRPr="009D3567">
        <w:rPr>
          <w:rFonts w:ascii="Arial" w:hAnsi="Arial" w:cs="Arial"/>
          <w:i/>
        </w:rPr>
        <w:t>ed</w:t>
      </w:r>
      <w:proofErr w:type="spellEnd"/>
      <w:proofErr w:type="gramEnd"/>
      <w:r w:rsidR="005B3ED9" w:rsidRPr="009D3567">
        <w:rPr>
          <w:rFonts w:ascii="Arial" w:hAnsi="Arial" w:cs="Arial"/>
          <w:i/>
        </w:rPr>
        <w:t>/</w:t>
      </w:r>
      <w:r w:rsidR="00436BA1" w:rsidRPr="009D3567">
        <w:rPr>
          <w:rFonts w:ascii="Arial" w:hAnsi="Arial" w:cs="Arial"/>
          <w:i/>
        </w:rPr>
        <w:t>-</w:t>
      </w:r>
      <w:proofErr w:type="spellStart"/>
      <w:r w:rsidR="005B3ED9" w:rsidRPr="009D3567">
        <w:rPr>
          <w:rFonts w:ascii="Arial" w:hAnsi="Arial" w:cs="Arial"/>
          <w:i/>
        </w:rPr>
        <w:t>en</w:t>
      </w:r>
      <w:proofErr w:type="spellEnd"/>
      <w:r w:rsidR="005B3ED9" w:rsidRPr="009D3567">
        <w:rPr>
          <w:rFonts w:ascii="Arial" w:hAnsi="Arial" w:cs="Arial"/>
          <w:i/>
        </w:rPr>
        <w:t xml:space="preserve"> </w:t>
      </w:r>
      <w:r w:rsidR="005B3ED9" w:rsidRPr="004F52D5">
        <w:rPr>
          <w:rFonts w:ascii="Arial" w:hAnsi="Arial" w:cs="Arial"/>
        </w:rPr>
        <w:t>participle</w:t>
      </w:r>
      <w:r w:rsidR="005B3ED9" w:rsidRPr="009D3567">
        <w:rPr>
          <w:rFonts w:ascii="Arial" w:hAnsi="Arial" w:cs="Arial"/>
        </w:rPr>
        <w:t>.</w:t>
      </w:r>
    </w:p>
    <w:p w14:paraId="60481961" w14:textId="0CB60F7F" w:rsidR="00761789" w:rsidRPr="005B3A00" w:rsidRDefault="004D2FA9" w:rsidP="00761789">
      <w:pPr>
        <w:ind w:firstLine="720"/>
        <w:rPr>
          <w:rFonts w:ascii="Arial" w:hAnsi="Arial" w:cs="Arial"/>
        </w:rPr>
      </w:pPr>
      <w:r w:rsidRPr="00301E01">
        <w:rPr>
          <w:rFonts w:ascii="Arial" w:hAnsi="Arial" w:cs="Arial"/>
          <w:i/>
          <w:noProof/>
          <w:lang w:eastAsia="en-GB"/>
        </w:rPr>
        <mc:AlternateContent>
          <mc:Choice Requires="wps">
            <w:drawing>
              <wp:anchor distT="0" distB="0" distL="114300" distR="114300" simplePos="0" relativeHeight="251798528" behindDoc="0" locked="0" layoutInCell="1" allowOverlap="1" wp14:anchorId="3E3A435E" wp14:editId="2AC8E6C1">
                <wp:simplePos x="0" y="0"/>
                <wp:positionH relativeFrom="column">
                  <wp:posOffset>4314825</wp:posOffset>
                </wp:positionH>
                <wp:positionV relativeFrom="paragraph">
                  <wp:posOffset>139699</wp:posOffset>
                </wp:positionV>
                <wp:extent cx="234950" cy="768350"/>
                <wp:effectExtent l="0" t="0" r="12700" b="88900"/>
                <wp:wrapNone/>
                <wp:docPr id="206" name="Right Brace 206"/>
                <wp:cNvGraphicFramePr/>
                <a:graphic xmlns:a="http://schemas.openxmlformats.org/drawingml/2006/main">
                  <a:graphicData uri="http://schemas.microsoft.com/office/word/2010/wordprocessingShape">
                    <wps:wsp>
                      <wps:cNvSpPr/>
                      <wps:spPr>
                        <a:xfrm rot="5400000">
                          <a:off x="0" y="0"/>
                          <a:ext cx="234950" cy="768350"/>
                        </a:xfrm>
                        <a:prstGeom prst="rightBrace">
                          <a:avLst>
                            <a:gd name="adj1" fmla="val 33332"/>
                            <a:gd name="adj2" fmla="val 50000"/>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59D03C" id="Right Brace 206" o:spid="_x0000_s1026" type="#_x0000_t88" style="position:absolute;margin-left:339.75pt;margin-top:11pt;width:18.5pt;height:60.5pt;rotation:9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" adj="2202" strokecolor="#4472c4" strokeweight=".5pt">
                <v:stroke joinstyle="miter"/>
              </v:shape>
            </w:pict>
          </mc:Fallback>
        </mc:AlternateContent>
      </w:r>
      <w:r w:rsidR="005B3A00" w:rsidRPr="00301E01">
        <w:rPr>
          <w:rFonts w:ascii="Arial" w:hAnsi="Arial" w:cs="Arial"/>
          <w:i/>
          <w:noProof/>
          <w:lang w:eastAsia="en-GB"/>
        </w:rPr>
        <mc:AlternateContent>
          <mc:Choice Requires="wps">
            <w:drawing>
              <wp:anchor distT="0" distB="0" distL="114300" distR="114300" simplePos="0" relativeHeight="251796480" behindDoc="0" locked="0" layoutInCell="1" allowOverlap="1" wp14:anchorId="3FA9A906" wp14:editId="69F1CEEA">
                <wp:simplePos x="0" y="0"/>
                <wp:positionH relativeFrom="column">
                  <wp:posOffset>618490</wp:posOffset>
                </wp:positionH>
                <wp:positionV relativeFrom="paragraph">
                  <wp:posOffset>360045</wp:posOffset>
                </wp:positionV>
                <wp:extent cx="210820" cy="297497"/>
                <wp:effectExtent l="0" t="5080" r="12700" b="88900"/>
                <wp:wrapNone/>
                <wp:docPr id="205" name="Right Brace 205"/>
                <wp:cNvGraphicFramePr/>
                <a:graphic xmlns:a="http://schemas.openxmlformats.org/drawingml/2006/main">
                  <a:graphicData uri="http://schemas.microsoft.com/office/word/2010/wordprocessingShape">
                    <wps:wsp>
                      <wps:cNvSpPr/>
                      <wps:spPr>
                        <a:xfrm rot="5400000">
                          <a:off x="0" y="0"/>
                          <a:ext cx="210820" cy="297497"/>
                        </a:xfrm>
                        <a:prstGeom prst="rightBrace">
                          <a:avLst>
                            <a:gd name="adj1" fmla="val 33332"/>
                            <a:gd name="adj2" fmla="val 50000"/>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21CBF6" id="Right Brace 205" o:spid="_x0000_s1026" type="#_x0000_t88" style="position:absolute;margin-left:48.7pt;margin-top:28.35pt;width:16.6pt;height:23.4pt;rotation:9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" adj="5102" strokecolor="#4472c4" strokeweight=".5pt">
                <v:stroke joinstyle="miter"/>
              </v:shape>
            </w:pict>
          </mc:Fallback>
        </mc:AlternateContent>
      </w:r>
      <w:r w:rsidR="00761789">
        <w:rPr>
          <w:rFonts w:ascii="Arial" w:hAnsi="Arial" w:cs="Arial"/>
          <w:i/>
        </w:rPr>
        <w:t xml:space="preserve">I </w:t>
      </w:r>
      <w:r w:rsidR="00761789" w:rsidRPr="00761789">
        <w:rPr>
          <w:rFonts w:ascii="Arial" w:hAnsi="Arial" w:cs="Arial"/>
          <w:b/>
          <w:i/>
        </w:rPr>
        <w:t>found</w:t>
      </w:r>
      <w:r w:rsidR="00761789">
        <w:rPr>
          <w:rFonts w:ascii="Arial" w:hAnsi="Arial" w:cs="Arial"/>
          <w:i/>
        </w:rPr>
        <w:t xml:space="preserve"> a Roman coin.</w:t>
      </w:r>
      <w:r w:rsidR="00761789">
        <w:rPr>
          <w:rFonts w:ascii="Arial" w:hAnsi="Arial" w:cs="Arial"/>
          <w:i/>
        </w:rPr>
        <w:tab/>
      </w:r>
      <w:r w:rsidR="00761789">
        <w:rPr>
          <w:rFonts w:ascii="Arial" w:hAnsi="Arial" w:cs="Arial"/>
          <w:i/>
        </w:rPr>
        <w:tab/>
      </w:r>
      <w:r w:rsidR="00761789">
        <w:rPr>
          <w:rFonts w:ascii="Arial" w:hAnsi="Arial" w:cs="Arial"/>
          <w:i/>
        </w:rPr>
        <w:tab/>
        <w:t xml:space="preserve">A Roman coin </w:t>
      </w:r>
      <w:r w:rsidR="00761789" w:rsidRPr="005B3A00">
        <w:rPr>
          <w:rFonts w:ascii="Arial" w:hAnsi="Arial" w:cs="Arial"/>
          <w:b/>
          <w:i/>
        </w:rPr>
        <w:t>was found</w:t>
      </w:r>
      <w:r w:rsidR="005B3A00">
        <w:rPr>
          <w:rFonts w:ascii="Arial" w:hAnsi="Arial" w:cs="Arial"/>
          <w:i/>
        </w:rPr>
        <w:t xml:space="preserve"> (by me).</w:t>
      </w:r>
      <w:r w:rsidR="005B3A00">
        <w:rPr>
          <w:rFonts w:ascii="Arial" w:hAnsi="Arial" w:cs="Arial"/>
          <w:i/>
        </w:rPr>
        <w:br/>
      </w:r>
      <w:r w:rsidR="005B3A00">
        <w:rPr>
          <w:rFonts w:ascii="Arial" w:hAnsi="Arial" w:cs="Arial"/>
        </w:rPr>
        <w:t xml:space="preserve">                 </w:t>
      </w:r>
      <w:proofErr w:type="spellStart"/>
      <w:r w:rsidR="005B3A00">
        <w:rPr>
          <w:rFonts w:ascii="Arial" w:hAnsi="Arial" w:cs="Arial"/>
        </w:rPr>
        <w:t>lex</w:t>
      </w:r>
      <w:proofErr w:type="spellEnd"/>
      <w:r w:rsidR="005B3A00">
        <w:rPr>
          <w:rFonts w:ascii="Arial" w:hAnsi="Arial" w:cs="Arial"/>
        </w:rPr>
        <w:t xml:space="preserve">                                                                               prim aux   </w:t>
      </w:r>
      <w:proofErr w:type="spellStart"/>
      <w:r w:rsidR="005B3A00">
        <w:rPr>
          <w:rFonts w:ascii="Arial" w:hAnsi="Arial" w:cs="Arial"/>
        </w:rPr>
        <w:t>lex</w:t>
      </w:r>
      <w:proofErr w:type="spellEnd"/>
      <w:r w:rsidR="005B3A00">
        <w:rPr>
          <w:rFonts w:ascii="Arial" w:hAnsi="Arial" w:cs="Arial"/>
        </w:rPr>
        <w:br/>
        <w:t xml:space="preserve">                 fin                                                                                     </w:t>
      </w:r>
      <w:proofErr w:type="spellStart"/>
      <w:r w:rsidR="005B3A00">
        <w:rPr>
          <w:rFonts w:ascii="Arial" w:hAnsi="Arial" w:cs="Arial"/>
        </w:rPr>
        <w:t>fin</w:t>
      </w:r>
      <w:proofErr w:type="spellEnd"/>
      <w:r w:rsidR="005B3A00">
        <w:rPr>
          <w:rFonts w:ascii="Arial" w:hAnsi="Arial" w:cs="Arial"/>
        </w:rPr>
        <w:t xml:space="preserve">       n-fin</w:t>
      </w:r>
    </w:p>
    <w:p w14:paraId="29C62FDB" w14:textId="6BC69E13" w:rsidR="005B3A00" w:rsidRDefault="005B3A00" w:rsidP="00761789">
      <w:pPr>
        <w:ind w:firstLine="720"/>
        <w:rPr>
          <w:rFonts w:ascii="Arial" w:hAnsi="Arial" w:cs="Arial"/>
        </w:rPr>
      </w:pPr>
      <w:r>
        <w:rPr>
          <w:rFonts w:ascii="Arial" w:hAnsi="Arial" w:cs="Arial"/>
        </w:rPr>
        <w:t xml:space="preserve">  active</w:t>
      </w:r>
      <w:r w:rsidR="004D2FA9">
        <w:rPr>
          <w:rFonts w:ascii="Arial" w:hAnsi="Arial" w:cs="Arial"/>
        </w:rPr>
        <w:t xml:space="preserve">                                                                                      passive</w:t>
      </w:r>
      <w:r>
        <w:rPr>
          <w:rFonts w:ascii="Arial" w:hAnsi="Arial" w:cs="Arial"/>
        </w:rPr>
        <w:br/>
        <w:t xml:space="preserve">           finite VP</w:t>
      </w:r>
      <w:r w:rsidR="007F35E7">
        <w:rPr>
          <w:rFonts w:ascii="Arial" w:hAnsi="Arial" w:cs="Arial"/>
        </w:rPr>
        <w:t xml:space="preserve">                                                                                     finite VP</w:t>
      </w:r>
    </w:p>
    <w:p w14:paraId="51938003" w14:textId="15B460F6" w:rsidR="007F35E7" w:rsidRDefault="007F35E7" w:rsidP="007F35E7">
      <w:pPr>
        <w:rPr>
          <w:rFonts w:ascii="Arial" w:hAnsi="Arial" w:cs="Arial"/>
        </w:rPr>
      </w:pPr>
      <w:r>
        <w:rPr>
          <w:rFonts w:ascii="Arial" w:hAnsi="Arial" w:cs="Arial"/>
        </w:rPr>
        <w:t>W</w:t>
      </w:r>
      <w:r w:rsidR="009D30C5">
        <w:rPr>
          <w:rFonts w:ascii="Arial" w:hAnsi="Arial" w:cs="Arial"/>
        </w:rPr>
        <w:t>e</w:t>
      </w:r>
      <w:r>
        <w:rPr>
          <w:rFonts w:ascii="Arial" w:hAnsi="Arial" w:cs="Arial"/>
        </w:rPr>
        <w:t xml:space="preserve"> can </w:t>
      </w:r>
      <w:r w:rsidR="009D30C5">
        <w:rPr>
          <w:rFonts w:ascii="Arial" w:hAnsi="Arial" w:cs="Arial"/>
        </w:rPr>
        <w:t>us</w:t>
      </w:r>
      <w:r>
        <w:rPr>
          <w:rFonts w:ascii="Arial" w:hAnsi="Arial" w:cs="Arial"/>
        </w:rPr>
        <w:t xml:space="preserve">e a passive verb phrase where we don’t know the </w:t>
      </w:r>
      <w:r w:rsidR="00345E93">
        <w:rPr>
          <w:rFonts w:ascii="Arial" w:hAnsi="Arial" w:cs="Arial"/>
        </w:rPr>
        <w:t>agen</w:t>
      </w:r>
      <w:r>
        <w:rPr>
          <w:rFonts w:ascii="Arial" w:hAnsi="Arial" w:cs="Arial"/>
        </w:rPr>
        <w:t>t</w:t>
      </w:r>
      <w:r w:rsidR="009D30C5">
        <w:rPr>
          <w:rFonts w:ascii="Arial" w:hAnsi="Arial" w:cs="Arial"/>
        </w:rPr>
        <w:t>, to avoid giving the subject away</w:t>
      </w:r>
      <w:r w:rsidR="003E0037">
        <w:rPr>
          <w:rFonts w:ascii="Arial" w:hAnsi="Arial" w:cs="Arial"/>
        </w:rPr>
        <w:t>, or where the agent of the verb is not important.</w:t>
      </w:r>
      <w:r w:rsidR="00CC10D2">
        <w:rPr>
          <w:rFonts w:ascii="Arial" w:hAnsi="Arial" w:cs="Arial"/>
        </w:rPr>
        <w:t xml:space="preserve"> </w:t>
      </w:r>
    </w:p>
    <w:p w14:paraId="2EF1FCF5" w14:textId="5CB1D9AC" w:rsidR="009322EC" w:rsidRDefault="009322EC" w:rsidP="007F35E7">
      <w:pPr>
        <w:rPr>
          <w:rFonts w:ascii="Arial" w:hAnsi="Arial" w:cs="Arial"/>
        </w:rPr>
      </w:pPr>
      <w:r>
        <w:rPr>
          <w:rFonts w:ascii="Arial" w:hAnsi="Arial" w:cs="Arial"/>
        </w:rPr>
        <w:tab/>
      </w:r>
      <w:r w:rsidR="00D12368" w:rsidRPr="00D12368">
        <w:rPr>
          <w:rFonts w:ascii="Arial" w:hAnsi="Arial" w:cs="Arial"/>
          <w:i/>
        </w:rPr>
        <w:t xml:space="preserve">The </w:t>
      </w:r>
      <w:r w:rsidR="00060B5B">
        <w:rPr>
          <w:rFonts w:ascii="Arial" w:hAnsi="Arial" w:cs="Arial"/>
          <w:i/>
        </w:rPr>
        <w:t>light</w:t>
      </w:r>
      <w:r w:rsidR="00D12368" w:rsidRPr="00D12368">
        <w:rPr>
          <w:rFonts w:ascii="Arial" w:hAnsi="Arial" w:cs="Arial"/>
          <w:i/>
        </w:rPr>
        <w:t xml:space="preserve"> </w:t>
      </w:r>
      <w:r w:rsidR="00060B5B">
        <w:rPr>
          <w:rFonts w:ascii="Arial" w:hAnsi="Arial" w:cs="Arial"/>
          <w:b/>
          <w:i/>
        </w:rPr>
        <w:t>was broken</w:t>
      </w:r>
      <w:r w:rsidR="00D12368" w:rsidRPr="00D12368">
        <w:rPr>
          <w:rFonts w:ascii="Arial" w:hAnsi="Arial" w:cs="Arial"/>
          <w:i/>
        </w:rPr>
        <w:t xml:space="preserve"> on Friday night.</w:t>
      </w:r>
      <w:r w:rsidR="00D12368">
        <w:rPr>
          <w:rFonts w:ascii="Arial" w:hAnsi="Arial" w:cs="Arial"/>
        </w:rPr>
        <w:tab/>
      </w:r>
      <w:r w:rsidR="00D12368">
        <w:rPr>
          <w:rFonts w:ascii="Arial" w:hAnsi="Arial" w:cs="Arial"/>
        </w:rPr>
        <w:tab/>
      </w:r>
      <w:r w:rsidR="00C907D8">
        <w:rPr>
          <w:rFonts w:ascii="Arial" w:hAnsi="Arial" w:cs="Arial"/>
        </w:rPr>
        <w:t xml:space="preserve">   </w:t>
      </w:r>
      <w:r w:rsidR="00D12368">
        <w:rPr>
          <w:rFonts w:ascii="Arial" w:hAnsi="Arial" w:cs="Arial"/>
        </w:rPr>
        <w:t>(agent not known)</w:t>
      </w:r>
    </w:p>
    <w:p w14:paraId="2EAC8818" w14:textId="153A0E73" w:rsidR="00FD3B4D" w:rsidRPr="00DE0B4D" w:rsidRDefault="00FD3B4D" w:rsidP="007F35E7">
      <w:pPr>
        <w:rPr>
          <w:rFonts w:ascii="Arial" w:hAnsi="Arial" w:cs="Arial"/>
        </w:rPr>
      </w:pPr>
      <w:r>
        <w:rPr>
          <w:rFonts w:ascii="Arial" w:hAnsi="Arial" w:cs="Arial"/>
        </w:rPr>
        <w:tab/>
      </w:r>
      <w:r w:rsidR="005E7B91" w:rsidRPr="00DE0B4D">
        <w:rPr>
          <w:rFonts w:ascii="Arial" w:hAnsi="Arial" w:cs="Arial"/>
          <w:i/>
        </w:rPr>
        <w:t xml:space="preserve">The body </w:t>
      </w:r>
      <w:r w:rsidR="005E7B91" w:rsidRPr="00DE0B4D">
        <w:rPr>
          <w:rFonts w:ascii="Arial" w:hAnsi="Arial" w:cs="Arial"/>
          <w:b/>
          <w:i/>
        </w:rPr>
        <w:t>was left</w:t>
      </w:r>
      <w:r w:rsidR="005E7B91" w:rsidRPr="00DE0B4D">
        <w:rPr>
          <w:rFonts w:ascii="Arial" w:hAnsi="Arial" w:cs="Arial"/>
          <w:i/>
        </w:rPr>
        <w:t xml:space="preserve"> </w:t>
      </w:r>
      <w:r w:rsidR="00EB7C62" w:rsidRPr="00DE0B4D">
        <w:rPr>
          <w:rFonts w:ascii="Arial" w:hAnsi="Arial" w:cs="Arial"/>
          <w:i/>
        </w:rPr>
        <w:t xml:space="preserve">on </w:t>
      </w:r>
      <w:r w:rsidR="00DE0B4D" w:rsidRPr="00DE0B4D">
        <w:rPr>
          <w:rFonts w:ascii="Arial" w:hAnsi="Arial" w:cs="Arial"/>
          <w:i/>
        </w:rPr>
        <w:t>the river bank.</w:t>
      </w:r>
      <w:r w:rsidR="00DE0B4D">
        <w:rPr>
          <w:rFonts w:ascii="Arial" w:hAnsi="Arial" w:cs="Arial"/>
          <w:i/>
        </w:rPr>
        <w:tab/>
      </w:r>
      <w:r w:rsidR="00DE0B4D">
        <w:rPr>
          <w:rFonts w:ascii="Arial" w:hAnsi="Arial" w:cs="Arial"/>
          <w:i/>
        </w:rPr>
        <w:tab/>
      </w:r>
      <w:r w:rsidR="00DE0B4D">
        <w:rPr>
          <w:rFonts w:ascii="Arial" w:hAnsi="Arial" w:cs="Arial"/>
          <w:i/>
        </w:rPr>
        <w:tab/>
        <w:t xml:space="preserve">   </w:t>
      </w:r>
      <w:r w:rsidR="00DE0B4D">
        <w:rPr>
          <w:rFonts w:ascii="Arial" w:hAnsi="Arial" w:cs="Arial"/>
        </w:rPr>
        <w:t>(</w:t>
      </w:r>
      <w:r w:rsidR="008D5C08">
        <w:rPr>
          <w:rFonts w:ascii="Arial" w:hAnsi="Arial" w:cs="Arial"/>
        </w:rPr>
        <w:t>agent concealed)</w:t>
      </w:r>
    </w:p>
    <w:p w14:paraId="59A28F15" w14:textId="6315F744" w:rsidR="00CC10D2" w:rsidRDefault="00CC10D2" w:rsidP="007F35E7">
      <w:pPr>
        <w:rPr>
          <w:rFonts w:ascii="Arial" w:hAnsi="Arial" w:cs="Arial"/>
        </w:rPr>
      </w:pPr>
      <w:r>
        <w:rPr>
          <w:rFonts w:ascii="Arial" w:hAnsi="Arial" w:cs="Arial"/>
        </w:rPr>
        <w:tab/>
      </w:r>
      <w:r w:rsidR="00B03537" w:rsidRPr="005E7B91">
        <w:rPr>
          <w:rFonts w:ascii="Arial" w:hAnsi="Arial" w:cs="Arial"/>
          <w:i/>
        </w:rPr>
        <w:t xml:space="preserve">The </w:t>
      </w:r>
      <w:r w:rsidR="00474A7B" w:rsidRPr="005E7B91">
        <w:rPr>
          <w:rFonts w:ascii="Arial" w:hAnsi="Arial" w:cs="Arial"/>
          <w:i/>
        </w:rPr>
        <w:t>strengths of the various</w:t>
      </w:r>
      <w:r w:rsidR="00B03537" w:rsidRPr="005E7B91">
        <w:rPr>
          <w:rFonts w:ascii="Arial" w:hAnsi="Arial" w:cs="Arial"/>
          <w:i/>
        </w:rPr>
        <w:t xml:space="preserve"> acid</w:t>
      </w:r>
      <w:r w:rsidR="00251BA4" w:rsidRPr="005E7B91">
        <w:rPr>
          <w:rFonts w:ascii="Arial" w:hAnsi="Arial" w:cs="Arial"/>
          <w:i/>
        </w:rPr>
        <w:t xml:space="preserve">s </w:t>
      </w:r>
      <w:r w:rsidR="00251BA4" w:rsidRPr="005E7B91">
        <w:rPr>
          <w:rFonts w:ascii="Arial" w:hAnsi="Arial" w:cs="Arial"/>
          <w:b/>
          <w:i/>
        </w:rPr>
        <w:t>were measured</w:t>
      </w:r>
      <w:r w:rsidR="00251BA4" w:rsidRPr="005E7B91">
        <w:rPr>
          <w:rFonts w:ascii="Arial" w:hAnsi="Arial" w:cs="Arial"/>
          <w:i/>
        </w:rPr>
        <w:t>.</w:t>
      </w:r>
      <w:r w:rsidR="00251BA4" w:rsidRPr="005E7B91">
        <w:rPr>
          <w:rFonts w:ascii="Arial" w:hAnsi="Arial" w:cs="Arial"/>
          <w:i/>
        </w:rPr>
        <w:tab/>
      </w:r>
      <w:r w:rsidR="00C907D8">
        <w:rPr>
          <w:rFonts w:ascii="Arial" w:hAnsi="Arial" w:cs="Arial"/>
        </w:rPr>
        <w:t xml:space="preserve">   (</w:t>
      </w:r>
      <w:r w:rsidR="00FD3B4D">
        <w:rPr>
          <w:rFonts w:ascii="Arial" w:hAnsi="Arial" w:cs="Arial"/>
        </w:rPr>
        <w:t>agent not important)</w:t>
      </w:r>
      <w:r w:rsidR="00251BA4">
        <w:rPr>
          <w:rFonts w:ascii="Arial" w:hAnsi="Arial" w:cs="Arial"/>
        </w:rPr>
        <w:tab/>
      </w:r>
      <w:r w:rsidR="00B03537">
        <w:rPr>
          <w:rFonts w:ascii="Arial" w:hAnsi="Arial" w:cs="Arial"/>
        </w:rPr>
        <w:t xml:space="preserve"> </w:t>
      </w:r>
    </w:p>
    <w:p w14:paraId="51203185" w14:textId="6F4903C1" w:rsidR="00D12368" w:rsidRDefault="00CC10D2" w:rsidP="007F35E7">
      <w:pPr>
        <w:rPr>
          <w:rFonts w:ascii="Arial" w:hAnsi="Arial" w:cs="Arial"/>
        </w:rPr>
      </w:pPr>
      <w:r>
        <w:rPr>
          <w:rFonts w:ascii="Arial" w:hAnsi="Arial" w:cs="Arial"/>
        </w:rPr>
        <w:t>Rearranging the elements of an active sentence can also place greater emphasis on the object.</w:t>
      </w:r>
      <w:r w:rsidR="00D12368">
        <w:rPr>
          <w:rFonts w:ascii="Arial" w:hAnsi="Arial" w:cs="Arial"/>
        </w:rPr>
        <w:tab/>
      </w:r>
    </w:p>
    <w:p w14:paraId="1AD5CF24" w14:textId="47ABA2D9" w:rsidR="00EE3E11" w:rsidRDefault="00381899" w:rsidP="007F35E7">
      <w:pPr>
        <w:rPr>
          <w:rFonts w:ascii="Arial" w:hAnsi="Arial" w:cs="Arial"/>
        </w:rPr>
      </w:pPr>
      <w:r>
        <w:rPr>
          <w:rFonts w:ascii="Arial" w:hAnsi="Arial" w:cs="Arial"/>
        </w:rPr>
        <w:tab/>
      </w:r>
      <w:r w:rsidR="008C7EA7" w:rsidRPr="004F2B81">
        <w:rPr>
          <w:rFonts w:ascii="Arial" w:hAnsi="Arial" w:cs="Arial"/>
          <w:i/>
        </w:rPr>
        <w:t xml:space="preserve">The </w:t>
      </w:r>
      <w:r w:rsidR="004F2B81" w:rsidRPr="004F2B81">
        <w:rPr>
          <w:rFonts w:ascii="Arial" w:hAnsi="Arial" w:cs="Arial"/>
          <w:i/>
        </w:rPr>
        <w:t>proposal</w:t>
      </w:r>
      <w:r w:rsidR="008C7EA7" w:rsidRPr="004F2B81">
        <w:rPr>
          <w:rFonts w:ascii="Arial" w:hAnsi="Arial" w:cs="Arial"/>
          <w:i/>
        </w:rPr>
        <w:t xml:space="preserve">s </w:t>
      </w:r>
      <w:r w:rsidR="004F2B81" w:rsidRPr="004F2B81">
        <w:rPr>
          <w:rFonts w:ascii="Arial" w:hAnsi="Arial" w:cs="Arial"/>
          <w:b/>
          <w:i/>
        </w:rPr>
        <w:t>have been rejected</w:t>
      </w:r>
      <w:r w:rsidR="004F2B81" w:rsidRPr="004F2B81">
        <w:rPr>
          <w:rFonts w:ascii="Arial" w:hAnsi="Arial" w:cs="Arial"/>
          <w:i/>
        </w:rPr>
        <w:t xml:space="preserve"> by the committee.</w:t>
      </w:r>
      <w:r w:rsidR="004F2B81">
        <w:rPr>
          <w:rFonts w:ascii="Arial" w:hAnsi="Arial" w:cs="Arial"/>
          <w:i/>
        </w:rPr>
        <w:t xml:space="preserve"> </w:t>
      </w:r>
      <w:r w:rsidR="004F2B81">
        <w:rPr>
          <w:rFonts w:ascii="Arial" w:hAnsi="Arial" w:cs="Arial"/>
        </w:rPr>
        <w:t>(</w:t>
      </w:r>
      <w:proofErr w:type="gramStart"/>
      <w:r w:rsidR="0090356F">
        <w:rPr>
          <w:rFonts w:ascii="Arial" w:hAnsi="Arial" w:cs="Arial"/>
        </w:rPr>
        <w:t>object</w:t>
      </w:r>
      <w:proofErr w:type="gramEnd"/>
      <w:r w:rsidR="0090356F">
        <w:rPr>
          <w:rFonts w:ascii="Arial" w:hAnsi="Arial" w:cs="Arial"/>
        </w:rPr>
        <w:t xml:space="preserve"> foregrounded for </w:t>
      </w:r>
      <w:r w:rsidR="0090356F">
        <w:rPr>
          <w:rFonts w:ascii="Arial" w:hAnsi="Arial" w:cs="Arial"/>
        </w:rPr>
        <w:br/>
        <w:t xml:space="preserve">  </w:t>
      </w:r>
      <w:r w:rsidR="0090356F">
        <w:rPr>
          <w:rFonts w:ascii="Arial" w:hAnsi="Arial" w:cs="Arial"/>
        </w:rPr>
        <w:tab/>
      </w:r>
      <w:r w:rsidR="0090356F">
        <w:rPr>
          <w:rFonts w:ascii="Arial" w:hAnsi="Arial" w:cs="Arial"/>
        </w:rPr>
        <w:tab/>
      </w:r>
      <w:r w:rsidR="0090356F">
        <w:rPr>
          <w:rFonts w:ascii="Arial" w:hAnsi="Arial" w:cs="Arial"/>
        </w:rPr>
        <w:tab/>
      </w:r>
      <w:r w:rsidR="0090356F">
        <w:rPr>
          <w:rFonts w:ascii="Arial" w:hAnsi="Arial" w:cs="Arial"/>
        </w:rPr>
        <w:tab/>
      </w:r>
      <w:r w:rsidR="0090356F">
        <w:rPr>
          <w:rFonts w:ascii="Arial" w:hAnsi="Arial" w:cs="Arial"/>
        </w:rPr>
        <w:tab/>
      </w:r>
      <w:r w:rsidR="0090356F">
        <w:rPr>
          <w:rFonts w:ascii="Arial" w:hAnsi="Arial" w:cs="Arial"/>
        </w:rPr>
        <w:tab/>
      </w:r>
      <w:r w:rsidR="0090356F">
        <w:rPr>
          <w:rFonts w:ascii="Arial" w:hAnsi="Arial" w:cs="Arial"/>
        </w:rPr>
        <w:tab/>
      </w:r>
      <w:r w:rsidR="0090356F">
        <w:rPr>
          <w:rFonts w:ascii="Arial" w:hAnsi="Arial" w:cs="Arial"/>
        </w:rPr>
        <w:tab/>
      </w:r>
      <w:r w:rsidR="0090356F">
        <w:rPr>
          <w:rFonts w:ascii="Arial" w:hAnsi="Arial" w:cs="Arial"/>
        </w:rPr>
        <w:tab/>
      </w:r>
      <w:r w:rsidR="0090356F">
        <w:rPr>
          <w:rFonts w:ascii="Arial" w:hAnsi="Arial" w:cs="Arial"/>
        </w:rPr>
        <w:tab/>
      </w:r>
      <w:r w:rsidR="0090356F">
        <w:rPr>
          <w:rFonts w:ascii="Arial" w:hAnsi="Arial" w:cs="Arial"/>
        </w:rPr>
        <w:tab/>
        <w:t>emphasis)</w:t>
      </w:r>
    </w:p>
    <w:p w14:paraId="1E933C45" w14:textId="77777777" w:rsidR="00C35372" w:rsidRPr="00C35372" w:rsidRDefault="00C35372" w:rsidP="007F35E7">
      <w:pPr>
        <w:rPr>
          <w:rFonts w:ascii="Arial" w:hAnsi="Arial" w:cs="Arial"/>
          <w:sz w:val="16"/>
          <w:szCs w:val="16"/>
        </w:rPr>
      </w:pPr>
    </w:p>
    <w:p w14:paraId="35F6BF5B" w14:textId="53F57657" w:rsidR="00341A4E" w:rsidRPr="00341A4E" w:rsidRDefault="00341A4E" w:rsidP="007F35E7">
      <w:pPr>
        <w:rPr>
          <w:rFonts w:ascii="Arial" w:hAnsi="Arial" w:cs="Arial"/>
          <w:sz w:val="20"/>
        </w:rPr>
      </w:pPr>
      <w:r w:rsidRPr="00341A4E">
        <w:rPr>
          <w:rFonts w:ascii="Arial" w:hAnsi="Arial" w:cs="Arial"/>
          <w:b/>
          <w:sz w:val="20"/>
        </w:rPr>
        <w:t>ASPECT</w:t>
      </w:r>
    </w:p>
    <w:p w14:paraId="09E67AF4" w14:textId="6A1A453A" w:rsidR="003348A7" w:rsidRDefault="00AF5A6F" w:rsidP="009D3567">
      <w:pPr>
        <w:rPr>
          <w:rFonts w:ascii="Arial" w:hAnsi="Arial" w:cs="Arial"/>
        </w:rPr>
      </w:pPr>
      <w:r>
        <w:rPr>
          <w:rFonts w:ascii="Arial" w:hAnsi="Arial" w:cs="Arial"/>
        </w:rPr>
        <w:t xml:space="preserve">The aspect of a verb phrase indicates </w:t>
      </w:r>
      <w:r w:rsidR="00927B37">
        <w:rPr>
          <w:rFonts w:ascii="Arial" w:hAnsi="Arial" w:cs="Arial"/>
        </w:rPr>
        <w:t>the time scale of the verb</w:t>
      </w:r>
      <w:r w:rsidR="00633363">
        <w:rPr>
          <w:rFonts w:ascii="Arial" w:hAnsi="Arial" w:cs="Arial"/>
        </w:rPr>
        <w:t xml:space="preserve"> – how long an action o</w:t>
      </w:r>
      <w:r w:rsidR="00820BEB">
        <w:rPr>
          <w:rFonts w:ascii="Arial" w:hAnsi="Arial" w:cs="Arial"/>
        </w:rPr>
        <w:t>r</w:t>
      </w:r>
      <w:r w:rsidR="00633363">
        <w:rPr>
          <w:rFonts w:ascii="Arial" w:hAnsi="Arial" w:cs="Arial"/>
        </w:rPr>
        <w:t xml:space="preserve"> state has been going on</w:t>
      </w:r>
      <w:r w:rsidR="00927B37">
        <w:rPr>
          <w:rFonts w:ascii="Arial" w:hAnsi="Arial" w:cs="Arial"/>
        </w:rPr>
        <w:t xml:space="preserve">. </w:t>
      </w:r>
    </w:p>
    <w:p w14:paraId="7AF65086" w14:textId="77777777" w:rsidR="00AE75CE" w:rsidRDefault="004F52D5" w:rsidP="009D3567">
      <w:pPr>
        <w:rPr>
          <w:rFonts w:ascii="Arial" w:hAnsi="Arial" w:cs="Arial"/>
        </w:rPr>
      </w:pPr>
      <w:r>
        <w:rPr>
          <w:rFonts w:ascii="Arial" w:hAnsi="Arial" w:cs="Arial"/>
        </w:rPr>
        <w:t xml:space="preserve">A </w:t>
      </w:r>
      <w:r w:rsidRPr="004F52D5">
        <w:rPr>
          <w:rFonts w:ascii="Arial" w:hAnsi="Arial" w:cs="Arial"/>
          <w:b/>
        </w:rPr>
        <w:t>p</w:t>
      </w:r>
      <w:r w:rsidR="00633363" w:rsidRPr="004F52D5">
        <w:rPr>
          <w:rFonts w:ascii="Arial" w:hAnsi="Arial" w:cs="Arial"/>
          <w:b/>
        </w:rPr>
        <w:t>rogressive verb phrase</w:t>
      </w:r>
      <w:r>
        <w:rPr>
          <w:rFonts w:ascii="Arial" w:hAnsi="Arial" w:cs="Arial"/>
        </w:rPr>
        <w:t xml:space="preserve"> is</w:t>
      </w:r>
      <w:r w:rsidR="00633363">
        <w:rPr>
          <w:rFonts w:ascii="Arial" w:hAnsi="Arial" w:cs="Arial"/>
        </w:rPr>
        <w:t xml:space="preserve"> made up of the verb </w:t>
      </w:r>
      <w:r w:rsidR="00633363" w:rsidRPr="00633363">
        <w:rPr>
          <w:rFonts w:ascii="Arial" w:hAnsi="Arial" w:cs="Arial"/>
          <w:i/>
        </w:rPr>
        <w:t>to be + -</w:t>
      </w:r>
      <w:proofErr w:type="spellStart"/>
      <w:r w:rsidR="00633363" w:rsidRPr="00633363">
        <w:rPr>
          <w:rFonts w:ascii="Arial" w:hAnsi="Arial" w:cs="Arial"/>
          <w:i/>
        </w:rPr>
        <w:t>ing</w:t>
      </w:r>
      <w:proofErr w:type="spellEnd"/>
      <w:r w:rsidR="00633363">
        <w:rPr>
          <w:rFonts w:ascii="Arial" w:hAnsi="Arial" w:cs="Arial"/>
        </w:rPr>
        <w:t xml:space="preserve"> participle</w:t>
      </w:r>
      <w:r>
        <w:rPr>
          <w:rFonts w:ascii="Arial" w:hAnsi="Arial" w:cs="Arial"/>
        </w:rPr>
        <w:t>.</w:t>
      </w:r>
      <w:r w:rsidR="00AE75CE">
        <w:rPr>
          <w:rFonts w:ascii="Arial" w:hAnsi="Arial" w:cs="Arial"/>
        </w:rPr>
        <w:t xml:space="preserve"> It describes a temporary action that is ongoing.</w:t>
      </w:r>
    </w:p>
    <w:p w14:paraId="361D80DB" w14:textId="19E4F41B" w:rsidR="00633363" w:rsidRDefault="00AE75CE" w:rsidP="009D3567">
      <w:pPr>
        <w:rPr>
          <w:rFonts w:ascii="Arial" w:hAnsi="Arial" w:cs="Arial"/>
        </w:rPr>
      </w:pPr>
      <w:r>
        <w:rPr>
          <w:rFonts w:ascii="Arial" w:hAnsi="Arial" w:cs="Arial"/>
        </w:rPr>
        <w:tab/>
      </w:r>
      <w:r w:rsidR="005302F3" w:rsidRPr="005302F3">
        <w:rPr>
          <w:rFonts w:ascii="Arial" w:hAnsi="Arial" w:cs="Arial"/>
          <w:i/>
        </w:rPr>
        <w:t xml:space="preserve">The sun </w:t>
      </w:r>
      <w:r w:rsidR="005302F3" w:rsidRPr="005302F3">
        <w:rPr>
          <w:rFonts w:ascii="Arial" w:hAnsi="Arial" w:cs="Arial"/>
          <w:b/>
          <w:i/>
        </w:rPr>
        <w:t>is setting</w:t>
      </w:r>
      <w:r w:rsidR="005302F3" w:rsidRPr="005302F3">
        <w:rPr>
          <w:rFonts w:ascii="Arial" w:hAnsi="Arial" w:cs="Arial"/>
          <w:i/>
        </w:rPr>
        <w:t xml:space="preserve"> over the horizon.</w:t>
      </w:r>
      <w:r w:rsidR="005302F3" w:rsidRPr="005302F3">
        <w:rPr>
          <w:rFonts w:ascii="Arial" w:hAnsi="Arial" w:cs="Arial"/>
          <w:i/>
        </w:rPr>
        <w:tab/>
      </w:r>
      <w:r w:rsidR="005302F3" w:rsidRPr="005302F3">
        <w:rPr>
          <w:rFonts w:ascii="Arial" w:hAnsi="Arial" w:cs="Arial"/>
          <w:i/>
        </w:rPr>
        <w:tab/>
        <w:t xml:space="preserve">The sun </w:t>
      </w:r>
      <w:r w:rsidR="005302F3" w:rsidRPr="005302F3">
        <w:rPr>
          <w:rFonts w:ascii="Arial" w:hAnsi="Arial" w:cs="Arial"/>
          <w:b/>
          <w:i/>
        </w:rPr>
        <w:t>was setting</w:t>
      </w:r>
      <w:r w:rsidR="005302F3" w:rsidRPr="005302F3">
        <w:rPr>
          <w:rFonts w:ascii="Arial" w:hAnsi="Arial" w:cs="Arial"/>
          <w:i/>
        </w:rPr>
        <w:t xml:space="preserve"> over the horizon.</w:t>
      </w:r>
      <w:r w:rsidR="004F52D5" w:rsidRPr="005302F3">
        <w:rPr>
          <w:rFonts w:ascii="Arial" w:hAnsi="Arial" w:cs="Arial"/>
          <w:i/>
        </w:rPr>
        <w:t xml:space="preserve"> </w:t>
      </w:r>
      <w:r w:rsidR="00633363" w:rsidRPr="005302F3">
        <w:rPr>
          <w:rFonts w:ascii="Arial" w:hAnsi="Arial" w:cs="Arial"/>
          <w:i/>
        </w:rPr>
        <w:t xml:space="preserve"> </w:t>
      </w:r>
      <w:r w:rsidR="005302F3">
        <w:rPr>
          <w:rFonts w:ascii="Arial" w:hAnsi="Arial" w:cs="Arial"/>
          <w:i/>
        </w:rPr>
        <w:br/>
      </w:r>
      <w:r w:rsidR="005302F3">
        <w:rPr>
          <w:rFonts w:ascii="Arial" w:hAnsi="Arial" w:cs="Arial"/>
        </w:rPr>
        <w:t xml:space="preserve">                    present progressive                                          past progressive</w:t>
      </w:r>
      <w:r w:rsidR="005302F3">
        <w:rPr>
          <w:rFonts w:ascii="Arial" w:hAnsi="Arial" w:cs="Arial"/>
        </w:rPr>
        <w:br/>
        <w:t xml:space="preserve">                                VP                                                                      </w:t>
      </w:r>
      <w:proofErr w:type="spellStart"/>
      <w:r w:rsidR="005302F3">
        <w:rPr>
          <w:rFonts w:ascii="Arial" w:hAnsi="Arial" w:cs="Arial"/>
        </w:rPr>
        <w:t>VP</w:t>
      </w:r>
      <w:proofErr w:type="spellEnd"/>
    </w:p>
    <w:p w14:paraId="7F756408" w14:textId="23878419" w:rsidR="00F819DE" w:rsidRDefault="00D410AE" w:rsidP="009D3567">
      <w:pPr>
        <w:rPr>
          <w:rFonts w:ascii="Arial" w:hAnsi="Arial" w:cs="Arial"/>
        </w:rPr>
      </w:pPr>
      <w:r>
        <w:rPr>
          <w:rFonts w:ascii="Arial" w:hAnsi="Arial" w:cs="Arial"/>
        </w:rPr>
        <w:t>Stative verbs do not usually have a progressive form.</w:t>
      </w:r>
    </w:p>
    <w:p w14:paraId="20E37CE3" w14:textId="4090270F" w:rsidR="00D410AE" w:rsidRDefault="00D410AE" w:rsidP="009D3567">
      <w:pPr>
        <w:rPr>
          <w:rFonts w:ascii="Arial" w:hAnsi="Arial" w:cs="Arial"/>
          <w:i/>
        </w:rPr>
      </w:pPr>
      <w:r>
        <w:rPr>
          <w:rFonts w:ascii="Arial" w:hAnsi="Arial" w:cs="Arial"/>
        </w:rPr>
        <w:tab/>
        <w:t>*</w:t>
      </w:r>
      <w:r>
        <w:rPr>
          <w:rFonts w:ascii="Arial" w:hAnsi="Arial" w:cs="Arial"/>
          <w:i/>
        </w:rPr>
        <w:t xml:space="preserve">I </w:t>
      </w:r>
      <w:r w:rsidRPr="00D410AE">
        <w:rPr>
          <w:rFonts w:ascii="Arial" w:hAnsi="Arial" w:cs="Arial"/>
          <w:b/>
          <w:i/>
        </w:rPr>
        <w:t>am believing in</w:t>
      </w:r>
      <w:r>
        <w:rPr>
          <w:rFonts w:ascii="Arial" w:hAnsi="Arial" w:cs="Arial"/>
          <w:i/>
        </w:rPr>
        <w:t xml:space="preserve"> Father Christmas.</w:t>
      </w:r>
      <w:r>
        <w:rPr>
          <w:rFonts w:ascii="Arial" w:hAnsi="Arial" w:cs="Arial"/>
          <w:i/>
        </w:rPr>
        <w:tab/>
      </w:r>
      <w:r w:rsidR="00BA67D9">
        <w:rPr>
          <w:rFonts w:ascii="Arial" w:hAnsi="Arial" w:cs="Arial"/>
          <w:i/>
        </w:rPr>
        <w:t xml:space="preserve">*He </w:t>
      </w:r>
      <w:r w:rsidR="00BA67D9" w:rsidRPr="00BA67D9">
        <w:rPr>
          <w:rFonts w:ascii="Arial" w:hAnsi="Arial" w:cs="Arial"/>
          <w:b/>
          <w:i/>
        </w:rPr>
        <w:t>is seeming</w:t>
      </w:r>
      <w:r w:rsidR="00BA67D9">
        <w:rPr>
          <w:rFonts w:ascii="Arial" w:hAnsi="Arial" w:cs="Arial"/>
          <w:i/>
        </w:rPr>
        <w:t xml:space="preserve"> sad.</w:t>
      </w:r>
    </w:p>
    <w:p w14:paraId="6A1C93AA" w14:textId="2A8D15C5" w:rsidR="00D451D9" w:rsidRDefault="00BA67D9" w:rsidP="009D3567">
      <w:pPr>
        <w:rPr>
          <w:rFonts w:ascii="Arial" w:hAnsi="Arial" w:cs="Arial"/>
        </w:rPr>
      </w:pPr>
      <w:r>
        <w:rPr>
          <w:rFonts w:ascii="Arial" w:hAnsi="Arial" w:cs="Arial"/>
        </w:rPr>
        <w:t xml:space="preserve">A </w:t>
      </w:r>
      <w:r w:rsidRPr="00BA67D9">
        <w:rPr>
          <w:rFonts w:ascii="Arial" w:hAnsi="Arial" w:cs="Arial"/>
          <w:b/>
        </w:rPr>
        <w:t>perfective verb phrase</w:t>
      </w:r>
      <w:r>
        <w:rPr>
          <w:rFonts w:ascii="Arial" w:hAnsi="Arial" w:cs="Arial"/>
        </w:rPr>
        <w:t xml:space="preserve"> </w:t>
      </w:r>
      <w:r w:rsidR="000E72C6">
        <w:rPr>
          <w:rFonts w:ascii="Arial" w:hAnsi="Arial" w:cs="Arial"/>
        </w:rPr>
        <w:t xml:space="preserve">is made up of the verb </w:t>
      </w:r>
      <w:r w:rsidR="000E72C6" w:rsidRPr="00046A08">
        <w:rPr>
          <w:rFonts w:ascii="Arial" w:hAnsi="Arial" w:cs="Arial"/>
          <w:i/>
        </w:rPr>
        <w:t>to have + -</w:t>
      </w:r>
      <w:proofErr w:type="spellStart"/>
      <w:r w:rsidR="000E72C6" w:rsidRPr="00046A08">
        <w:rPr>
          <w:rFonts w:ascii="Arial" w:hAnsi="Arial" w:cs="Arial"/>
          <w:i/>
        </w:rPr>
        <w:t>ed</w:t>
      </w:r>
      <w:proofErr w:type="spellEnd"/>
      <w:r w:rsidR="000E72C6">
        <w:rPr>
          <w:rFonts w:ascii="Arial" w:hAnsi="Arial" w:cs="Arial"/>
        </w:rPr>
        <w:t xml:space="preserve"> participle. </w:t>
      </w:r>
      <w:r w:rsidR="00BE0407">
        <w:rPr>
          <w:rFonts w:ascii="Arial" w:hAnsi="Arial" w:cs="Arial"/>
        </w:rPr>
        <w:t>It describes a</w:t>
      </w:r>
      <w:r w:rsidR="005C5BF1">
        <w:rPr>
          <w:rFonts w:ascii="Arial" w:hAnsi="Arial" w:cs="Arial"/>
        </w:rPr>
        <w:t>n</w:t>
      </w:r>
      <w:r w:rsidR="00BE0407">
        <w:rPr>
          <w:rFonts w:ascii="Arial" w:hAnsi="Arial" w:cs="Arial"/>
        </w:rPr>
        <w:t xml:space="preserve"> </w:t>
      </w:r>
      <w:r w:rsidR="00682252">
        <w:rPr>
          <w:rFonts w:ascii="Arial" w:hAnsi="Arial" w:cs="Arial"/>
        </w:rPr>
        <w:t xml:space="preserve">action </w:t>
      </w:r>
      <w:r w:rsidR="00F112E2">
        <w:rPr>
          <w:rFonts w:ascii="Arial" w:hAnsi="Arial" w:cs="Arial"/>
        </w:rPr>
        <w:t>which has continued up to the present</w:t>
      </w:r>
      <w:r w:rsidR="005C5BF1">
        <w:rPr>
          <w:rFonts w:ascii="Arial" w:hAnsi="Arial" w:cs="Arial"/>
        </w:rPr>
        <w:t xml:space="preserve">, or a completed action </w:t>
      </w:r>
      <w:r w:rsidR="00682252">
        <w:rPr>
          <w:rFonts w:ascii="Arial" w:hAnsi="Arial" w:cs="Arial"/>
        </w:rPr>
        <w:t xml:space="preserve">where the effects </w:t>
      </w:r>
      <w:r w:rsidR="00D451D9">
        <w:rPr>
          <w:rFonts w:ascii="Arial" w:hAnsi="Arial" w:cs="Arial"/>
        </w:rPr>
        <w:t>are still relevant</w:t>
      </w:r>
      <w:r w:rsidR="00355FAE">
        <w:rPr>
          <w:rFonts w:ascii="Arial" w:hAnsi="Arial" w:cs="Arial"/>
        </w:rPr>
        <w:t xml:space="preserve"> or have importance</w:t>
      </w:r>
      <w:r w:rsidR="00717751">
        <w:rPr>
          <w:rFonts w:ascii="Arial" w:hAnsi="Arial" w:cs="Arial"/>
        </w:rPr>
        <w:t>.</w:t>
      </w:r>
    </w:p>
    <w:p w14:paraId="45657778" w14:textId="02ACD170" w:rsidR="007B2DD9" w:rsidRDefault="004F6C00" w:rsidP="009D3567">
      <w:pPr>
        <w:rPr>
          <w:rFonts w:ascii="Arial" w:hAnsi="Arial" w:cs="Arial"/>
        </w:rPr>
      </w:pPr>
      <w:r w:rsidRPr="00301E01">
        <w:rPr>
          <w:rFonts w:ascii="Arial" w:hAnsi="Arial" w:cs="Arial"/>
          <w:i/>
          <w:noProof/>
          <w:lang w:eastAsia="en-GB"/>
        </w:rPr>
        <mc:AlternateContent>
          <mc:Choice Requires="wps">
            <w:drawing>
              <wp:anchor distT="0" distB="0" distL="114300" distR="114300" simplePos="0" relativeHeight="251802624" behindDoc="0" locked="0" layoutInCell="1" allowOverlap="1" wp14:anchorId="522F9F5F" wp14:editId="5F9DC0DB">
                <wp:simplePos x="0" y="0"/>
                <wp:positionH relativeFrom="column">
                  <wp:posOffset>3667442</wp:posOffset>
                </wp:positionH>
                <wp:positionV relativeFrom="paragraph">
                  <wp:posOffset>136209</wp:posOffset>
                </wp:positionV>
                <wp:extent cx="276225" cy="952500"/>
                <wp:effectExtent l="4763" t="0" r="14287" b="90488"/>
                <wp:wrapNone/>
                <wp:docPr id="208" name="Right Brace 208"/>
                <wp:cNvGraphicFramePr/>
                <a:graphic xmlns:a="http://schemas.openxmlformats.org/drawingml/2006/main">
                  <a:graphicData uri="http://schemas.microsoft.com/office/word/2010/wordprocessingShape">
                    <wps:wsp>
                      <wps:cNvSpPr/>
                      <wps:spPr>
                        <a:xfrm rot="5400000">
                          <a:off x="0" y="0"/>
                          <a:ext cx="276225" cy="952500"/>
                        </a:xfrm>
                        <a:prstGeom prst="rightBrace">
                          <a:avLst>
                            <a:gd name="adj1" fmla="val 33332"/>
                            <a:gd name="adj2" fmla="val 50000"/>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22EB3F" id="Right Brace 208" o:spid="_x0000_s1026" type="#_x0000_t88" style="position:absolute;margin-left:288.75pt;margin-top:10.75pt;width:21.75pt;height:75pt;rotation:9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" adj="2088" strokecolor="#4472c4" strokeweight=".5pt">
                <v:stroke joinstyle="miter"/>
              </v:shape>
            </w:pict>
          </mc:Fallback>
        </mc:AlternateContent>
      </w:r>
      <w:r w:rsidRPr="00301E01">
        <w:rPr>
          <w:rFonts w:ascii="Arial" w:hAnsi="Arial" w:cs="Arial"/>
          <w:i/>
          <w:noProof/>
          <w:lang w:eastAsia="en-GB"/>
        </w:rPr>
        <mc:AlternateContent>
          <mc:Choice Requires="wps">
            <w:drawing>
              <wp:anchor distT="0" distB="0" distL="114300" distR="114300" simplePos="0" relativeHeight="251800576" behindDoc="0" locked="0" layoutInCell="1" allowOverlap="1" wp14:anchorId="7F3D53AF" wp14:editId="3B53BEFA">
                <wp:simplePos x="0" y="0"/>
                <wp:positionH relativeFrom="column">
                  <wp:posOffset>928686</wp:posOffset>
                </wp:positionH>
                <wp:positionV relativeFrom="paragraph">
                  <wp:posOffset>108269</wp:posOffset>
                </wp:positionV>
                <wp:extent cx="276225" cy="952500"/>
                <wp:effectExtent l="4763" t="0" r="14287" b="90488"/>
                <wp:wrapNone/>
                <wp:docPr id="207" name="Right Brace 207"/>
                <wp:cNvGraphicFramePr/>
                <a:graphic xmlns:a="http://schemas.openxmlformats.org/drawingml/2006/main">
                  <a:graphicData uri="http://schemas.microsoft.com/office/word/2010/wordprocessingShape">
                    <wps:wsp>
                      <wps:cNvSpPr/>
                      <wps:spPr>
                        <a:xfrm rot="5400000">
                          <a:off x="0" y="0"/>
                          <a:ext cx="276225" cy="952500"/>
                        </a:xfrm>
                        <a:prstGeom prst="rightBrace">
                          <a:avLst>
                            <a:gd name="adj1" fmla="val 33332"/>
                            <a:gd name="adj2" fmla="val 50000"/>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506782" id="Right Brace 207" o:spid="_x0000_s1026" type="#_x0000_t88" style="position:absolute;margin-left:73.1pt;margin-top:8.55pt;width:21.75pt;height:75pt;rotation:9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" adj="2088" strokecolor="#4472c4" strokeweight=".5pt">
                <v:stroke joinstyle="miter"/>
              </v:shape>
            </w:pict>
          </mc:Fallback>
        </mc:AlternateContent>
      </w:r>
      <w:r w:rsidR="00D451D9">
        <w:rPr>
          <w:rFonts w:ascii="Arial" w:hAnsi="Arial" w:cs="Arial"/>
        </w:rPr>
        <w:tab/>
      </w:r>
      <w:r w:rsidR="00114AEF">
        <w:rPr>
          <w:rFonts w:ascii="Arial" w:hAnsi="Arial" w:cs="Arial"/>
          <w:i/>
        </w:rPr>
        <w:t xml:space="preserve">They </w:t>
      </w:r>
      <w:r w:rsidR="00114AEF" w:rsidRPr="00114AEF">
        <w:rPr>
          <w:rFonts w:ascii="Arial" w:hAnsi="Arial" w:cs="Arial"/>
          <w:b/>
          <w:i/>
        </w:rPr>
        <w:t>have lived</w:t>
      </w:r>
      <w:r w:rsidR="00114AEF">
        <w:rPr>
          <w:rFonts w:ascii="Arial" w:hAnsi="Arial" w:cs="Arial"/>
          <w:i/>
        </w:rPr>
        <w:t xml:space="preserve"> there for fifty years.</w:t>
      </w:r>
      <w:r w:rsidR="00114AEF">
        <w:rPr>
          <w:rFonts w:ascii="Arial" w:hAnsi="Arial" w:cs="Arial"/>
          <w:i/>
        </w:rPr>
        <w:tab/>
      </w:r>
      <w:r w:rsidR="00FD382C">
        <w:rPr>
          <w:rFonts w:ascii="Arial" w:hAnsi="Arial" w:cs="Arial"/>
          <w:i/>
        </w:rPr>
        <w:tab/>
      </w:r>
      <w:r w:rsidR="007B2DD9" w:rsidRPr="00F130D9">
        <w:rPr>
          <w:rFonts w:ascii="Arial" w:hAnsi="Arial" w:cs="Arial"/>
          <w:i/>
        </w:rPr>
        <w:t xml:space="preserve">They </w:t>
      </w:r>
      <w:r w:rsidR="007B2DD9" w:rsidRPr="00F130D9">
        <w:rPr>
          <w:rFonts w:ascii="Arial" w:hAnsi="Arial" w:cs="Arial"/>
          <w:b/>
          <w:i/>
        </w:rPr>
        <w:t>had lived</w:t>
      </w:r>
      <w:r w:rsidR="007B2DD9" w:rsidRPr="00F130D9">
        <w:rPr>
          <w:rFonts w:ascii="Arial" w:hAnsi="Arial" w:cs="Arial"/>
          <w:i/>
        </w:rPr>
        <w:t xml:space="preserve"> there for fifty years.</w:t>
      </w:r>
      <w:r w:rsidR="00EA7FA0">
        <w:rPr>
          <w:rFonts w:ascii="Arial" w:hAnsi="Arial" w:cs="Arial"/>
        </w:rPr>
        <w:t xml:space="preserve">                </w:t>
      </w:r>
      <w:r w:rsidR="007B2DD9">
        <w:rPr>
          <w:rFonts w:ascii="Arial" w:hAnsi="Arial" w:cs="Arial"/>
        </w:rPr>
        <w:t xml:space="preserve">        </w:t>
      </w:r>
      <w:r w:rsidR="007B2DD9">
        <w:rPr>
          <w:rFonts w:ascii="Arial" w:hAnsi="Arial" w:cs="Arial"/>
        </w:rPr>
        <w:br/>
        <w:t xml:space="preserve">                </w:t>
      </w:r>
      <w:proofErr w:type="gramStart"/>
      <w:r w:rsidR="00EA7FA0">
        <w:rPr>
          <w:rFonts w:ascii="Arial" w:hAnsi="Arial" w:cs="Arial"/>
        </w:rPr>
        <w:t>prim</w:t>
      </w:r>
      <w:proofErr w:type="gramEnd"/>
      <w:r w:rsidR="00EA7FA0">
        <w:rPr>
          <w:rFonts w:ascii="Arial" w:hAnsi="Arial" w:cs="Arial"/>
        </w:rPr>
        <w:t xml:space="preserve"> aux  </w:t>
      </w:r>
      <w:proofErr w:type="spellStart"/>
      <w:r w:rsidR="00EA7FA0">
        <w:rPr>
          <w:rFonts w:ascii="Arial" w:hAnsi="Arial" w:cs="Arial"/>
        </w:rPr>
        <w:t>lex</w:t>
      </w:r>
      <w:proofErr w:type="spellEnd"/>
      <w:r w:rsidR="002B76A8">
        <w:rPr>
          <w:rFonts w:ascii="Arial" w:hAnsi="Arial" w:cs="Arial"/>
        </w:rPr>
        <w:t xml:space="preserve">                                                 </w:t>
      </w:r>
      <w:r w:rsidR="002F287B">
        <w:rPr>
          <w:rFonts w:ascii="Arial" w:hAnsi="Arial" w:cs="Arial"/>
        </w:rPr>
        <w:t xml:space="preserve">prim aux   </w:t>
      </w:r>
      <w:proofErr w:type="spellStart"/>
      <w:r w:rsidR="002F287B">
        <w:rPr>
          <w:rFonts w:ascii="Arial" w:hAnsi="Arial" w:cs="Arial"/>
        </w:rPr>
        <w:t>lex</w:t>
      </w:r>
      <w:proofErr w:type="spellEnd"/>
      <w:r w:rsidR="007B2DD9">
        <w:rPr>
          <w:rFonts w:ascii="Arial" w:hAnsi="Arial" w:cs="Arial"/>
        </w:rPr>
        <w:br/>
        <w:t xml:space="preserve">                     fin      n-fin</w:t>
      </w:r>
      <w:r w:rsidR="002F287B">
        <w:rPr>
          <w:rFonts w:ascii="Arial" w:hAnsi="Arial" w:cs="Arial"/>
        </w:rPr>
        <w:t xml:space="preserve">                                                     fin       n-fin</w:t>
      </w:r>
    </w:p>
    <w:p w14:paraId="3A30CCD1" w14:textId="0BC9F85F" w:rsidR="004F6C00" w:rsidRPr="009B6A9B" w:rsidRDefault="007B2DD9" w:rsidP="006F778F">
      <w:pPr>
        <w:rPr>
          <w:rFonts w:ascii="Arial" w:hAnsi="Arial" w:cs="Arial"/>
        </w:rPr>
      </w:pPr>
      <w:r>
        <w:rPr>
          <w:rFonts w:ascii="Arial" w:hAnsi="Arial" w:cs="Arial"/>
        </w:rPr>
        <w:br/>
        <w:t xml:space="preserve">            </w:t>
      </w:r>
      <w:r w:rsidR="002F287B">
        <w:rPr>
          <w:rFonts w:ascii="Arial" w:hAnsi="Arial" w:cs="Arial"/>
        </w:rPr>
        <w:t xml:space="preserve">   </w:t>
      </w:r>
      <w:proofErr w:type="gramStart"/>
      <w:r w:rsidR="00F130D9">
        <w:rPr>
          <w:rFonts w:ascii="Arial" w:hAnsi="Arial" w:cs="Arial"/>
        </w:rPr>
        <w:t>present</w:t>
      </w:r>
      <w:proofErr w:type="gramEnd"/>
      <w:r w:rsidR="00F130D9">
        <w:rPr>
          <w:rFonts w:ascii="Arial" w:hAnsi="Arial" w:cs="Arial"/>
        </w:rPr>
        <w:t xml:space="preserve"> perfective</w:t>
      </w:r>
      <w:r w:rsidR="002F287B" w:rsidRPr="002F287B">
        <w:rPr>
          <w:rFonts w:ascii="Arial" w:hAnsi="Arial" w:cs="Arial"/>
        </w:rPr>
        <w:t xml:space="preserve"> </w:t>
      </w:r>
      <w:r w:rsidR="002F287B">
        <w:rPr>
          <w:rFonts w:ascii="Arial" w:hAnsi="Arial" w:cs="Arial"/>
        </w:rPr>
        <w:t xml:space="preserve">                                           past perfective</w:t>
      </w:r>
      <w:r w:rsidR="00F130D9">
        <w:rPr>
          <w:rFonts w:ascii="Arial" w:hAnsi="Arial" w:cs="Arial"/>
        </w:rPr>
        <w:br/>
        <w:t xml:space="preserve">                          VP</w:t>
      </w:r>
      <w:r w:rsidR="002F287B" w:rsidRPr="002F287B">
        <w:rPr>
          <w:rFonts w:ascii="Arial" w:hAnsi="Arial" w:cs="Arial"/>
        </w:rPr>
        <w:t xml:space="preserve"> </w:t>
      </w:r>
      <w:r w:rsidR="002F287B">
        <w:rPr>
          <w:rFonts w:ascii="Arial" w:hAnsi="Arial" w:cs="Arial"/>
        </w:rPr>
        <w:t xml:space="preserve">                                                               </w:t>
      </w:r>
      <w:proofErr w:type="spellStart"/>
      <w:r w:rsidR="002F287B">
        <w:rPr>
          <w:rFonts w:ascii="Arial" w:hAnsi="Arial" w:cs="Arial"/>
        </w:rPr>
        <w:t>VP</w:t>
      </w:r>
      <w:proofErr w:type="spellEnd"/>
      <w:r w:rsidR="002F287B">
        <w:rPr>
          <w:rFonts w:ascii="Arial" w:hAnsi="Arial" w:cs="Arial"/>
        </w:rPr>
        <w:br/>
      </w:r>
      <w:r>
        <w:rPr>
          <w:rFonts w:ascii="Arial" w:hAnsi="Arial" w:cs="Arial"/>
        </w:rPr>
        <w:t>(action continued up to the present)</w:t>
      </w:r>
      <w:r w:rsidR="002F287B">
        <w:rPr>
          <w:rFonts w:ascii="Arial" w:hAnsi="Arial" w:cs="Arial"/>
        </w:rPr>
        <w:t xml:space="preserve">         </w:t>
      </w:r>
      <w:r w:rsidR="004F6C00">
        <w:rPr>
          <w:rFonts w:ascii="Arial" w:hAnsi="Arial" w:cs="Arial"/>
        </w:rPr>
        <w:t xml:space="preserve">      </w:t>
      </w:r>
      <w:r w:rsidR="002F287B">
        <w:rPr>
          <w:rFonts w:ascii="Arial" w:hAnsi="Arial" w:cs="Arial"/>
        </w:rPr>
        <w:t>(continuing action up to a point in the past)</w:t>
      </w:r>
      <w:r w:rsidR="002F287B">
        <w:rPr>
          <w:rFonts w:ascii="Arial" w:hAnsi="Arial" w:cs="Arial"/>
        </w:rPr>
        <w:br/>
        <w:t xml:space="preserve">              </w:t>
      </w:r>
    </w:p>
    <w:p w14:paraId="5B298F2C" w14:textId="77777777" w:rsidR="009B6A9B" w:rsidRDefault="009B6A9B" w:rsidP="006F778F">
      <w:pPr>
        <w:rPr>
          <w:rFonts w:ascii="Arial" w:hAnsi="Arial" w:cs="Arial"/>
          <w:b/>
          <w:sz w:val="20"/>
        </w:rPr>
      </w:pPr>
    </w:p>
    <w:p w14:paraId="3EA36BE8" w14:textId="5E4A158C" w:rsidR="00983CDE" w:rsidRPr="004F6C00" w:rsidRDefault="00983CDE" w:rsidP="006F778F">
      <w:pPr>
        <w:rPr>
          <w:rFonts w:ascii="Arial" w:hAnsi="Arial" w:cs="Arial"/>
        </w:rPr>
      </w:pPr>
      <w:r w:rsidRPr="00983CDE">
        <w:rPr>
          <w:rFonts w:ascii="Arial" w:hAnsi="Arial" w:cs="Arial"/>
          <w:b/>
          <w:sz w:val="20"/>
        </w:rPr>
        <w:t>MODALITY</w:t>
      </w:r>
    </w:p>
    <w:p w14:paraId="620A112A" w14:textId="3BF0BCBA" w:rsidR="00E71222" w:rsidRDefault="007A64FD" w:rsidP="006F778F">
      <w:pPr>
        <w:rPr>
          <w:rFonts w:ascii="Arial" w:hAnsi="Arial" w:cs="Arial"/>
        </w:rPr>
      </w:pPr>
      <w:r>
        <w:rPr>
          <w:rFonts w:ascii="Arial" w:hAnsi="Arial" w:cs="Arial"/>
        </w:rPr>
        <w:t>The m</w:t>
      </w:r>
      <w:r w:rsidR="00ED6BCC">
        <w:rPr>
          <w:rFonts w:ascii="Arial" w:hAnsi="Arial" w:cs="Arial"/>
        </w:rPr>
        <w:t>odal</w:t>
      </w:r>
      <w:r w:rsidR="002802C1">
        <w:rPr>
          <w:rFonts w:ascii="Arial" w:hAnsi="Arial" w:cs="Arial"/>
        </w:rPr>
        <w:t>ity of a</w:t>
      </w:r>
      <w:r w:rsidR="00ED6BCC">
        <w:rPr>
          <w:rFonts w:ascii="Arial" w:hAnsi="Arial" w:cs="Arial"/>
        </w:rPr>
        <w:t xml:space="preserve"> verb phrase allow</w:t>
      </w:r>
      <w:r w:rsidR="002802C1">
        <w:rPr>
          <w:rFonts w:ascii="Arial" w:hAnsi="Arial" w:cs="Arial"/>
        </w:rPr>
        <w:t>s</w:t>
      </w:r>
      <w:r w:rsidR="00ED6BCC">
        <w:rPr>
          <w:rFonts w:ascii="Arial" w:hAnsi="Arial" w:cs="Arial"/>
        </w:rPr>
        <w:t xml:space="preserve"> writers and speakers to communicate shades of meaning.</w:t>
      </w:r>
      <w:r w:rsidR="00D34545">
        <w:rPr>
          <w:rFonts w:ascii="Arial" w:hAnsi="Arial" w:cs="Arial"/>
        </w:rPr>
        <w:t xml:space="preserve"> A </w:t>
      </w:r>
      <w:r w:rsidR="00D34545" w:rsidRPr="002802C1">
        <w:rPr>
          <w:rFonts w:ascii="Arial" w:hAnsi="Arial" w:cs="Arial"/>
          <w:b/>
        </w:rPr>
        <w:t>modal verb phrase</w:t>
      </w:r>
      <w:r w:rsidR="00D34545">
        <w:rPr>
          <w:rFonts w:ascii="Arial" w:hAnsi="Arial" w:cs="Arial"/>
        </w:rPr>
        <w:t xml:space="preserve"> is made up of</w:t>
      </w:r>
      <w:r>
        <w:rPr>
          <w:rFonts w:ascii="Arial" w:hAnsi="Arial" w:cs="Arial"/>
        </w:rPr>
        <w:t xml:space="preserve"> </w:t>
      </w:r>
      <w:r w:rsidR="00D34545">
        <w:rPr>
          <w:rFonts w:ascii="Arial" w:hAnsi="Arial" w:cs="Arial"/>
        </w:rPr>
        <w:t>modal auxiliary + base form verb</w:t>
      </w:r>
      <w:r w:rsidR="00CD115A">
        <w:rPr>
          <w:rFonts w:ascii="Arial" w:hAnsi="Arial" w:cs="Arial"/>
        </w:rPr>
        <w:t xml:space="preserve"> (an infinitive without the pr</w:t>
      </w:r>
      <w:r w:rsidR="004E33F9">
        <w:rPr>
          <w:rFonts w:ascii="Arial" w:hAnsi="Arial" w:cs="Arial"/>
        </w:rPr>
        <w:t>e</w:t>
      </w:r>
      <w:r w:rsidR="00CD115A">
        <w:rPr>
          <w:rFonts w:ascii="Arial" w:hAnsi="Arial" w:cs="Arial"/>
        </w:rPr>
        <w:t xml:space="preserve">position </w:t>
      </w:r>
      <w:r w:rsidR="00CD115A" w:rsidRPr="00CD115A">
        <w:rPr>
          <w:rFonts w:ascii="Arial" w:hAnsi="Arial" w:cs="Arial"/>
          <w:i/>
        </w:rPr>
        <w:t>to</w:t>
      </w:r>
      <w:r w:rsidR="00CD115A">
        <w:rPr>
          <w:rFonts w:ascii="Arial" w:hAnsi="Arial" w:cs="Arial"/>
        </w:rPr>
        <w:t>).</w:t>
      </w:r>
      <w:r w:rsidR="002802C1">
        <w:rPr>
          <w:rFonts w:ascii="Arial" w:hAnsi="Arial" w:cs="Arial"/>
        </w:rPr>
        <w:t xml:space="preserve"> </w:t>
      </w:r>
      <w:r w:rsidR="00F51F2A">
        <w:rPr>
          <w:rFonts w:ascii="Arial" w:hAnsi="Arial" w:cs="Arial"/>
        </w:rPr>
        <w:t>Only on</w:t>
      </w:r>
      <w:r>
        <w:rPr>
          <w:rFonts w:ascii="Arial" w:hAnsi="Arial" w:cs="Arial"/>
        </w:rPr>
        <w:t>e</w:t>
      </w:r>
      <w:r w:rsidR="00F51F2A">
        <w:rPr>
          <w:rFonts w:ascii="Arial" w:hAnsi="Arial" w:cs="Arial"/>
        </w:rPr>
        <w:t xml:space="preserve"> modal auxiliary can be used in a verb phrase.</w:t>
      </w:r>
    </w:p>
    <w:p w14:paraId="2F61F1E7" w14:textId="27DA9A49" w:rsidR="00225488" w:rsidRDefault="003E7869" w:rsidP="00225488">
      <w:pPr>
        <w:ind w:firstLine="720"/>
        <w:rPr>
          <w:rFonts w:ascii="Arial" w:hAnsi="Arial" w:cs="Arial"/>
        </w:rPr>
      </w:pPr>
      <w:r>
        <w:rPr>
          <w:rFonts w:ascii="Arial" w:hAnsi="Arial" w:cs="Arial"/>
          <w:i/>
        </w:rPr>
        <w:t>Library</w:t>
      </w:r>
      <w:r w:rsidR="00B0436F" w:rsidRPr="00B0436F">
        <w:rPr>
          <w:rFonts w:ascii="Arial" w:hAnsi="Arial" w:cs="Arial"/>
          <w:i/>
        </w:rPr>
        <w:t xml:space="preserve"> </w:t>
      </w:r>
      <w:r w:rsidR="00B0436F" w:rsidRPr="003E7869">
        <w:rPr>
          <w:rFonts w:ascii="Arial" w:hAnsi="Arial" w:cs="Arial"/>
          <w:b/>
          <w:i/>
        </w:rPr>
        <w:t xml:space="preserve">must </w:t>
      </w:r>
      <w:r w:rsidRPr="003E7869">
        <w:rPr>
          <w:rFonts w:ascii="Arial" w:hAnsi="Arial" w:cs="Arial"/>
          <w:b/>
          <w:i/>
        </w:rPr>
        <w:t>shut</w:t>
      </w:r>
      <w:r>
        <w:rPr>
          <w:rFonts w:ascii="Arial" w:hAnsi="Arial" w:cs="Arial"/>
          <w:i/>
        </w:rPr>
        <w:t xml:space="preserve"> at</w:t>
      </w:r>
      <w:r w:rsidR="00B0436F" w:rsidRPr="00B0436F">
        <w:rPr>
          <w:rFonts w:ascii="Arial" w:hAnsi="Arial" w:cs="Arial"/>
          <w:i/>
        </w:rPr>
        <w:t xml:space="preserve"> </w:t>
      </w:r>
      <w:r>
        <w:rPr>
          <w:rFonts w:ascii="Arial" w:hAnsi="Arial" w:cs="Arial"/>
          <w:i/>
        </w:rPr>
        <w:t>eight</w:t>
      </w:r>
      <w:r w:rsidR="00B0436F" w:rsidRPr="00B0436F">
        <w:rPr>
          <w:rFonts w:ascii="Arial" w:hAnsi="Arial" w:cs="Arial"/>
          <w:i/>
        </w:rPr>
        <w:t xml:space="preserve"> o’clock.</w:t>
      </w:r>
      <w:r w:rsidRPr="003E7869">
        <w:rPr>
          <w:rFonts w:ascii="Arial" w:hAnsi="Arial" w:cs="Arial"/>
          <w:i/>
        </w:rPr>
        <w:t xml:space="preserve"> </w:t>
      </w:r>
      <w:r>
        <w:rPr>
          <w:rFonts w:ascii="Arial" w:hAnsi="Arial" w:cs="Arial"/>
          <w:i/>
        </w:rPr>
        <w:t xml:space="preserve">  </w:t>
      </w:r>
      <w:r>
        <w:rPr>
          <w:rFonts w:ascii="Arial" w:hAnsi="Arial" w:cs="Arial"/>
          <w:i/>
        </w:rPr>
        <w:tab/>
      </w:r>
      <w:r>
        <w:rPr>
          <w:rFonts w:ascii="Arial" w:hAnsi="Arial" w:cs="Arial"/>
          <w:i/>
        </w:rPr>
        <w:tab/>
      </w:r>
      <w:r w:rsidRPr="00B0436F">
        <w:rPr>
          <w:rFonts w:ascii="Arial" w:hAnsi="Arial" w:cs="Arial"/>
          <w:i/>
        </w:rPr>
        <w:t xml:space="preserve">The dog </w:t>
      </w:r>
      <w:r w:rsidRPr="003E7869">
        <w:rPr>
          <w:rFonts w:ascii="Arial" w:hAnsi="Arial" w:cs="Arial"/>
          <w:b/>
          <w:i/>
        </w:rPr>
        <w:t>ought to be</w:t>
      </w:r>
      <w:r w:rsidRPr="00B0436F">
        <w:rPr>
          <w:rFonts w:ascii="Arial" w:hAnsi="Arial" w:cs="Arial"/>
          <w:i/>
        </w:rPr>
        <w:t xml:space="preserve"> on a lead.</w:t>
      </w:r>
      <w:r>
        <w:rPr>
          <w:rFonts w:ascii="Arial" w:hAnsi="Arial" w:cs="Arial"/>
          <w:i/>
        </w:rPr>
        <w:br/>
        <w:t xml:space="preserve">                   </w:t>
      </w:r>
      <w:proofErr w:type="gramStart"/>
      <w:r>
        <w:rPr>
          <w:rFonts w:ascii="Arial" w:hAnsi="Arial" w:cs="Arial"/>
        </w:rPr>
        <w:t>mod</w:t>
      </w:r>
      <w:proofErr w:type="gramEnd"/>
      <w:r>
        <w:rPr>
          <w:rFonts w:ascii="Arial" w:hAnsi="Arial" w:cs="Arial"/>
        </w:rPr>
        <w:t xml:space="preserve"> aux  </w:t>
      </w:r>
      <w:proofErr w:type="spellStart"/>
      <w:r>
        <w:rPr>
          <w:rFonts w:ascii="Arial" w:hAnsi="Arial" w:cs="Arial"/>
        </w:rPr>
        <w:t>lex</w:t>
      </w:r>
      <w:proofErr w:type="spellEnd"/>
      <w:r>
        <w:rPr>
          <w:rFonts w:ascii="Arial" w:hAnsi="Arial" w:cs="Arial"/>
        </w:rPr>
        <w:t xml:space="preserve">                                                        </w:t>
      </w:r>
      <w:r w:rsidR="00124F7E">
        <w:rPr>
          <w:rFonts w:ascii="Arial" w:hAnsi="Arial" w:cs="Arial"/>
        </w:rPr>
        <w:t xml:space="preserve"> </w:t>
      </w:r>
      <w:r>
        <w:rPr>
          <w:rFonts w:ascii="Arial" w:hAnsi="Arial" w:cs="Arial"/>
        </w:rPr>
        <w:t xml:space="preserve">mod </w:t>
      </w:r>
      <w:r w:rsidR="00225488">
        <w:rPr>
          <w:rFonts w:ascii="Arial" w:hAnsi="Arial" w:cs="Arial"/>
        </w:rPr>
        <w:t xml:space="preserve">aux  </w:t>
      </w:r>
      <w:proofErr w:type="spellStart"/>
      <w:r>
        <w:rPr>
          <w:rFonts w:ascii="Arial" w:hAnsi="Arial" w:cs="Arial"/>
        </w:rPr>
        <w:t>lex</w:t>
      </w:r>
      <w:proofErr w:type="spellEnd"/>
    </w:p>
    <w:p w14:paraId="45281535" w14:textId="49D3E509" w:rsidR="004B50CF" w:rsidRPr="009B6A9B" w:rsidRDefault="00B60AFB" w:rsidP="006F778F">
      <w:pPr>
        <w:rPr>
          <w:rFonts w:ascii="Arial" w:hAnsi="Arial" w:cs="Arial"/>
        </w:rPr>
      </w:pPr>
      <w:r>
        <w:rPr>
          <w:rFonts w:ascii="Arial" w:hAnsi="Arial" w:cs="Arial"/>
        </w:rPr>
        <w:t xml:space="preserve">Modal auxiliaries do not change their form for present and past tense, but </w:t>
      </w:r>
      <w:r w:rsidR="00411989">
        <w:rPr>
          <w:rFonts w:ascii="Arial" w:hAnsi="Arial" w:cs="Arial"/>
        </w:rPr>
        <w:t>they can indicate past and present time</w:t>
      </w:r>
      <w:r w:rsidR="00581CCE">
        <w:rPr>
          <w:rFonts w:ascii="Arial" w:hAnsi="Arial" w:cs="Arial"/>
        </w:rPr>
        <w:t>. A</w:t>
      </w:r>
      <w:r>
        <w:rPr>
          <w:rFonts w:ascii="Arial" w:hAnsi="Arial" w:cs="Arial"/>
        </w:rPr>
        <w:t xml:space="preserve"> modal verb phrase is</w:t>
      </w:r>
      <w:r w:rsidR="00581CCE">
        <w:rPr>
          <w:rFonts w:ascii="Arial" w:hAnsi="Arial" w:cs="Arial"/>
        </w:rPr>
        <w:t xml:space="preserve"> therefore</w:t>
      </w:r>
      <w:r>
        <w:rPr>
          <w:rFonts w:ascii="Arial" w:hAnsi="Arial" w:cs="Arial"/>
        </w:rPr>
        <w:t xml:space="preserve"> described as finite. </w:t>
      </w:r>
    </w:p>
    <w:p w14:paraId="3B3F55B6" w14:textId="541F05A3" w:rsidR="00B60AFB" w:rsidRPr="00124F7E" w:rsidRDefault="00124F7E" w:rsidP="006F778F">
      <w:pPr>
        <w:rPr>
          <w:rFonts w:ascii="Arial" w:hAnsi="Arial" w:cs="Arial"/>
          <w:b/>
          <w:sz w:val="20"/>
        </w:rPr>
      </w:pPr>
      <w:r w:rsidRPr="00124F7E">
        <w:rPr>
          <w:rFonts w:ascii="Arial" w:hAnsi="Arial" w:cs="Arial"/>
          <w:b/>
          <w:sz w:val="20"/>
        </w:rPr>
        <w:t>GRAMMATICAL MOOD</w:t>
      </w:r>
    </w:p>
    <w:p w14:paraId="37D2A09C" w14:textId="314F8E9E" w:rsidR="00F40C60" w:rsidRDefault="00CA7048" w:rsidP="006F778F">
      <w:pPr>
        <w:rPr>
          <w:rFonts w:ascii="Arial" w:hAnsi="Arial" w:cs="Arial"/>
        </w:rPr>
      </w:pPr>
      <w:r>
        <w:rPr>
          <w:rFonts w:ascii="Arial" w:hAnsi="Arial" w:cs="Arial"/>
        </w:rPr>
        <w:t>The form and structure of the verb phrase</w:t>
      </w:r>
      <w:r w:rsidR="002C18E1">
        <w:rPr>
          <w:rFonts w:ascii="Arial" w:hAnsi="Arial" w:cs="Arial"/>
        </w:rPr>
        <w:t xml:space="preserve"> in </w:t>
      </w:r>
      <w:r w:rsidR="004B50CF">
        <w:rPr>
          <w:rFonts w:ascii="Arial" w:hAnsi="Arial" w:cs="Arial"/>
        </w:rPr>
        <w:t>a</w:t>
      </w:r>
      <w:r w:rsidR="002C18E1">
        <w:rPr>
          <w:rFonts w:ascii="Arial" w:hAnsi="Arial" w:cs="Arial"/>
        </w:rPr>
        <w:t xml:space="preserve"> main clause</w:t>
      </w:r>
      <w:r>
        <w:rPr>
          <w:rFonts w:ascii="Arial" w:hAnsi="Arial" w:cs="Arial"/>
        </w:rPr>
        <w:t xml:space="preserve"> can tell us the grammatical mood of a sentence. </w:t>
      </w:r>
    </w:p>
    <w:p w14:paraId="16100E06" w14:textId="6C7EE8DB" w:rsidR="004B50CF" w:rsidRDefault="00CA7048" w:rsidP="006F778F">
      <w:pPr>
        <w:rPr>
          <w:rFonts w:ascii="Arial" w:hAnsi="Arial" w:cs="Arial"/>
        </w:rPr>
      </w:pPr>
      <w:r>
        <w:rPr>
          <w:rFonts w:ascii="Arial" w:hAnsi="Arial" w:cs="Arial"/>
        </w:rPr>
        <w:t xml:space="preserve">An unmarked </w:t>
      </w:r>
      <w:r w:rsidR="00197997">
        <w:rPr>
          <w:rFonts w:ascii="Arial" w:hAnsi="Arial" w:cs="Arial"/>
        </w:rPr>
        <w:t xml:space="preserve">finite verb phrase </w:t>
      </w:r>
      <w:r w:rsidR="000E6944">
        <w:rPr>
          <w:rFonts w:ascii="Arial" w:hAnsi="Arial" w:cs="Arial"/>
        </w:rPr>
        <w:t xml:space="preserve">is used in a </w:t>
      </w:r>
      <w:r w:rsidR="000E6944" w:rsidRPr="000E6944">
        <w:rPr>
          <w:rFonts w:ascii="Arial" w:hAnsi="Arial" w:cs="Arial"/>
          <w:b/>
        </w:rPr>
        <w:t xml:space="preserve">declarative </w:t>
      </w:r>
      <w:r w:rsidR="000E6944">
        <w:rPr>
          <w:rFonts w:ascii="Arial" w:hAnsi="Arial" w:cs="Arial"/>
        </w:rPr>
        <w:t>sentence.</w:t>
      </w:r>
      <w:r w:rsidR="00E71222">
        <w:rPr>
          <w:rFonts w:ascii="Arial" w:hAnsi="Arial" w:cs="Arial"/>
        </w:rPr>
        <w:tab/>
      </w:r>
      <w:r w:rsidR="00ED6BCC">
        <w:rPr>
          <w:rFonts w:ascii="Arial" w:hAnsi="Arial" w:cs="Arial"/>
        </w:rPr>
        <w:t xml:space="preserve"> </w:t>
      </w:r>
      <w:r w:rsidR="00F30925">
        <w:rPr>
          <w:rFonts w:ascii="Arial" w:hAnsi="Arial" w:cs="Arial"/>
        </w:rPr>
        <w:t>This is the most common sentence mood and it is used to make statements.</w:t>
      </w:r>
      <w:r w:rsidR="009610D3">
        <w:rPr>
          <w:rFonts w:ascii="Arial" w:hAnsi="Arial" w:cs="Arial"/>
        </w:rPr>
        <w:tab/>
      </w:r>
      <w:r w:rsidR="002D24CA">
        <w:rPr>
          <w:rFonts w:ascii="Arial" w:hAnsi="Arial" w:cs="Arial"/>
        </w:rPr>
        <w:t>All the examples cited so far have been examples of declaratives.</w:t>
      </w:r>
    </w:p>
    <w:p w14:paraId="4818D331" w14:textId="6F7912E4" w:rsidR="00794344" w:rsidRDefault="00A21E16" w:rsidP="006F778F">
      <w:pPr>
        <w:rPr>
          <w:rFonts w:ascii="Arial" w:hAnsi="Arial" w:cs="Arial"/>
        </w:rPr>
      </w:pPr>
      <w:r>
        <w:rPr>
          <w:rFonts w:ascii="Arial" w:hAnsi="Arial" w:cs="Arial"/>
        </w:rPr>
        <w:t xml:space="preserve">The </w:t>
      </w:r>
      <w:r w:rsidRPr="00A21E16">
        <w:rPr>
          <w:rFonts w:ascii="Arial" w:hAnsi="Arial" w:cs="Arial"/>
          <w:b/>
        </w:rPr>
        <w:t>interrogative</w:t>
      </w:r>
      <w:r>
        <w:rPr>
          <w:rFonts w:ascii="Arial" w:hAnsi="Arial" w:cs="Arial"/>
        </w:rPr>
        <w:t xml:space="preserve"> mood is used to ask questions. </w:t>
      </w:r>
      <w:r w:rsidR="00F9235F">
        <w:rPr>
          <w:rFonts w:ascii="Arial" w:hAnsi="Arial" w:cs="Arial"/>
        </w:rPr>
        <w:t>In a sentence where the</w:t>
      </w:r>
      <w:r w:rsidR="00DE409F">
        <w:rPr>
          <w:rFonts w:ascii="Arial" w:hAnsi="Arial" w:cs="Arial"/>
        </w:rPr>
        <w:t xml:space="preserve"> verb phrase</w:t>
      </w:r>
      <w:r w:rsidR="002906DB">
        <w:rPr>
          <w:rFonts w:ascii="Arial" w:hAnsi="Arial" w:cs="Arial"/>
        </w:rPr>
        <w:t xml:space="preserve"> ha</w:t>
      </w:r>
      <w:r w:rsidR="00F9235F">
        <w:rPr>
          <w:rFonts w:ascii="Arial" w:hAnsi="Arial" w:cs="Arial"/>
        </w:rPr>
        <w:t xml:space="preserve">s an auxiliary, </w:t>
      </w:r>
      <w:r w:rsidR="00794344">
        <w:rPr>
          <w:rFonts w:ascii="Arial" w:hAnsi="Arial" w:cs="Arial"/>
        </w:rPr>
        <w:t>this will be moved to the initial position</w:t>
      </w:r>
      <w:r w:rsidR="002906DB">
        <w:rPr>
          <w:rFonts w:ascii="Arial" w:hAnsi="Arial" w:cs="Arial"/>
        </w:rPr>
        <w:t xml:space="preserve"> (before the subject)</w:t>
      </w:r>
      <w:r w:rsidR="00794344">
        <w:rPr>
          <w:rFonts w:ascii="Arial" w:hAnsi="Arial" w:cs="Arial"/>
        </w:rPr>
        <w:t>.</w:t>
      </w:r>
      <w:r w:rsidR="00F35391">
        <w:rPr>
          <w:rFonts w:ascii="Arial" w:hAnsi="Arial" w:cs="Arial"/>
        </w:rPr>
        <w:t xml:space="preserve"> </w:t>
      </w:r>
      <w:r w:rsidR="004020DD">
        <w:rPr>
          <w:rFonts w:ascii="Arial" w:hAnsi="Arial" w:cs="Arial"/>
        </w:rPr>
        <w:t>The order of subject and predicator is</w:t>
      </w:r>
      <w:r w:rsidR="00020B0E">
        <w:rPr>
          <w:rFonts w:ascii="Arial" w:hAnsi="Arial" w:cs="Arial"/>
        </w:rPr>
        <w:t xml:space="preserve"> the</w:t>
      </w:r>
      <w:r w:rsidR="005F2D30">
        <w:rPr>
          <w:rFonts w:ascii="Arial" w:hAnsi="Arial" w:cs="Arial"/>
        </w:rPr>
        <w:t>refore</w:t>
      </w:r>
      <w:r w:rsidR="004020DD">
        <w:rPr>
          <w:rFonts w:ascii="Arial" w:hAnsi="Arial" w:cs="Arial"/>
        </w:rPr>
        <w:t xml:space="preserve"> inverted.</w:t>
      </w:r>
    </w:p>
    <w:p w14:paraId="7F6810ED" w14:textId="704A8BCB" w:rsidR="009610D3" w:rsidRDefault="00D231C5" w:rsidP="006F778F">
      <w:pPr>
        <w:rPr>
          <w:rFonts w:ascii="Arial" w:hAnsi="Arial" w:cs="Arial"/>
        </w:rPr>
      </w:pPr>
      <w:r>
        <w:rPr>
          <w:rFonts w:ascii="Arial" w:hAnsi="Arial" w:cs="Arial"/>
          <w:i/>
          <w:noProof/>
          <w:lang w:eastAsia="en-GB"/>
        </w:rPr>
        <mc:AlternateContent>
          <mc:Choice Requires="wps">
            <w:drawing>
              <wp:anchor distT="0" distB="0" distL="114300" distR="114300" simplePos="0" relativeHeight="251998208" behindDoc="0" locked="0" layoutInCell="1" allowOverlap="1" wp14:anchorId="76E1EAB8" wp14:editId="271B9CD4">
                <wp:simplePos x="0" y="0"/>
                <wp:positionH relativeFrom="column">
                  <wp:posOffset>2162175</wp:posOffset>
                </wp:positionH>
                <wp:positionV relativeFrom="paragraph">
                  <wp:posOffset>107950</wp:posOffset>
                </wp:positionV>
                <wp:extent cx="847725" cy="0"/>
                <wp:effectExtent l="0" t="76200" r="9525" b="95250"/>
                <wp:wrapNone/>
                <wp:docPr id="394" name="Straight Arrow Connector 394"/>
                <wp:cNvGraphicFramePr/>
                <a:graphic xmlns:a="http://schemas.openxmlformats.org/drawingml/2006/main">
                  <a:graphicData uri="http://schemas.microsoft.com/office/word/2010/wordprocessingShape">
                    <wps:wsp>
                      <wps:cNvCnPr/>
                      <wps:spPr>
                        <a:xfrm>
                          <a:off x="0" y="0"/>
                          <a:ext cx="8477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53C096" id="_x0000_t32" coordsize="21600,21600" o:spt="32" o:oned="t" path="m,l21600,21600e" filled="f">
                <v:path arrowok="t" fillok="f" o:connecttype="none"/>
                <o:lock v:ext="edit" shapetype="t"/>
              </v:shapetype>
              <v:shape id="Straight Arrow Connector 394" o:spid="_x0000_s1026" type="#_x0000_t32" style="position:absolute;margin-left:170.25pt;margin-top:8.5pt;width:66.75pt;height:0;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" strokecolor="black [3213]" strokeweight=".5pt">
                <v:stroke endarrow="block" joinstyle="miter"/>
              </v:shape>
            </w:pict>
          </mc:Fallback>
        </mc:AlternateContent>
      </w:r>
      <w:r w:rsidR="00794344">
        <w:rPr>
          <w:rFonts w:ascii="Arial" w:hAnsi="Arial" w:cs="Arial"/>
          <w:i/>
        </w:rPr>
        <w:tab/>
        <w:t xml:space="preserve">I </w:t>
      </w:r>
      <w:r w:rsidR="002A6BBC" w:rsidRPr="002A6BBC">
        <w:rPr>
          <w:rFonts w:ascii="Arial" w:hAnsi="Arial" w:cs="Arial"/>
          <w:b/>
          <w:i/>
        </w:rPr>
        <w:t>have</w:t>
      </w:r>
      <w:r w:rsidR="002A6BBC">
        <w:rPr>
          <w:rFonts w:ascii="Arial" w:hAnsi="Arial" w:cs="Arial"/>
          <w:i/>
        </w:rPr>
        <w:t xml:space="preserve"> always </w:t>
      </w:r>
      <w:r w:rsidR="002A6BBC" w:rsidRPr="002A6BBC">
        <w:rPr>
          <w:rFonts w:ascii="Arial" w:hAnsi="Arial" w:cs="Arial"/>
          <w:b/>
          <w:i/>
        </w:rPr>
        <w:t>liked</w:t>
      </w:r>
      <w:r w:rsidR="002A6BBC">
        <w:rPr>
          <w:rFonts w:ascii="Arial" w:hAnsi="Arial" w:cs="Arial"/>
          <w:i/>
        </w:rPr>
        <w:t xml:space="preserve"> cats.</w:t>
      </w:r>
      <w:r w:rsidR="002A6BBC">
        <w:rPr>
          <w:rFonts w:ascii="Arial" w:hAnsi="Arial" w:cs="Arial"/>
          <w:i/>
        </w:rPr>
        <w:tab/>
      </w:r>
      <w:r w:rsidR="002A6BBC">
        <w:rPr>
          <w:rFonts w:ascii="Arial" w:hAnsi="Arial" w:cs="Arial"/>
          <w:i/>
        </w:rPr>
        <w:tab/>
      </w:r>
      <w:r w:rsidR="002A6BBC">
        <w:rPr>
          <w:rFonts w:ascii="Arial" w:hAnsi="Arial" w:cs="Arial"/>
          <w:i/>
        </w:rPr>
        <w:tab/>
      </w:r>
      <w:r w:rsidR="002A6BBC" w:rsidRPr="002A6BBC">
        <w:rPr>
          <w:rFonts w:ascii="Arial" w:hAnsi="Arial" w:cs="Arial"/>
          <w:b/>
          <w:i/>
        </w:rPr>
        <w:t>Have</w:t>
      </w:r>
      <w:r w:rsidR="002A6BBC">
        <w:rPr>
          <w:rFonts w:ascii="Arial" w:hAnsi="Arial" w:cs="Arial"/>
          <w:i/>
        </w:rPr>
        <w:t xml:space="preserve"> you always </w:t>
      </w:r>
      <w:r w:rsidR="002A6BBC" w:rsidRPr="002A6BBC">
        <w:rPr>
          <w:rFonts w:ascii="Arial" w:hAnsi="Arial" w:cs="Arial"/>
          <w:b/>
          <w:i/>
        </w:rPr>
        <w:t>liked</w:t>
      </w:r>
      <w:r w:rsidR="002A6BBC">
        <w:rPr>
          <w:rFonts w:ascii="Arial" w:hAnsi="Arial" w:cs="Arial"/>
          <w:i/>
        </w:rPr>
        <w:t xml:space="preserve"> cats?</w:t>
      </w:r>
      <w:r w:rsidR="009610D3">
        <w:rPr>
          <w:rFonts w:ascii="Arial" w:hAnsi="Arial" w:cs="Arial"/>
          <w:i/>
        </w:rPr>
        <w:t xml:space="preserve"> </w:t>
      </w:r>
      <w:r w:rsidR="002A6BBC">
        <w:rPr>
          <w:rFonts w:ascii="Arial" w:hAnsi="Arial" w:cs="Arial"/>
          <w:i/>
        </w:rPr>
        <w:br/>
      </w:r>
      <w:r w:rsidR="002A6BBC">
        <w:rPr>
          <w:rFonts w:ascii="Arial" w:hAnsi="Arial" w:cs="Arial"/>
        </w:rPr>
        <w:t xml:space="preserve">            prim aux          </w:t>
      </w:r>
      <w:proofErr w:type="spellStart"/>
      <w:r w:rsidR="002A6BBC">
        <w:rPr>
          <w:rFonts w:ascii="Arial" w:hAnsi="Arial" w:cs="Arial"/>
        </w:rPr>
        <w:t>lex</w:t>
      </w:r>
      <w:proofErr w:type="spellEnd"/>
      <w:r w:rsidR="002A6BBC">
        <w:rPr>
          <w:rFonts w:ascii="Arial" w:hAnsi="Arial" w:cs="Arial"/>
        </w:rPr>
        <w:t xml:space="preserve">                                        prim aux                   </w:t>
      </w:r>
      <w:proofErr w:type="spellStart"/>
      <w:r w:rsidR="002A6BBC">
        <w:rPr>
          <w:rFonts w:ascii="Arial" w:hAnsi="Arial" w:cs="Arial"/>
        </w:rPr>
        <w:t>lex</w:t>
      </w:r>
      <w:proofErr w:type="spellEnd"/>
    </w:p>
    <w:p w14:paraId="44AC0CFD" w14:textId="7D02F107" w:rsidR="002A6BBC" w:rsidRDefault="002906DB" w:rsidP="006F778F">
      <w:pPr>
        <w:rPr>
          <w:rFonts w:ascii="Arial" w:hAnsi="Arial" w:cs="Arial"/>
        </w:rPr>
      </w:pPr>
      <w:r>
        <w:rPr>
          <w:rFonts w:ascii="Arial" w:hAnsi="Arial" w:cs="Arial"/>
        </w:rPr>
        <w:t xml:space="preserve">Where there is no auxiliary, the </w:t>
      </w:r>
      <w:r w:rsidR="003F3456">
        <w:rPr>
          <w:rFonts w:ascii="Arial" w:hAnsi="Arial" w:cs="Arial"/>
        </w:rPr>
        <w:t>primary</w:t>
      </w:r>
      <w:r>
        <w:rPr>
          <w:rFonts w:ascii="Arial" w:hAnsi="Arial" w:cs="Arial"/>
        </w:rPr>
        <w:t xml:space="preserve"> </w:t>
      </w:r>
      <w:r w:rsidR="009F5FC7">
        <w:rPr>
          <w:rFonts w:ascii="Arial" w:hAnsi="Arial" w:cs="Arial"/>
        </w:rPr>
        <w:t xml:space="preserve">auxiliary </w:t>
      </w:r>
      <w:r>
        <w:rPr>
          <w:rFonts w:ascii="Arial" w:hAnsi="Arial" w:cs="Arial"/>
          <w:i/>
        </w:rPr>
        <w:t>do</w:t>
      </w:r>
      <w:r w:rsidR="008D32A1">
        <w:rPr>
          <w:rFonts w:ascii="Arial" w:hAnsi="Arial" w:cs="Arial"/>
          <w:i/>
        </w:rPr>
        <w:t xml:space="preserve"> </w:t>
      </w:r>
      <w:r>
        <w:rPr>
          <w:rFonts w:ascii="Arial" w:hAnsi="Arial" w:cs="Arial"/>
        </w:rPr>
        <w:t>is use</w:t>
      </w:r>
      <w:r w:rsidR="000A094C">
        <w:rPr>
          <w:rFonts w:ascii="Arial" w:hAnsi="Arial" w:cs="Arial"/>
        </w:rPr>
        <w:t xml:space="preserve">d </w:t>
      </w:r>
      <w:r w:rsidR="008478EA">
        <w:rPr>
          <w:rFonts w:ascii="Arial" w:hAnsi="Arial" w:cs="Arial"/>
        </w:rPr>
        <w:t>with</w:t>
      </w:r>
      <w:r w:rsidR="000A094C">
        <w:rPr>
          <w:rFonts w:ascii="Arial" w:hAnsi="Arial" w:cs="Arial"/>
        </w:rPr>
        <w:t xml:space="preserve"> a</w:t>
      </w:r>
      <w:r w:rsidR="000A094C">
        <w:rPr>
          <w:rFonts w:ascii="Arial" w:hAnsi="Arial" w:cs="Arial"/>
          <w:i/>
        </w:rPr>
        <w:t xml:space="preserve"> </w:t>
      </w:r>
      <w:r w:rsidR="000A094C">
        <w:rPr>
          <w:rFonts w:ascii="Arial" w:hAnsi="Arial" w:cs="Arial"/>
        </w:rPr>
        <w:t>base form verb</w:t>
      </w:r>
      <w:r w:rsidR="008478EA">
        <w:rPr>
          <w:rFonts w:ascii="Arial" w:hAnsi="Arial" w:cs="Arial"/>
        </w:rPr>
        <w:t xml:space="preserve"> after the subject.</w:t>
      </w:r>
      <w:r w:rsidR="003042D8">
        <w:rPr>
          <w:rFonts w:ascii="Arial" w:hAnsi="Arial" w:cs="Arial"/>
        </w:rPr>
        <w:t xml:space="preserve"> This auxiliary will </w:t>
      </w:r>
      <w:r w:rsidR="00610EEE">
        <w:rPr>
          <w:rFonts w:ascii="Arial" w:hAnsi="Arial" w:cs="Arial"/>
        </w:rPr>
        <w:t>be finite – reflecting the tense of the declarative</w:t>
      </w:r>
      <w:r w:rsidR="004662EB">
        <w:rPr>
          <w:rFonts w:ascii="Arial" w:hAnsi="Arial" w:cs="Arial"/>
        </w:rPr>
        <w:t>.</w:t>
      </w:r>
      <w:r w:rsidR="006D7399">
        <w:rPr>
          <w:rFonts w:ascii="Arial" w:hAnsi="Arial" w:cs="Arial"/>
        </w:rPr>
        <w:t xml:space="preserve"> It is described as a ‘dummy’ auxiliary because it has </w:t>
      </w:r>
      <w:r w:rsidR="006C3A5A">
        <w:rPr>
          <w:rFonts w:ascii="Arial" w:hAnsi="Arial" w:cs="Arial"/>
        </w:rPr>
        <w:t xml:space="preserve">no semantic </w:t>
      </w:r>
      <w:r w:rsidR="0040497C">
        <w:rPr>
          <w:rFonts w:ascii="Arial" w:hAnsi="Arial" w:cs="Arial"/>
        </w:rPr>
        <w:t>weight.</w:t>
      </w:r>
    </w:p>
    <w:p w14:paraId="03FD3EA6" w14:textId="0E666C94" w:rsidR="004662EB" w:rsidRPr="003F3456" w:rsidRDefault="00D231C5" w:rsidP="006F778F">
      <w:pPr>
        <w:rPr>
          <w:rFonts w:ascii="Arial" w:hAnsi="Arial" w:cs="Arial"/>
        </w:rPr>
      </w:pPr>
      <w:r>
        <w:rPr>
          <w:rFonts w:ascii="Arial" w:hAnsi="Arial" w:cs="Arial"/>
          <w:i/>
          <w:noProof/>
          <w:lang w:eastAsia="en-GB"/>
        </w:rPr>
        <mc:AlternateContent>
          <mc:Choice Requires="wps">
            <w:drawing>
              <wp:anchor distT="0" distB="0" distL="114300" distR="114300" simplePos="0" relativeHeight="251658240" behindDoc="0" locked="0" layoutInCell="1" allowOverlap="1" wp14:anchorId="075449F2" wp14:editId="40B1E772">
                <wp:simplePos x="0" y="0"/>
                <wp:positionH relativeFrom="column">
                  <wp:posOffset>2057400</wp:posOffset>
                </wp:positionH>
                <wp:positionV relativeFrom="paragraph">
                  <wp:posOffset>94615</wp:posOffset>
                </wp:positionV>
                <wp:extent cx="847725" cy="0"/>
                <wp:effectExtent l="0" t="76200" r="9525" b="95250"/>
                <wp:wrapNone/>
                <wp:docPr id="396" name="Straight Arrow Connector 396"/>
                <wp:cNvGraphicFramePr/>
                <a:graphic xmlns:a="http://schemas.openxmlformats.org/drawingml/2006/main">
                  <a:graphicData uri="http://schemas.microsoft.com/office/word/2010/wordprocessingShape">
                    <wps:wsp>
                      <wps:cNvCnPr/>
                      <wps:spPr>
                        <a:xfrm>
                          <a:off x="0" y="0"/>
                          <a:ext cx="8477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182A0D" id="Straight Arrow Connector 396" o:spid="_x0000_s1026" type="#_x0000_t32" style="position:absolute;margin-left:162pt;margin-top:7.45pt;width:66.75pt;height: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" strokecolor="windowText" strokeweight=".5pt">
                <v:stroke endarrow="block" joinstyle="miter"/>
              </v:shape>
            </w:pict>
          </mc:Fallback>
        </mc:AlternateContent>
      </w:r>
      <w:r w:rsidR="004662EB">
        <w:rPr>
          <w:rFonts w:ascii="Arial" w:hAnsi="Arial" w:cs="Arial"/>
        </w:rPr>
        <w:tab/>
      </w:r>
      <w:r w:rsidR="003F3456">
        <w:rPr>
          <w:rFonts w:ascii="Arial" w:hAnsi="Arial" w:cs="Arial"/>
          <w:i/>
        </w:rPr>
        <w:t xml:space="preserve">I </w:t>
      </w:r>
      <w:r w:rsidR="003F3456" w:rsidRPr="003F3456">
        <w:rPr>
          <w:rFonts w:ascii="Arial" w:hAnsi="Arial" w:cs="Arial"/>
          <w:b/>
          <w:i/>
        </w:rPr>
        <w:t>give</w:t>
      </w:r>
      <w:r w:rsidR="003F3456">
        <w:rPr>
          <w:rFonts w:ascii="Arial" w:hAnsi="Arial" w:cs="Arial"/>
          <w:i/>
        </w:rPr>
        <w:t xml:space="preserve"> money to Oxfam.</w:t>
      </w:r>
      <w:r w:rsidR="003F3456">
        <w:rPr>
          <w:rFonts w:ascii="Arial" w:hAnsi="Arial" w:cs="Arial"/>
          <w:i/>
        </w:rPr>
        <w:tab/>
      </w:r>
      <w:r w:rsidR="003F3456">
        <w:rPr>
          <w:rFonts w:ascii="Arial" w:hAnsi="Arial" w:cs="Arial"/>
          <w:i/>
        </w:rPr>
        <w:tab/>
      </w:r>
      <w:r w:rsidR="003F3456">
        <w:rPr>
          <w:rFonts w:ascii="Arial" w:hAnsi="Arial" w:cs="Arial"/>
          <w:i/>
        </w:rPr>
        <w:tab/>
      </w:r>
      <w:r w:rsidR="003F3456" w:rsidRPr="003F3456">
        <w:rPr>
          <w:rFonts w:ascii="Arial" w:hAnsi="Arial" w:cs="Arial"/>
          <w:b/>
          <w:i/>
        </w:rPr>
        <w:t>Do</w:t>
      </w:r>
      <w:r w:rsidR="003F3456">
        <w:rPr>
          <w:rFonts w:ascii="Arial" w:hAnsi="Arial" w:cs="Arial"/>
          <w:i/>
        </w:rPr>
        <w:t xml:space="preserve"> you </w:t>
      </w:r>
      <w:r w:rsidR="003F3456" w:rsidRPr="003F3456">
        <w:rPr>
          <w:rFonts w:ascii="Arial" w:hAnsi="Arial" w:cs="Arial"/>
          <w:b/>
          <w:i/>
        </w:rPr>
        <w:t>give</w:t>
      </w:r>
      <w:r w:rsidR="003F3456">
        <w:rPr>
          <w:rFonts w:ascii="Arial" w:hAnsi="Arial" w:cs="Arial"/>
          <w:i/>
        </w:rPr>
        <w:t xml:space="preserve"> money to Oxfam?</w:t>
      </w:r>
      <w:r w:rsidR="003F3456">
        <w:rPr>
          <w:rFonts w:ascii="Arial" w:hAnsi="Arial" w:cs="Arial"/>
          <w:i/>
        </w:rPr>
        <w:br/>
        <w:t xml:space="preserve"> </w:t>
      </w:r>
      <w:r w:rsidR="003F3456">
        <w:rPr>
          <w:rFonts w:ascii="Arial" w:hAnsi="Arial" w:cs="Arial"/>
        </w:rPr>
        <w:t xml:space="preserve">           </w:t>
      </w:r>
      <w:proofErr w:type="gramStart"/>
      <w:r w:rsidR="003F3456">
        <w:rPr>
          <w:rFonts w:ascii="Arial" w:hAnsi="Arial" w:cs="Arial"/>
        </w:rPr>
        <w:t>fin</w:t>
      </w:r>
      <w:proofErr w:type="gramEnd"/>
      <w:r w:rsidR="003F3456">
        <w:rPr>
          <w:rFonts w:ascii="Arial" w:hAnsi="Arial" w:cs="Arial"/>
        </w:rPr>
        <w:t xml:space="preserve"> VP                                            </w:t>
      </w:r>
      <w:r>
        <w:rPr>
          <w:rFonts w:ascii="Arial" w:hAnsi="Arial" w:cs="Arial"/>
        </w:rPr>
        <w:t xml:space="preserve"> </w:t>
      </w:r>
      <w:r w:rsidR="003F3456">
        <w:rPr>
          <w:rFonts w:ascii="Arial" w:hAnsi="Arial" w:cs="Arial"/>
        </w:rPr>
        <w:t xml:space="preserve">         </w:t>
      </w:r>
      <w:r w:rsidR="00A22361">
        <w:rPr>
          <w:rFonts w:ascii="Arial" w:hAnsi="Arial" w:cs="Arial"/>
        </w:rPr>
        <w:t>fin</w:t>
      </w:r>
      <w:r w:rsidR="003F3456">
        <w:rPr>
          <w:rFonts w:ascii="Arial" w:hAnsi="Arial" w:cs="Arial"/>
        </w:rPr>
        <w:t xml:space="preserve"> prim aux</w:t>
      </w:r>
      <w:r w:rsidR="00FF3A84">
        <w:rPr>
          <w:rFonts w:ascii="Arial" w:hAnsi="Arial" w:cs="Arial"/>
        </w:rPr>
        <w:t xml:space="preserve">   </w:t>
      </w:r>
      <w:proofErr w:type="spellStart"/>
      <w:r w:rsidR="00FF3A84">
        <w:rPr>
          <w:rFonts w:ascii="Arial" w:hAnsi="Arial" w:cs="Arial"/>
        </w:rPr>
        <w:t>lex</w:t>
      </w:r>
      <w:proofErr w:type="spellEnd"/>
      <w:r w:rsidR="003F3456">
        <w:rPr>
          <w:rFonts w:ascii="Arial" w:hAnsi="Arial" w:cs="Arial"/>
        </w:rPr>
        <w:br/>
        <w:t xml:space="preserve">         (present</w:t>
      </w:r>
      <w:r w:rsidR="00EA538E">
        <w:rPr>
          <w:rFonts w:ascii="Arial" w:hAnsi="Arial" w:cs="Arial"/>
        </w:rPr>
        <w:t xml:space="preserve">)    </w:t>
      </w:r>
      <w:r w:rsidR="00FF3A84">
        <w:rPr>
          <w:rFonts w:ascii="Arial" w:hAnsi="Arial" w:cs="Arial"/>
        </w:rPr>
        <w:t xml:space="preserve">                                                 (present)</w:t>
      </w:r>
    </w:p>
    <w:p w14:paraId="149D9C1C" w14:textId="0A6026E9" w:rsidR="004B50CF" w:rsidRDefault="00D231C5" w:rsidP="006F778F">
      <w:pPr>
        <w:rPr>
          <w:rFonts w:ascii="Arial" w:hAnsi="Arial" w:cs="Arial"/>
        </w:rPr>
      </w:pPr>
      <w:r>
        <w:rPr>
          <w:rFonts w:ascii="Arial" w:hAnsi="Arial" w:cs="Arial"/>
          <w:i/>
          <w:noProof/>
          <w:lang w:eastAsia="en-GB"/>
        </w:rPr>
        <mc:AlternateContent>
          <mc:Choice Requires="wps">
            <w:drawing>
              <wp:anchor distT="0" distB="0" distL="114300" distR="114300" simplePos="0" relativeHeight="251660288" behindDoc="0" locked="0" layoutInCell="1" allowOverlap="1" wp14:anchorId="36A4CA8F" wp14:editId="1EE95509">
                <wp:simplePos x="0" y="0"/>
                <wp:positionH relativeFrom="column">
                  <wp:posOffset>2266950</wp:posOffset>
                </wp:positionH>
                <wp:positionV relativeFrom="paragraph">
                  <wp:posOffset>86360</wp:posOffset>
                </wp:positionV>
                <wp:extent cx="847725" cy="0"/>
                <wp:effectExtent l="0" t="76200" r="9525" b="95250"/>
                <wp:wrapNone/>
                <wp:docPr id="400" name="Straight Arrow Connector 400"/>
                <wp:cNvGraphicFramePr/>
                <a:graphic xmlns:a="http://schemas.openxmlformats.org/drawingml/2006/main">
                  <a:graphicData uri="http://schemas.microsoft.com/office/word/2010/wordprocessingShape">
                    <wps:wsp>
                      <wps:cNvCnPr/>
                      <wps:spPr>
                        <a:xfrm>
                          <a:off x="0" y="0"/>
                          <a:ext cx="8477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969A83" id="Straight Arrow Connector 400" o:spid="_x0000_s1026" type="#_x0000_t32" style="position:absolute;margin-left:178.5pt;margin-top:6.8pt;width:66.7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" strokecolor="windowText" strokeweight=".5pt">
                <v:stroke endarrow="block" joinstyle="miter"/>
              </v:shape>
            </w:pict>
          </mc:Fallback>
        </mc:AlternateContent>
      </w:r>
      <w:r w:rsidR="002906DB">
        <w:rPr>
          <w:rFonts w:ascii="Arial" w:hAnsi="Arial" w:cs="Arial"/>
        </w:rPr>
        <w:tab/>
      </w:r>
      <w:r w:rsidR="003042D8">
        <w:rPr>
          <w:rFonts w:ascii="Arial" w:hAnsi="Arial" w:cs="Arial"/>
          <w:i/>
        </w:rPr>
        <w:t xml:space="preserve">I </w:t>
      </w:r>
      <w:r w:rsidR="003042D8" w:rsidRPr="003042D8">
        <w:rPr>
          <w:rFonts w:ascii="Arial" w:hAnsi="Arial" w:cs="Arial"/>
          <w:b/>
          <w:i/>
        </w:rPr>
        <w:t>finished</w:t>
      </w:r>
      <w:r w:rsidR="003042D8">
        <w:rPr>
          <w:rFonts w:ascii="Arial" w:hAnsi="Arial" w:cs="Arial"/>
          <w:i/>
        </w:rPr>
        <w:t xml:space="preserve"> reading my book.</w:t>
      </w:r>
      <w:r w:rsidR="003042D8">
        <w:rPr>
          <w:rFonts w:ascii="Arial" w:hAnsi="Arial" w:cs="Arial"/>
          <w:i/>
        </w:rPr>
        <w:tab/>
      </w:r>
      <w:r w:rsidR="003042D8">
        <w:rPr>
          <w:rFonts w:ascii="Arial" w:hAnsi="Arial" w:cs="Arial"/>
          <w:i/>
        </w:rPr>
        <w:tab/>
      </w:r>
      <w:r w:rsidR="003042D8">
        <w:rPr>
          <w:rFonts w:ascii="Arial" w:hAnsi="Arial" w:cs="Arial"/>
          <w:i/>
        </w:rPr>
        <w:tab/>
      </w:r>
      <w:r w:rsidR="003042D8" w:rsidRPr="003042D8">
        <w:rPr>
          <w:rFonts w:ascii="Arial" w:hAnsi="Arial" w:cs="Arial"/>
          <w:b/>
          <w:i/>
        </w:rPr>
        <w:t>Did</w:t>
      </w:r>
      <w:r w:rsidR="003042D8">
        <w:rPr>
          <w:rFonts w:ascii="Arial" w:hAnsi="Arial" w:cs="Arial"/>
          <w:i/>
        </w:rPr>
        <w:t xml:space="preserve"> you </w:t>
      </w:r>
      <w:r w:rsidR="003042D8" w:rsidRPr="003042D8">
        <w:rPr>
          <w:rFonts w:ascii="Arial" w:hAnsi="Arial" w:cs="Arial"/>
          <w:b/>
          <w:i/>
        </w:rPr>
        <w:t>finish</w:t>
      </w:r>
      <w:r w:rsidR="003042D8">
        <w:rPr>
          <w:rFonts w:ascii="Arial" w:hAnsi="Arial" w:cs="Arial"/>
          <w:i/>
        </w:rPr>
        <w:t xml:space="preserve"> reading your book?</w:t>
      </w:r>
      <w:r w:rsidR="00FF3A84">
        <w:rPr>
          <w:rFonts w:ascii="Arial" w:hAnsi="Arial" w:cs="Arial"/>
          <w:i/>
        </w:rPr>
        <w:br/>
        <w:t xml:space="preserve">            </w:t>
      </w:r>
      <w:r w:rsidR="00EA538E">
        <w:rPr>
          <w:rFonts w:ascii="Arial" w:hAnsi="Arial" w:cs="Arial"/>
          <w:i/>
        </w:rPr>
        <w:t xml:space="preserve">   </w:t>
      </w:r>
      <w:r w:rsidR="00FF3A84">
        <w:rPr>
          <w:rFonts w:ascii="Arial" w:hAnsi="Arial" w:cs="Arial"/>
          <w:i/>
        </w:rPr>
        <w:t xml:space="preserve"> </w:t>
      </w:r>
      <w:proofErr w:type="gramStart"/>
      <w:r w:rsidR="00FF3A84" w:rsidRPr="00FF3A84">
        <w:rPr>
          <w:rFonts w:ascii="Arial" w:hAnsi="Arial" w:cs="Arial"/>
        </w:rPr>
        <w:t>fin</w:t>
      </w:r>
      <w:proofErr w:type="gramEnd"/>
      <w:r w:rsidR="00FF3A84" w:rsidRPr="00FF3A84">
        <w:rPr>
          <w:rFonts w:ascii="Arial" w:hAnsi="Arial" w:cs="Arial"/>
        </w:rPr>
        <w:t xml:space="preserve"> VP</w:t>
      </w:r>
      <w:r w:rsidR="00FF3A84">
        <w:rPr>
          <w:rFonts w:ascii="Arial" w:hAnsi="Arial" w:cs="Arial"/>
        </w:rPr>
        <w:t xml:space="preserve">  </w:t>
      </w:r>
      <w:r w:rsidR="0040497C">
        <w:rPr>
          <w:rFonts w:ascii="Arial" w:hAnsi="Arial" w:cs="Arial"/>
        </w:rPr>
        <w:t xml:space="preserve">                                                  </w:t>
      </w:r>
      <w:r w:rsidR="00A22361">
        <w:rPr>
          <w:rFonts w:ascii="Arial" w:hAnsi="Arial" w:cs="Arial"/>
        </w:rPr>
        <w:t>fin</w:t>
      </w:r>
      <w:r w:rsidR="0040497C">
        <w:rPr>
          <w:rFonts w:ascii="Arial" w:hAnsi="Arial" w:cs="Arial"/>
        </w:rPr>
        <w:t xml:space="preserve"> prim aux    </w:t>
      </w:r>
      <w:proofErr w:type="spellStart"/>
      <w:r w:rsidR="0040497C">
        <w:rPr>
          <w:rFonts w:ascii="Arial" w:hAnsi="Arial" w:cs="Arial"/>
        </w:rPr>
        <w:t>lex</w:t>
      </w:r>
      <w:proofErr w:type="spellEnd"/>
      <w:r w:rsidR="0040497C">
        <w:rPr>
          <w:rFonts w:ascii="Arial" w:hAnsi="Arial" w:cs="Arial"/>
        </w:rPr>
        <w:br/>
        <w:t xml:space="preserve">              </w:t>
      </w:r>
      <w:r w:rsidR="00EA538E">
        <w:rPr>
          <w:rFonts w:ascii="Arial" w:hAnsi="Arial" w:cs="Arial"/>
        </w:rPr>
        <w:t xml:space="preserve">   </w:t>
      </w:r>
      <w:r w:rsidR="0040497C">
        <w:rPr>
          <w:rFonts w:ascii="Arial" w:hAnsi="Arial" w:cs="Arial"/>
        </w:rPr>
        <w:t>(past)                                                        (past)</w:t>
      </w:r>
    </w:p>
    <w:p w14:paraId="0F3ECA0C" w14:textId="7375ED16" w:rsidR="0040497C" w:rsidRDefault="006C16F5" w:rsidP="006F778F">
      <w:pPr>
        <w:rPr>
          <w:rFonts w:ascii="Arial" w:hAnsi="Arial" w:cs="Arial"/>
        </w:rPr>
      </w:pPr>
      <w:r>
        <w:rPr>
          <w:rFonts w:ascii="Arial" w:hAnsi="Arial" w:cs="Arial"/>
        </w:rPr>
        <w:t xml:space="preserve">The </w:t>
      </w:r>
      <w:r w:rsidRPr="008E730D">
        <w:rPr>
          <w:rFonts w:ascii="Arial" w:hAnsi="Arial" w:cs="Arial"/>
          <w:b/>
        </w:rPr>
        <w:t>imperative</w:t>
      </w:r>
      <w:r>
        <w:rPr>
          <w:rFonts w:ascii="Arial" w:hAnsi="Arial" w:cs="Arial"/>
        </w:rPr>
        <w:t xml:space="preserve"> mood is </w:t>
      </w:r>
      <w:r w:rsidR="001921D9">
        <w:rPr>
          <w:rFonts w:ascii="Arial" w:hAnsi="Arial" w:cs="Arial"/>
        </w:rPr>
        <w:t xml:space="preserve">used to </w:t>
      </w:r>
      <w:r w:rsidR="00EC02D9">
        <w:rPr>
          <w:rFonts w:ascii="Arial" w:hAnsi="Arial" w:cs="Arial"/>
        </w:rPr>
        <w:t xml:space="preserve">form a command. The </w:t>
      </w:r>
      <w:r w:rsidR="008E730D">
        <w:rPr>
          <w:rFonts w:ascii="Arial" w:hAnsi="Arial" w:cs="Arial"/>
        </w:rPr>
        <w:t xml:space="preserve">verb phrase </w:t>
      </w:r>
      <w:r w:rsidR="00437982">
        <w:rPr>
          <w:rFonts w:ascii="Arial" w:hAnsi="Arial" w:cs="Arial"/>
        </w:rPr>
        <w:t>has</w:t>
      </w:r>
      <w:r w:rsidR="008E730D">
        <w:rPr>
          <w:rFonts w:ascii="Arial" w:hAnsi="Arial" w:cs="Arial"/>
        </w:rPr>
        <w:t xml:space="preserve"> a base form verb</w:t>
      </w:r>
      <w:r w:rsidR="0053106C">
        <w:rPr>
          <w:rFonts w:ascii="Arial" w:hAnsi="Arial" w:cs="Arial"/>
        </w:rPr>
        <w:t xml:space="preserve"> and no subject. </w:t>
      </w:r>
      <w:r w:rsidR="007D50F9" w:rsidRPr="007D50F9">
        <w:rPr>
          <w:rFonts w:ascii="Arial" w:hAnsi="Arial" w:cs="Arial"/>
        </w:rPr>
        <w:t>The shortest grammatical sentence possible is an imperative verb phrase.</w:t>
      </w:r>
    </w:p>
    <w:p w14:paraId="329BA255" w14:textId="77777777" w:rsidR="009D62A6" w:rsidRPr="00624B22" w:rsidRDefault="00D231C5" w:rsidP="006F778F">
      <w:pPr>
        <w:rPr>
          <w:rFonts w:ascii="Arial" w:hAnsi="Arial" w:cs="Arial"/>
          <w:i/>
        </w:rPr>
      </w:pPr>
      <w:r>
        <w:rPr>
          <w:rFonts w:ascii="Arial" w:hAnsi="Arial" w:cs="Arial"/>
          <w:i/>
          <w:noProof/>
          <w:lang w:eastAsia="en-GB"/>
        </w:rPr>
        <mc:AlternateContent>
          <mc:Choice Requires="wps">
            <w:drawing>
              <wp:anchor distT="0" distB="0" distL="114300" distR="114300" simplePos="0" relativeHeight="251662336" behindDoc="0" locked="0" layoutInCell="1" allowOverlap="1" wp14:anchorId="099FA474" wp14:editId="575CAF0D">
                <wp:simplePos x="0" y="0"/>
                <wp:positionH relativeFrom="column">
                  <wp:posOffset>2124075</wp:posOffset>
                </wp:positionH>
                <wp:positionV relativeFrom="paragraph">
                  <wp:posOffset>85090</wp:posOffset>
                </wp:positionV>
                <wp:extent cx="847725" cy="0"/>
                <wp:effectExtent l="0" t="76200" r="9525" b="95250"/>
                <wp:wrapNone/>
                <wp:docPr id="401" name="Straight Arrow Connector 401"/>
                <wp:cNvGraphicFramePr/>
                <a:graphic xmlns:a="http://schemas.openxmlformats.org/drawingml/2006/main">
                  <a:graphicData uri="http://schemas.microsoft.com/office/word/2010/wordprocessingShape">
                    <wps:wsp>
                      <wps:cNvCnPr/>
                      <wps:spPr>
                        <a:xfrm>
                          <a:off x="0" y="0"/>
                          <a:ext cx="8477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1F3017" id="Straight Arrow Connector 401" o:spid="_x0000_s1026" type="#_x0000_t32" style="position:absolute;margin-left:167.25pt;margin-top:6.7pt;width:66.7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" strokecolor="windowText" strokeweight=".5pt">
                <v:stroke endarrow="block" joinstyle="miter"/>
              </v:shape>
            </w:pict>
          </mc:Fallback>
        </mc:AlternateContent>
      </w:r>
      <w:r w:rsidR="00D47202">
        <w:rPr>
          <w:rFonts w:ascii="Arial" w:hAnsi="Arial" w:cs="Arial"/>
        </w:rPr>
        <w:tab/>
      </w:r>
      <w:r w:rsidR="00414950">
        <w:rPr>
          <w:rFonts w:ascii="Arial" w:hAnsi="Arial" w:cs="Arial"/>
          <w:i/>
        </w:rPr>
        <w:t xml:space="preserve">You </w:t>
      </w:r>
      <w:r w:rsidR="00414950" w:rsidRPr="00414950">
        <w:rPr>
          <w:rFonts w:ascii="Arial" w:hAnsi="Arial" w:cs="Arial"/>
          <w:b/>
          <w:i/>
        </w:rPr>
        <w:t>will</w:t>
      </w:r>
      <w:r w:rsidR="00D47202" w:rsidRPr="00414950">
        <w:rPr>
          <w:rFonts w:ascii="Arial" w:hAnsi="Arial" w:cs="Arial"/>
          <w:b/>
          <w:i/>
        </w:rPr>
        <w:t xml:space="preserve"> </w:t>
      </w:r>
      <w:r w:rsidR="00414950" w:rsidRPr="00414950">
        <w:rPr>
          <w:rFonts w:ascii="Arial" w:hAnsi="Arial" w:cs="Arial"/>
          <w:b/>
          <w:i/>
        </w:rPr>
        <w:t>sit down</w:t>
      </w:r>
      <w:r w:rsidR="00414950">
        <w:rPr>
          <w:rFonts w:ascii="Arial" w:hAnsi="Arial" w:cs="Arial"/>
          <w:i/>
        </w:rPr>
        <w:t xml:space="preserve"> now</w:t>
      </w:r>
      <w:r w:rsidR="00D47202" w:rsidRPr="00D47202">
        <w:rPr>
          <w:rFonts w:ascii="Arial" w:hAnsi="Arial" w:cs="Arial"/>
          <w:i/>
        </w:rPr>
        <w:t>.</w:t>
      </w:r>
      <w:r w:rsidR="00D47202" w:rsidRPr="00D47202">
        <w:rPr>
          <w:rFonts w:ascii="Arial" w:hAnsi="Arial" w:cs="Arial"/>
          <w:i/>
        </w:rPr>
        <w:tab/>
      </w:r>
      <w:r w:rsidR="00D47202" w:rsidRPr="00D47202">
        <w:rPr>
          <w:rFonts w:ascii="Arial" w:hAnsi="Arial" w:cs="Arial"/>
          <w:i/>
        </w:rPr>
        <w:tab/>
      </w:r>
      <w:r w:rsidR="00D47202" w:rsidRPr="00D47202">
        <w:rPr>
          <w:rFonts w:ascii="Arial" w:hAnsi="Arial" w:cs="Arial"/>
          <w:i/>
        </w:rPr>
        <w:tab/>
      </w:r>
      <w:r w:rsidR="00414950" w:rsidRPr="00414950">
        <w:rPr>
          <w:rFonts w:ascii="Arial" w:hAnsi="Arial" w:cs="Arial"/>
          <w:b/>
          <w:i/>
        </w:rPr>
        <w:t>Sit down</w:t>
      </w:r>
      <w:r w:rsidR="00D47202" w:rsidRPr="00D47202">
        <w:rPr>
          <w:rFonts w:ascii="Arial" w:hAnsi="Arial" w:cs="Arial"/>
          <w:i/>
        </w:rPr>
        <w:t xml:space="preserve"> </w:t>
      </w:r>
      <w:r w:rsidR="00414950">
        <w:rPr>
          <w:rFonts w:ascii="Arial" w:hAnsi="Arial" w:cs="Arial"/>
          <w:i/>
        </w:rPr>
        <w:t>now!</w:t>
      </w:r>
      <w:r w:rsidR="007D50F9">
        <w:rPr>
          <w:rFonts w:ascii="Arial" w:hAnsi="Arial" w:cs="Arial"/>
          <w:i/>
        </w:rPr>
        <w:tab/>
      </w:r>
      <w:r w:rsidR="007D50F9">
        <w:rPr>
          <w:rFonts w:ascii="Arial" w:hAnsi="Arial" w:cs="Arial"/>
          <w:i/>
        </w:rPr>
        <w:tab/>
      </w:r>
      <w:r w:rsidR="007D50F9" w:rsidRPr="007D50F9">
        <w:rPr>
          <w:rFonts w:ascii="Arial" w:hAnsi="Arial" w:cs="Arial"/>
          <w:b/>
          <w:i/>
        </w:rPr>
        <w:t>Go</w:t>
      </w:r>
      <w:r w:rsidR="007D50F9">
        <w:rPr>
          <w:rFonts w:ascii="Arial" w:hAnsi="Arial" w:cs="Arial"/>
          <w:i/>
        </w:rPr>
        <w:t>!</w:t>
      </w:r>
    </w:p>
    <w:p w14:paraId="627A473E" w14:textId="5BF2AA87" w:rsidR="004B50CF" w:rsidRDefault="007B5A37" w:rsidP="006F778F">
      <w:pPr>
        <w:rPr>
          <w:rFonts w:ascii="Arial" w:hAnsi="Arial" w:cs="Arial"/>
          <w:i/>
        </w:rPr>
      </w:pPr>
      <w:r w:rsidRPr="007B5A37">
        <w:rPr>
          <w:rFonts w:ascii="Arial" w:hAnsi="Arial" w:cs="Arial"/>
        </w:rPr>
        <w:t>The</w:t>
      </w:r>
      <w:r>
        <w:rPr>
          <w:rFonts w:ascii="Arial" w:hAnsi="Arial" w:cs="Arial"/>
          <w:b/>
        </w:rPr>
        <w:t xml:space="preserve"> subjunctive </w:t>
      </w:r>
      <w:r w:rsidR="0026479C">
        <w:rPr>
          <w:rFonts w:ascii="Arial" w:hAnsi="Arial" w:cs="Arial"/>
        </w:rPr>
        <w:t>is a formal mood that is found more frequently in writing than in speech.</w:t>
      </w:r>
      <w:r w:rsidR="00D65182">
        <w:rPr>
          <w:rFonts w:ascii="Arial" w:hAnsi="Arial" w:cs="Arial"/>
        </w:rPr>
        <w:t xml:space="preserve"> It often expresses unreal meaning </w:t>
      </w:r>
      <w:r w:rsidR="00B464C7">
        <w:rPr>
          <w:rFonts w:ascii="Arial" w:hAnsi="Arial" w:cs="Arial"/>
        </w:rPr>
        <w:t>(imaginary or hypothetical</w:t>
      </w:r>
      <w:r w:rsidR="00297997">
        <w:rPr>
          <w:rFonts w:ascii="Arial" w:hAnsi="Arial" w:cs="Arial"/>
        </w:rPr>
        <w:t xml:space="preserve"> situations)</w:t>
      </w:r>
      <w:r w:rsidR="00D65182">
        <w:rPr>
          <w:rFonts w:ascii="Arial" w:hAnsi="Arial" w:cs="Arial"/>
        </w:rPr>
        <w:t>.</w:t>
      </w:r>
      <w:r w:rsidR="00624B22">
        <w:rPr>
          <w:rFonts w:ascii="Arial" w:hAnsi="Arial" w:cs="Arial"/>
        </w:rPr>
        <w:t xml:space="preserve"> </w:t>
      </w:r>
      <w:r w:rsidR="002A6897">
        <w:rPr>
          <w:rFonts w:ascii="Arial" w:hAnsi="Arial" w:cs="Arial"/>
        </w:rPr>
        <w:t xml:space="preserve">A subjunctive verb phrase </w:t>
      </w:r>
      <w:r w:rsidR="0068412C">
        <w:rPr>
          <w:rFonts w:ascii="Arial" w:hAnsi="Arial" w:cs="Arial"/>
        </w:rPr>
        <w:t xml:space="preserve">often uses a basic verb form instead of a third person </w:t>
      </w:r>
      <w:r w:rsidR="0068412C">
        <w:rPr>
          <w:rFonts w:ascii="Arial" w:hAnsi="Arial" w:cs="Arial"/>
          <w:i/>
        </w:rPr>
        <w:t xml:space="preserve">-s </w:t>
      </w:r>
      <w:r w:rsidR="0068412C" w:rsidRPr="0068412C">
        <w:rPr>
          <w:rFonts w:ascii="Arial" w:hAnsi="Arial" w:cs="Arial"/>
        </w:rPr>
        <w:t>inflection</w:t>
      </w:r>
      <w:r w:rsidR="000F50E6">
        <w:rPr>
          <w:rFonts w:ascii="Arial" w:hAnsi="Arial" w:cs="Arial"/>
        </w:rPr>
        <w:t xml:space="preserve"> (this is more common in older texts)</w:t>
      </w:r>
      <w:r w:rsidR="0068412C">
        <w:rPr>
          <w:rFonts w:ascii="Arial" w:hAnsi="Arial" w:cs="Arial"/>
          <w:i/>
        </w:rPr>
        <w:t>.</w:t>
      </w:r>
      <w:r w:rsidR="00283B23">
        <w:rPr>
          <w:rFonts w:ascii="Arial" w:hAnsi="Arial" w:cs="Arial"/>
          <w:i/>
        </w:rPr>
        <w:t xml:space="preserve"> </w:t>
      </w:r>
      <w:r w:rsidR="00283B23">
        <w:rPr>
          <w:rFonts w:ascii="Arial" w:hAnsi="Arial" w:cs="Arial"/>
        </w:rPr>
        <w:t xml:space="preserve">It is common in conditional </w:t>
      </w:r>
      <w:r w:rsidR="007C7F55">
        <w:rPr>
          <w:rFonts w:ascii="Arial" w:hAnsi="Arial" w:cs="Arial"/>
          <w:i/>
        </w:rPr>
        <w:t xml:space="preserve">if </w:t>
      </w:r>
      <w:r w:rsidR="00283B23">
        <w:rPr>
          <w:rFonts w:ascii="Arial" w:hAnsi="Arial" w:cs="Arial"/>
        </w:rPr>
        <w:t xml:space="preserve">clauses and </w:t>
      </w:r>
      <w:r w:rsidR="007C7F55" w:rsidRPr="007C7F55">
        <w:rPr>
          <w:rFonts w:ascii="Arial" w:hAnsi="Arial" w:cs="Arial"/>
          <w:i/>
        </w:rPr>
        <w:t>that</w:t>
      </w:r>
      <w:r w:rsidR="007C7F55">
        <w:rPr>
          <w:rFonts w:ascii="Arial" w:hAnsi="Arial" w:cs="Arial"/>
        </w:rPr>
        <w:t xml:space="preserve"> clauses</w:t>
      </w:r>
      <w:r w:rsidR="0068412C">
        <w:rPr>
          <w:rFonts w:ascii="Arial" w:hAnsi="Arial" w:cs="Arial"/>
          <w:i/>
        </w:rPr>
        <w:t xml:space="preserve"> </w:t>
      </w:r>
    </w:p>
    <w:p w14:paraId="7D05EF61" w14:textId="6A7CD68C" w:rsidR="004C58CE" w:rsidRDefault="00CA1780" w:rsidP="006F778F">
      <w:pPr>
        <w:rPr>
          <w:rFonts w:ascii="Arial" w:hAnsi="Arial" w:cs="Arial"/>
          <w:i/>
        </w:rPr>
      </w:pPr>
      <w:r>
        <w:rPr>
          <w:rFonts w:ascii="Arial" w:hAnsi="Arial" w:cs="Arial"/>
          <w:i/>
        </w:rPr>
        <w:t xml:space="preserve">If she </w:t>
      </w:r>
      <w:r w:rsidRPr="007C7F55">
        <w:rPr>
          <w:rFonts w:ascii="Arial" w:hAnsi="Arial" w:cs="Arial"/>
          <w:b/>
          <w:i/>
        </w:rPr>
        <w:t>be</w:t>
      </w:r>
      <w:r>
        <w:rPr>
          <w:rFonts w:ascii="Arial" w:hAnsi="Arial" w:cs="Arial"/>
          <w:i/>
        </w:rPr>
        <w:t xml:space="preserve"> …</w:t>
      </w:r>
      <w:r>
        <w:rPr>
          <w:rFonts w:ascii="Arial" w:hAnsi="Arial" w:cs="Arial"/>
          <w:i/>
        </w:rPr>
        <w:tab/>
      </w:r>
      <w:r>
        <w:rPr>
          <w:rFonts w:ascii="Arial" w:hAnsi="Arial" w:cs="Arial"/>
          <w:i/>
        </w:rPr>
        <w:tab/>
      </w:r>
      <w:r w:rsidR="004B49A8">
        <w:rPr>
          <w:rFonts w:ascii="Arial" w:hAnsi="Arial" w:cs="Arial"/>
          <w:i/>
        </w:rPr>
        <w:t>I</w:t>
      </w:r>
      <w:r w:rsidR="00D166EA">
        <w:rPr>
          <w:rFonts w:ascii="Arial" w:hAnsi="Arial" w:cs="Arial"/>
          <w:i/>
        </w:rPr>
        <w:t xml:space="preserve">f a man </w:t>
      </w:r>
      <w:proofErr w:type="spellStart"/>
      <w:r w:rsidR="00D166EA" w:rsidRPr="007C7F55">
        <w:rPr>
          <w:rFonts w:ascii="Arial" w:hAnsi="Arial" w:cs="Arial"/>
          <w:b/>
          <w:i/>
        </w:rPr>
        <w:t>haue</w:t>
      </w:r>
      <w:proofErr w:type="spellEnd"/>
      <w:r w:rsidR="00D166EA">
        <w:rPr>
          <w:rFonts w:ascii="Arial" w:hAnsi="Arial" w:cs="Arial"/>
          <w:i/>
        </w:rPr>
        <w:t xml:space="preserve"> not …</w:t>
      </w:r>
      <w:r w:rsidR="004B49A8" w:rsidRPr="004B49A8">
        <w:rPr>
          <w:rFonts w:ascii="Arial" w:hAnsi="Arial" w:cs="Arial"/>
          <w:i/>
        </w:rPr>
        <w:t xml:space="preserve"> </w:t>
      </w:r>
      <w:r w:rsidR="004B49A8">
        <w:rPr>
          <w:rFonts w:ascii="Arial" w:hAnsi="Arial" w:cs="Arial"/>
          <w:i/>
        </w:rPr>
        <w:t xml:space="preserve">     </w:t>
      </w:r>
      <w:r w:rsidR="004B49A8">
        <w:rPr>
          <w:rFonts w:ascii="Arial" w:hAnsi="Arial" w:cs="Arial"/>
          <w:i/>
        </w:rPr>
        <w:tab/>
      </w:r>
      <w:r w:rsidR="004B49A8">
        <w:rPr>
          <w:rFonts w:ascii="Arial" w:hAnsi="Arial" w:cs="Arial"/>
          <w:i/>
        </w:rPr>
        <w:tab/>
      </w:r>
      <w:r w:rsidR="004B49A8" w:rsidRPr="00D33D71">
        <w:rPr>
          <w:rFonts w:ascii="Arial" w:hAnsi="Arial" w:cs="Arial"/>
          <w:i/>
        </w:rPr>
        <w:t xml:space="preserve">I suggest that he </w:t>
      </w:r>
      <w:r w:rsidR="004B49A8" w:rsidRPr="00D33D71">
        <w:rPr>
          <w:rFonts w:ascii="Arial" w:hAnsi="Arial" w:cs="Arial"/>
          <w:b/>
          <w:i/>
        </w:rPr>
        <w:t>leave</w:t>
      </w:r>
      <w:r w:rsidR="004B49A8" w:rsidRPr="00D33D71">
        <w:rPr>
          <w:rFonts w:ascii="Arial" w:hAnsi="Arial" w:cs="Arial"/>
          <w:i/>
        </w:rPr>
        <w:t xml:space="preserve"> at once.</w:t>
      </w:r>
    </w:p>
    <w:p w14:paraId="6D57106E" w14:textId="5DAEDD83" w:rsidR="00BA61DF" w:rsidRPr="00D33D71" w:rsidRDefault="00020402" w:rsidP="006F778F">
      <w:pPr>
        <w:rPr>
          <w:rFonts w:ascii="Arial" w:hAnsi="Arial" w:cs="Arial"/>
          <w:i/>
        </w:rPr>
      </w:pPr>
      <w:r>
        <w:rPr>
          <w:rFonts w:ascii="Arial" w:hAnsi="Arial" w:cs="Arial"/>
        </w:rPr>
        <w:t xml:space="preserve">In some subjunctive verb phrases, the verb </w:t>
      </w:r>
      <w:r>
        <w:rPr>
          <w:rFonts w:ascii="Arial" w:hAnsi="Arial" w:cs="Arial"/>
          <w:i/>
        </w:rPr>
        <w:t>to be</w:t>
      </w:r>
      <w:r>
        <w:rPr>
          <w:rFonts w:ascii="Arial" w:hAnsi="Arial" w:cs="Arial"/>
        </w:rPr>
        <w:t xml:space="preserve"> is used in the plural form</w:t>
      </w:r>
      <w:r w:rsidR="000F50E6">
        <w:rPr>
          <w:rFonts w:ascii="Arial" w:hAnsi="Arial" w:cs="Arial"/>
        </w:rPr>
        <w:t xml:space="preserve"> for a singular subject.</w:t>
      </w:r>
      <w:r>
        <w:rPr>
          <w:rFonts w:ascii="Arial" w:hAnsi="Arial" w:cs="Arial"/>
        </w:rPr>
        <w:t xml:space="preserve"> </w:t>
      </w:r>
      <w:r w:rsidR="00D33D71">
        <w:rPr>
          <w:rFonts w:ascii="Arial" w:hAnsi="Arial" w:cs="Arial"/>
          <w:i/>
        </w:rPr>
        <w:tab/>
      </w:r>
      <w:r w:rsidR="00D33D71">
        <w:rPr>
          <w:rFonts w:ascii="Arial" w:hAnsi="Arial" w:cs="Arial"/>
          <w:i/>
        </w:rPr>
        <w:tab/>
      </w:r>
    </w:p>
    <w:p w14:paraId="18225253" w14:textId="19A0FC18" w:rsidR="00D166EA" w:rsidRDefault="00254ACA" w:rsidP="006F778F">
      <w:pPr>
        <w:rPr>
          <w:rFonts w:ascii="Arial" w:hAnsi="Arial" w:cs="Arial"/>
          <w:b/>
        </w:rPr>
      </w:pPr>
      <w:r>
        <w:rPr>
          <w:rFonts w:ascii="Arial" w:hAnsi="Arial" w:cs="Arial"/>
        </w:rPr>
        <w:tab/>
      </w:r>
      <w:r w:rsidR="006D29C4">
        <w:rPr>
          <w:rFonts w:ascii="Arial" w:hAnsi="Arial" w:cs="Arial"/>
          <w:i/>
        </w:rPr>
        <w:t>I</w:t>
      </w:r>
      <w:r w:rsidR="00B74811">
        <w:rPr>
          <w:rFonts w:ascii="Arial" w:hAnsi="Arial" w:cs="Arial"/>
          <w:i/>
        </w:rPr>
        <w:t>f</w:t>
      </w:r>
      <w:r w:rsidR="006D29C4">
        <w:rPr>
          <w:rFonts w:ascii="Arial" w:hAnsi="Arial" w:cs="Arial"/>
          <w:i/>
        </w:rPr>
        <w:t xml:space="preserve"> it </w:t>
      </w:r>
      <w:r w:rsidR="006D29C4" w:rsidRPr="004C58CE">
        <w:rPr>
          <w:rFonts w:ascii="Arial" w:hAnsi="Arial" w:cs="Arial"/>
          <w:b/>
          <w:i/>
        </w:rPr>
        <w:t>were</w:t>
      </w:r>
      <w:r w:rsidR="006D29C4">
        <w:rPr>
          <w:rFonts w:ascii="Arial" w:hAnsi="Arial" w:cs="Arial"/>
          <w:i/>
        </w:rPr>
        <w:t xml:space="preserve"> known</w:t>
      </w:r>
      <w:r w:rsidR="004C58CE">
        <w:rPr>
          <w:rFonts w:ascii="Arial" w:hAnsi="Arial" w:cs="Arial"/>
          <w:i/>
        </w:rPr>
        <w:t>, there would be an outcry.</w:t>
      </w:r>
      <w:r>
        <w:rPr>
          <w:rFonts w:ascii="Arial" w:hAnsi="Arial" w:cs="Arial"/>
        </w:rPr>
        <w:tab/>
      </w:r>
      <w:r>
        <w:rPr>
          <w:rFonts w:ascii="Arial" w:hAnsi="Arial" w:cs="Arial"/>
        </w:rPr>
        <w:tab/>
      </w:r>
    </w:p>
    <w:p w14:paraId="7B41777A" w14:textId="77777777" w:rsidR="00661BFA" w:rsidRPr="00661BFA" w:rsidRDefault="00661BFA" w:rsidP="006F778F">
      <w:pPr>
        <w:rPr>
          <w:rFonts w:ascii="Arial" w:hAnsi="Arial" w:cs="Arial"/>
          <w:b/>
          <w:sz w:val="16"/>
          <w:szCs w:val="16"/>
        </w:rPr>
      </w:pPr>
    </w:p>
    <w:p w14:paraId="65CA7B06" w14:textId="68E79A96" w:rsidR="002906DB" w:rsidRPr="00B92BC8" w:rsidRDefault="00AE2515" w:rsidP="006F778F">
      <w:pPr>
        <w:rPr>
          <w:rFonts w:ascii="Arial" w:hAnsi="Arial" w:cs="Arial"/>
          <w:b/>
          <w:sz w:val="28"/>
        </w:rPr>
      </w:pPr>
      <w:r w:rsidRPr="00B92BC8">
        <w:rPr>
          <w:rFonts w:ascii="Arial" w:hAnsi="Arial" w:cs="Arial"/>
          <w:b/>
          <w:sz w:val="28"/>
        </w:rPr>
        <w:t>The structure of non-finite verb phrases</w:t>
      </w:r>
      <w:r w:rsidR="006D7399" w:rsidRPr="00B92BC8">
        <w:rPr>
          <w:rFonts w:ascii="Arial" w:hAnsi="Arial" w:cs="Arial"/>
          <w:b/>
          <w:sz w:val="28"/>
        </w:rPr>
        <w:t xml:space="preserve">                                      </w:t>
      </w:r>
      <w:r w:rsidR="00FF3A84" w:rsidRPr="00B92BC8">
        <w:rPr>
          <w:rFonts w:ascii="Arial" w:hAnsi="Arial" w:cs="Arial"/>
          <w:b/>
          <w:sz w:val="28"/>
        </w:rPr>
        <w:t xml:space="preserve">                                             </w:t>
      </w:r>
    </w:p>
    <w:p w14:paraId="2AC15B37" w14:textId="3B05EDCF" w:rsidR="00810B01" w:rsidRDefault="00DF72F1" w:rsidP="006F778F">
      <w:pPr>
        <w:rPr>
          <w:rFonts w:ascii="Arial" w:hAnsi="Arial" w:cs="Arial"/>
        </w:rPr>
      </w:pPr>
      <w:r>
        <w:rPr>
          <w:rFonts w:ascii="Arial" w:hAnsi="Arial" w:cs="Arial"/>
        </w:rPr>
        <w:t xml:space="preserve">Non-finite verb phrases are </w:t>
      </w:r>
      <w:r w:rsidR="00A2669A">
        <w:rPr>
          <w:rFonts w:ascii="Arial" w:hAnsi="Arial" w:cs="Arial"/>
        </w:rPr>
        <w:t xml:space="preserve">found in </w:t>
      </w:r>
      <w:r>
        <w:rPr>
          <w:rFonts w:ascii="Arial" w:hAnsi="Arial" w:cs="Arial"/>
        </w:rPr>
        <w:t>subordinate clauses</w:t>
      </w:r>
      <w:r w:rsidR="00A2669A">
        <w:rPr>
          <w:rFonts w:ascii="Arial" w:hAnsi="Arial" w:cs="Arial"/>
        </w:rPr>
        <w:t xml:space="preserve">: </w:t>
      </w:r>
      <w:r w:rsidR="000C27B6">
        <w:rPr>
          <w:rFonts w:ascii="Arial" w:hAnsi="Arial" w:cs="Arial"/>
        </w:rPr>
        <w:t>they can</w:t>
      </w:r>
      <w:r w:rsidR="00C6099A">
        <w:rPr>
          <w:rFonts w:ascii="Arial" w:hAnsi="Arial" w:cs="Arial"/>
        </w:rPr>
        <w:t xml:space="preserve"> fill a clause site or</w:t>
      </w:r>
      <w:r w:rsidR="000C27B6">
        <w:rPr>
          <w:rFonts w:ascii="Arial" w:hAnsi="Arial" w:cs="Arial"/>
        </w:rPr>
        <w:t xml:space="preserve"> </w:t>
      </w:r>
      <w:r w:rsidR="00C6099A">
        <w:rPr>
          <w:rFonts w:ascii="Arial" w:hAnsi="Arial" w:cs="Arial"/>
        </w:rPr>
        <w:t xml:space="preserve">they can be embedded in </w:t>
      </w:r>
      <w:r w:rsidR="000C27B6">
        <w:rPr>
          <w:rFonts w:ascii="Arial" w:hAnsi="Arial" w:cs="Arial"/>
        </w:rPr>
        <w:t>noun phrases</w:t>
      </w:r>
      <w:r w:rsidR="00C51FB3">
        <w:rPr>
          <w:rFonts w:ascii="Arial" w:hAnsi="Arial" w:cs="Arial"/>
        </w:rPr>
        <w:t xml:space="preserve"> (as post-modifiers)</w:t>
      </w:r>
      <w:r w:rsidR="00810B01">
        <w:rPr>
          <w:rFonts w:ascii="Arial" w:hAnsi="Arial" w:cs="Arial"/>
        </w:rPr>
        <w:t>.</w:t>
      </w:r>
    </w:p>
    <w:p w14:paraId="29B34520" w14:textId="1E693D86" w:rsidR="00F30925" w:rsidRPr="003A3B61" w:rsidRDefault="00810B01" w:rsidP="006F778F">
      <w:pPr>
        <w:rPr>
          <w:rFonts w:ascii="Arial" w:hAnsi="Arial" w:cs="Arial"/>
        </w:rPr>
      </w:pPr>
      <w:r>
        <w:rPr>
          <w:rFonts w:ascii="Arial" w:hAnsi="Arial" w:cs="Arial"/>
          <w:i/>
        </w:rPr>
        <w:tab/>
      </w:r>
      <w:r w:rsidR="001B6552">
        <w:rPr>
          <w:rFonts w:ascii="Arial" w:hAnsi="Arial" w:cs="Arial"/>
          <w:i/>
        </w:rPr>
        <w:t xml:space="preserve">They </w:t>
      </w:r>
      <w:r w:rsidR="001B6552" w:rsidRPr="001B6552">
        <w:rPr>
          <w:rFonts w:ascii="Arial" w:hAnsi="Arial" w:cs="Arial"/>
          <w:b/>
          <w:i/>
        </w:rPr>
        <w:t>stood</w:t>
      </w:r>
      <w:r w:rsidR="001B6552">
        <w:rPr>
          <w:rFonts w:ascii="Arial" w:hAnsi="Arial" w:cs="Arial"/>
          <w:i/>
        </w:rPr>
        <w:t xml:space="preserve"> together </w:t>
      </w:r>
      <w:r w:rsidR="001B6552" w:rsidRPr="003A3B61">
        <w:rPr>
          <w:rFonts w:ascii="Arial" w:hAnsi="Arial" w:cs="Arial"/>
          <w:b/>
          <w:i/>
        </w:rPr>
        <w:t>laughing</w:t>
      </w:r>
      <w:r w:rsidR="001B6552">
        <w:rPr>
          <w:rFonts w:ascii="Arial" w:hAnsi="Arial" w:cs="Arial"/>
          <w:i/>
        </w:rPr>
        <w:t xml:space="preserve"> loudly.</w:t>
      </w:r>
      <w:r w:rsidR="00F30925">
        <w:rPr>
          <w:rFonts w:ascii="Arial" w:hAnsi="Arial" w:cs="Arial"/>
          <w:i/>
        </w:rPr>
        <w:tab/>
      </w:r>
      <w:r w:rsidR="00FD35BB" w:rsidRPr="00FD35BB">
        <w:rPr>
          <w:rFonts w:ascii="Arial" w:hAnsi="Arial" w:cs="Arial"/>
          <w:b/>
          <w:i/>
        </w:rPr>
        <w:t>Hidden</w:t>
      </w:r>
      <w:r w:rsidR="00FD35BB">
        <w:rPr>
          <w:rFonts w:ascii="Arial" w:hAnsi="Arial" w:cs="Arial"/>
          <w:i/>
        </w:rPr>
        <w:t xml:space="preserve"> by the dark, he </w:t>
      </w:r>
      <w:r w:rsidR="00FD35BB" w:rsidRPr="00FD35BB">
        <w:rPr>
          <w:rFonts w:ascii="Arial" w:hAnsi="Arial" w:cs="Arial"/>
          <w:b/>
          <w:i/>
        </w:rPr>
        <w:t>waited</w:t>
      </w:r>
      <w:r w:rsidR="00FD35BB">
        <w:rPr>
          <w:rFonts w:ascii="Arial" w:hAnsi="Arial" w:cs="Arial"/>
          <w:i/>
        </w:rPr>
        <w:t>.</w:t>
      </w:r>
      <w:r w:rsidR="003A3B61">
        <w:rPr>
          <w:rFonts w:ascii="Arial" w:hAnsi="Arial" w:cs="Arial"/>
          <w:i/>
        </w:rPr>
        <w:br/>
      </w:r>
      <w:r w:rsidR="003A3B61">
        <w:rPr>
          <w:rFonts w:ascii="Arial" w:hAnsi="Arial" w:cs="Arial"/>
        </w:rPr>
        <w:t xml:space="preserve">     </w:t>
      </w:r>
      <w:r w:rsidR="00E411EA">
        <w:rPr>
          <w:rFonts w:ascii="Arial" w:hAnsi="Arial" w:cs="Arial"/>
        </w:rPr>
        <w:t xml:space="preserve">                finite VP</w:t>
      </w:r>
      <w:r w:rsidR="003A3B61">
        <w:rPr>
          <w:rFonts w:ascii="Arial" w:hAnsi="Arial" w:cs="Arial"/>
        </w:rPr>
        <w:t xml:space="preserve">    </w:t>
      </w:r>
      <w:r w:rsidR="00E411EA">
        <w:rPr>
          <w:rFonts w:ascii="Arial" w:hAnsi="Arial" w:cs="Arial"/>
        </w:rPr>
        <w:t xml:space="preserve">        n-fin VP                        n-fin VP                          fin VP</w:t>
      </w:r>
      <w:r w:rsidR="00E411EA">
        <w:rPr>
          <w:rFonts w:ascii="Arial" w:hAnsi="Arial" w:cs="Arial"/>
        </w:rPr>
        <w:br/>
        <w:t xml:space="preserve">                         </w:t>
      </w:r>
      <w:proofErr w:type="spellStart"/>
      <w:r w:rsidR="00E411EA">
        <w:rPr>
          <w:rFonts w:ascii="Arial" w:hAnsi="Arial" w:cs="Arial"/>
        </w:rPr>
        <w:t>MCl</w:t>
      </w:r>
      <w:proofErr w:type="spellEnd"/>
      <w:r w:rsidR="00E411EA">
        <w:rPr>
          <w:rFonts w:ascii="Arial" w:hAnsi="Arial" w:cs="Arial"/>
        </w:rPr>
        <w:t xml:space="preserve">                   </w:t>
      </w:r>
      <w:proofErr w:type="spellStart"/>
      <w:r w:rsidR="00E411EA">
        <w:rPr>
          <w:rFonts w:ascii="Arial" w:hAnsi="Arial" w:cs="Arial"/>
        </w:rPr>
        <w:t>SCl</w:t>
      </w:r>
      <w:proofErr w:type="spellEnd"/>
      <w:r w:rsidR="00C51FB3">
        <w:rPr>
          <w:rFonts w:ascii="Arial" w:hAnsi="Arial" w:cs="Arial"/>
        </w:rPr>
        <w:t xml:space="preserve">                               </w:t>
      </w:r>
      <w:proofErr w:type="spellStart"/>
      <w:r w:rsidR="00C51FB3">
        <w:rPr>
          <w:rFonts w:ascii="Arial" w:hAnsi="Arial" w:cs="Arial"/>
        </w:rPr>
        <w:t>SCl</w:t>
      </w:r>
      <w:proofErr w:type="spellEnd"/>
      <w:r w:rsidR="00C51FB3">
        <w:rPr>
          <w:rFonts w:ascii="Arial" w:hAnsi="Arial" w:cs="Arial"/>
        </w:rPr>
        <w:t xml:space="preserve">                              </w:t>
      </w:r>
      <w:proofErr w:type="spellStart"/>
      <w:r w:rsidR="00C51FB3">
        <w:rPr>
          <w:rFonts w:ascii="Arial" w:hAnsi="Arial" w:cs="Arial"/>
        </w:rPr>
        <w:t>MCl</w:t>
      </w:r>
      <w:proofErr w:type="spellEnd"/>
    </w:p>
    <w:p w14:paraId="2AD70A26" w14:textId="1BDB0BC0" w:rsidR="00FD35BB" w:rsidRDefault="009A7518" w:rsidP="006F778F">
      <w:pPr>
        <w:rPr>
          <w:rFonts w:ascii="Arial" w:hAnsi="Arial" w:cs="Arial"/>
        </w:rPr>
      </w:pPr>
      <w:r>
        <w:rPr>
          <w:rFonts w:ascii="Arial" w:hAnsi="Arial" w:cs="Arial"/>
          <w:i/>
        </w:rPr>
        <w:t xml:space="preserve">The wall </w:t>
      </w:r>
      <w:r w:rsidR="001A78C2" w:rsidRPr="003A3B61">
        <w:rPr>
          <w:rFonts w:ascii="Arial" w:hAnsi="Arial" w:cs="Arial"/>
          <w:b/>
          <w:i/>
        </w:rPr>
        <w:t>painted</w:t>
      </w:r>
      <w:r w:rsidR="001A78C2">
        <w:rPr>
          <w:rFonts w:ascii="Arial" w:hAnsi="Arial" w:cs="Arial"/>
          <w:i/>
        </w:rPr>
        <w:t xml:space="preserve"> yesterday </w:t>
      </w:r>
      <w:r w:rsidR="001A78C2" w:rsidRPr="003A3B61">
        <w:rPr>
          <w:rFonts w:ascii="Arial" w:hAnsi="Arial" w:cs="Arial"/>
          <w:b/>
          <w:i/>
        </w:rPr>
        <w:t>was</w:t>
      </w:r>
      <w:r w:rsidR="001A78C2">
        <w:rPr>
          <w:rFonts w:ascii="Arial" w:hAnsi="Arial" w:cs="Arial"/>
          <w:i/>
        </w:rPr>
        <w:t xml:space="preserve"> still wet.</w:t>
      </w:r>
      <w:r w:rsidR="001A78C2">
        <w:rPr>
          <w:rFonts w:ascii="Arial" w:hAnsi="Arial" w:cs="Arial"/>
          <w:i/>
        </w:rPr>
        <w:tab/>
      </w:r>
      <w:r w:rsidR="003A3B61">
        <w:rPr>
          <w:rFonts w:ascii="Arial" w:hAnsi="Arial" w:cs="Arial"/>
          <w:i/>
        </w:rPr>
        <w:t xml:space="preserve">    </w:t>
      </w:r>
      <w:r w:rsidR="009C73DA">
        <w:rPr>
          <w:rFonts w:ascii="Arial" w:hAnsi="Arial" w:cs="Arial"/>
          <w:i/>
        </w:rPr>
        <w:t xml:space="preserve">The </w:t>
      </w:r>
      <w:r w:rsidR="003A3B61">
        <w:rPr>
          <w:rFonts w:ascii="Arial" w:hAnsi="Arial" w:cs="Arial"/>
          <w:i/>
        </w:rPr>
        <w:t xml:space="preserve">dog </w:t>
      </w:r>
      <w:r w:rsidR="003A3B61" w:rsidRPr="003A3B61">
        <w:rPr>
          <w:rFonts w:ascii="Arial" w:hAnsi="Arial" w:cs="Arial"/>
          <w:b/>
          <w:i/>
        </w:rPr>
        <w:t>barking</w:t>
      </w:r>
      <w:r w:rsidR="003A3B61">
        <w:rPr>
          <w:rFonts w:ascii="Arial" w:hAnsi="Arial" w:cs="Arial"/>
          <w:i/>
        </w:rPr>
        <w:t xml:space="preserve"> incessantly </w:t>
      </w:r>
      <w:r w:rsidR="003A3B61" w:rsidRPr="00411631">
        <w:rPr>
          <w:rFonts w:ascii="Arial" w:hAnsi="Arial" w:cs="Arial"/>
          <w:b/>
          <w:i/>
        </w:rPr>
        <w:t>looked</w:t>
      </w:r>
      <w:r w:rsidR="003A3B61">
        <w:rPr>
          <w:rFonts w:ascii="Arial" w:hAnsi="Arial" w:cs="Arial"/>
          <w:i/>
        </w:rPr>
        <w:t xml:space="preserve"> vicious.</w:t>
      </w:r>
      <w:r w:rsidR="00C51FB3">
        <w:rPr>
          <w:rFonts w:ascii="Arial" w:hAnsi="Arial" w:cs="Arial"/>
          <w:i/>
        </w:rPr>
        <w:br/>
        <w:t xml:space="preserve">     </w:t>
      </w:r>
      <w:r w:rsidR="00411631">
        <w:rPr>
          <w:rFonts w:ascii="Arial" w:hAnsi="Arial" w:cs="Arial"/>
        </w:rPr>
        <w:t xml:space="preserve">         n-fin VP                 fin VP                                     n-fin </w:t>
      </w:r>
      <w:r w:rsidR="00D231C5">
        <w:rPr>
          <w:rFonts w:ascii="Arial" w:hAnsi="Arial" w:cs="Arial"/>
        </w:rPr>
        <w:t>VP</w:t>
      </w:r>
      <w:r w:rsidR="00411631">
        <w:rPr>
          <w:rFonts w:ascii="Arial" w:hAnsi="Arial" w:cs="Arial"/>
        </w:rPr>
        <w:t xml:space="preserve">                    fin VP</w:t>
      </w:r>
      <w:r w:rsidR="00411631">
        <w:rPr>
          <w:rFonts w:ascii="Arial" w:hAnsi="Arial" w:cs="Arial"/>
        </w:rPr>
        <w:br/>
        <w:t xml:space="preserve">        </w:t>
      </w:r>
      <w:r w:rsidR="00D769CA">
        <w:rPr>
          <w:rFonts w:ascii="Arial" w:hAnsi="Arial" w:cs="Arial"/>
        </w:rPr>
        <w:t xml:space="preserve"> embedded </w:t>
      </w:r>
      <w:proofErr w:type="spellStart"/>
      <w:r w:rsidR="00D769CA">
        <w:rPr>
          <w:rFonts w:ascii="Arial" w:hAnsi="Arial" w:cs="Arial"/>
        </w:rPr>
        <w:t>SCl</w:t>
      </w:r>
      <w:proofErr w:type="spellEnd"/>
      <w:r w:rsidR="00D769CA">
        <w:rPr>
          <w:rFonts w:ascii="Arial" w:hAnsi="Arial" w:cs="Arial"/>
        </w:rPr>
        <w:t xml:space="preserve">            </w:t>
      </w:r>
      <w:proofErr w:type="spellStart"/>
      <w:r w:rsidR="00D769CA">
        <w:rPr>
          <w:rFonts w:ascii="Arial" w:hAnsi="Arial" w:cs="Arial"/>
        </w:rPr>
        <w:t>MCl</w:t>
      </w:r>
      <w:proofErr w:type="spellEnd"/>
      <w:r w:rsidR="00D769CA">
        <w:rPr>
          <w:rFonts w:ascii="Arial" w:hAnsi="Arial" w:cs="Arial"/>
        </w:rPr>
        <w:t xml:space="preserve">                                embedded </w:t>
      </w:r>
      <w:proofErr w:type="spellStart"/>
      <w:r w:rsidR="00D769CA">
        <w:rPr>
          <w:rFonts w:ascii="Arial" w:hAnsi="Arial" w:cs="Arial"/>
        </w:rPr>
        <w:t>SCl</w:t>
      </w:r>
      <w:proofErr w:type="spellEnd"/>
      <w:r w:rsidR="00D769CA">
        <w:rPr>
          <w:rFonts w:ascii="Arial" w:hAnsi="Arial" w:cs="Arial"/>
        </w:rPr>
        <w:t xml:space="preserve">                  </w:t>
      </w:r>
      <w:proofErr w:type="spellStart"/>
      <w:r w:rsidR="00D769CA">
        <w:rPr>
          <w:rFonts w:ascii="Arial" w:hAnsi="Arial" w:cs="Arial"/>
        </w:rPr>
        <w:t>MCl</w:t>
      </w:r>
      <w:proofErr w:type="spellEnd"/>
    </w:p>
    <w:p w14:paraId="627F0C44" w14:textId="4C430D81" w:rsidR="00FB1B49" w:rsidRPr="00661BFA" w:rsidRDefault="00FB1B49" w:rsidP="006F778F">
      <w:pPr>
        <w:rPr>
          <w:rFonts w:ascii="Arial" w:hAnsi="Arial" w:cs="Arial"/>
          <w:sz w:val="8"/>
          <w:szCs w:val="8"/>
        </w:rPr>
      </w:pPr>
    </w:p>
    <w:p w14:paraId="4369E142" w14:textId="5EFD07B6" w:rsidR="00FE12A7" w:rsidRPr="00B92BC8" w:rsidRDefault="00FE12A7" w:rsidP="006F778F">
      <w:pPr>
        <w:rPr>
          <w:rFonts w:ascii="Arial" w:hAnsi="Arial" w:cs="Arial"/>
          <w:b/>
          <w:sz w:val="28"/>
        </w:rPr>
      </w:pPr>
      <w:r w:rsidRPr="00B92BC8">
        <w:rPr>
          <w:rFonts w:ascii="Arial" w:hAnsi="Arial" w:cs="Arial"/>
          <w:b/>
          <w:sz w:val="28"/>
        </w:rPr>
        <w:t>Verb phrase patterns</w:t>
      </w:r>
    </w:p>
    <w:p w14:paraId="11F34295" w14:textId="6ED52DA7" w:rsidR="00FE6394" w:rsidRDefault="002664E1" w:rsidP="006F778F">
      <w:pPr>
        <w:rPr>
          <w:rFonts w:ascii="Arial" w:hAnsi="Arial" w:cs="Arial"/>
        </w:rPr>
      </w:pPr>
      <w:r>
        <w:rPr>
          <w:rFonts w:ascii="Arial" w:hAnsi="Arial" w:cs="Arial"/>
        </w:rPr>
        <w:t xml:space="preserve">The following table </w:t>
      </w:r>
      <w:r w:rsidR="005564B7">
        <w:rPr>
          <w:rFonts w:ascii="Arial" w:hAnsi="Arial" w:cs="Arial"/>
        </w:rPr>
        <w:t>lists the different patterns</w:t>
      </w:r>
      <w:r w:rsidR="00A27728">
        <w:rPr>
          <w:rFonts w:ascii="Arial" w:hAnsi="Arial" w:cs="Arial"/>
        </w:rPr>
        <w:t xml:space="preserve"> of auxiliaries</w:t>
      </w:r>
      <w:r w:rsidR="005564B7">
        <w:rPr>
          <w:rFonts w:ascii="Arial" w:hAnsi="Arial" w:cs="Arial"/>
        </w:rPr>
        <w:t xml:space="preserve"> that can be found in a verb phrase.</w:t>
      </w:r>
    </w:p>
    <w:tbl>
      <w:tblPr>
        <w:tblStyle w:val="TableGrid"/>
        <w:tblW w:w="0" w:type="auto"/>
        <w:tblLook w:val="04A0" w:firstRow="1" w:lastRow="0" w:firstColumn="1" w:lastColumn="0" w:noHBand="0" w:noVBand="1"/>
      </w:tblPr>
      <w:tblGrid>
        <w:gridCol w:w="1403"/>
        <w:gridCol w:w="1450"/>
        <w:gridCol w:w="1598"/>
        <w:gridCol w:w="1818"/>
        <w:gridCol w:w="1376"/>
        <w:gridCol w:w="1488"/>
      </w:tblGrid>
      <w:tr w:rsidR="00F458A6" w14:paraId="1B3F726E" w14:textId="77777777" w:rsidTr="00EE7B04">
        <w:tc>
          <w:tcPr>
            <w:tcW w:w="1403" w:type="dxa"/>
          </w:tcPr>
          <w:p w14:paraId="0EA5910E" w14:textId="01CB7316" w:rsidR="00F458A6" w:rsidRPr="00F458A6" w:rsidRDefault="00F458A6" w:rsidP="00F458A6">
            <w:pPr>
              <w:jc w:val="center"/>
              <w:rPr>
                <w:rFonts w:ascii="Arial" w:hAnsi="Arial" w:cs="Arial"/>
                <w:b/>
              </w:rPr>
            </w:pPr>
            <w:r>
              <w:rPr>
                <w:rFonts w:ascii="Arial" w:hAnsi="Arial" w:cs="Arial"/>
                <w:b/>
              </w:rPr>
              <w:t>SUBJECT</w:t>
            </w:r>
          </w:p>
        </w:tc>
        <w:tc>
          <w:tcPr>
            <w:tcW w:w="1450" w:type="dxa"/>
          </w:tcPr>
          <w:p w14:paraId="00BA6DBA" w14:textId="2B45823E" w:rsidR="00F458A6" w:rsidRPr="00F458A6" w:rsidRDefault="00F458A6" w:rsidP="00F458A6">
            <w:pPr>
              <w:jc w:val="center"/>
              <w:rPr>
                <w:rFonts w:ascii="Arial" w:hAnsi="Arial" w:cs="Arial"/>
                <w:b/>
              </w:rPr>
            </w:pPr>
            <w:r>
              <w:rPr>
                <w:rFonts w:ascii="Arial" w:hAnsi="Arial" w:cs="Arial"/>
                <w:b/>
              </w:rPr>
              <w:t>MODALITY</w:t>
            </w:r>
          </w:p>
        </w:tc>
        <w:tc>
          <w:tcPr>
            <w:tcW w:w="1598" w:type="dxa"/>
          </w:tcPr>
          <w:p w14:paraId="0B102F6C" w14:textId="5D995278" w:rsidR="00F458A6" w:rsidRPr="00F458A6" w:rsidRDefault="00F458A6" w:rsidP="00F458A6">
            <w:pPr>
              <w:jc w:val="center"/>
              <w:rPr>
                <w:rFonts w:ascii="Arial" w:hAnsi="Arial" w:cs="Arial"/>
                <w:b/>
              </w:rPr>
            </w:pPr>
            <w:r>
              <w:rPr>
                <w:rFonts w:ascii="Arial" w:hAnsi="Arial" w:cs="Arial"/>
                <w:b/>
              </w:rPr>
              <w:t>PERFECTIVE ASPECT</w:t>
            </w:r>
          </w:p>
        </w:tc>
        <w:tc>
          <w:tcPr>
            <w:tcW w:w="1818" w:type="dxa"/>
          </w:tcPr>
          <w:p w14:paraId="7FFA61BD" w14:textId="77777777" w:rsidR="00F458A6" w:rsidRDefault="00F458A6" w:rsidP="00F458A6">
            <w:pPr>
              <w:jc w:val="center"/>
              <w:rPr>
                <w:rFonts w:ascii="Arial" w:hAnsi="Arial" w:cs="Arial"/>
                <w:b/>
              </w:rPr>
            </w:pPr>
            <w:r>
              <w:rPr>
                <w:rFonts w:ascii="Arial" w:hAnsi="Arial" w:cs="Arial"/>
                <w:b/>
              </w:rPr>
              <w:t>PROGRESSIVE</w:t>
            </w:r>
          </w:p>
          <w:p w14:paraId="06F7F437" w14:textId="69310AEF" w:rsidR="00F458A6" w:rsidRPr="00F458A6" w:rsidRDefault="00F458A6" w:rsidP="00F458A6">
            <w:pPr>
              <w:jc w:val="center"/>
              <w:rPr>
                <w:rFonts w:ascii="Arial" w:hAnsi="Arial" w:cs="Arial"/>
                <w:b/>
              </w:rPr>
            </w:pPr>
            <w:r>
              <w:rPr>
                <w:rFonts w:ascii="Arial" w:hAnsi="Arial" w:cs="Arial"/>
                <w:b/>
              </w:rPr>
              <w:t>ASPECT</w:t>
            </w:r>
          </w:p>
        </w:tc>
        <w:tc>
          <w:tcPr>
            <w:tcW w:w="1376" w:type="dxa"/>
          </w:tcPr>
          <w:p w14:paraId="7160A6E0" w14:textId="24DFB9D8" w:rsidR="00F458A6" w:rsidRPr="00F458A6" w:rsidRDefault="00F458A6" w:rsidP="00F458A6">
            <w:pPr>
              <w:jc w:val="center"/>
              <w:rPr>
                <w:rFonts w:ascii="Arial" w:hAnsi="Arial" w:cs="Arial"/>
                <w:b/>
              </w:rPr>
            </w:pPr>
            <w:r>
              <w:rPr>
                <w:rFonts w:ascii="Arial" w:hAnsi="Arial" w:cs="Arial"/>
                <w:b/>
              </w:rPr>
              <w:t>PASSIVE VOICE</w:t>
            </w:r>
          </w:p>
        </w:tc>
        <w:tc>
          <w:tcPr>
            <w:tcW w:w="1371" w:type="dxa"/>
          </w:tcPr>
          <w:p w14:paraId="23EECD1C" w14:textId="148AA0F6" w:rsidR="00F458A6" w:rsidRPr="00F458A6" w:rsidRDefault="00F458A6" w:rsidP="00F458A6">
            <w:pPr>
              <w:jc w:val="center"/>
              <w:rPr>
                <w:rFonts w:ascii="Arial" w:hAnsi="Arial" w:cs="Arial"/>
                <w:b/>
              </w:rPr>
            </w:pPr>
            <w:r>
              <w:rPr>
                <w:rFonts w:ascii="Arial" w:hAnsi="Arial" w:cs="Arial"/>
                <w:b/>
              </w:rPr>
              <w:t>LEXICAL VERB</w:t>
            </w:r>
          </w:p>
        </w:tc>
      </w:tr>
      <w:tr w:rsidR="00F548E8" w14:paraId="7C2635F5" w14:textId="77777777" w:rsidTr="00EE7B04">
        <w:tc>
          <w:tcPr>
            <w:tcW w:w="1403" w:type="dxa"/>
            <w:vMerge w:val="restart"/>
          </w:tcPr>
          <w:p w14:paraId="5CD28733" w14:textId="77777777" w:rsidR="00F548E8" w:rsidRDefault="00F548E8" w:rsidP="00EE7B04">
            <w:pPr>
              <w:jc w:val="center"/>
              <w:rPr>
                <w:rFonts w:ascii="Arial" w:hAnsi="Arial" w:cs="Arial"/>
              </w:rPr>
            </w:pPr>
          </w:p>
          <w:p w14:paraId="067972D4" w14:textId="77777777" w:rsidR="00F548E8" w:rsidRDefault="00F548E8" w:rsidP="00EE7B04">
            <w:pPr>
              <w:jc w:val="center"/>
              <w:rPr>
                <w:rFonts w:ascii="Arial" w:hAnsi="Arial" w:cs="Arial"/>
              </w:rPr>
            </w:pPr>
          </w:p>
          <w:p w14:paraId="62E35331" w14:textId="77777777" w:rsidR="00F548E8" w:rsidRDefault="00F548E8" w:rsidP="00EE7B04">
            <w:pPr>
              <w:jc w:val="center"/>
              <w:rPr>
                <w:rFonts w:ascii="Arial" w:hAnsi="Arial" w:cs="Arial"/>
              </w:rPr>
            </w:pPr>
          </w:p>
          <w:p w14:paraId="57929118" w14:textId="77777777" w:rsidR="00F548E8" w:rsidRDefault="00F548E8" w:rsidP="00EE7B04">
            <w:pPr>
              <w:jc w:val="center"/>
              <w:rPr>
                <w:rFonts w:ascii="Arial" w:hAnsi="Arial" w:cs="Arial"/>
              </w:rPr>
            </w:pPr>
          </w:p>
          <w:p w14:paraId="068789DE" w14:textId="77777777" w:rsidR="00F548E8" w:rsidRDefault="00F548E8" w:rsidP="00EE7B04">
            <w:pPr>
              <w:jc w:val="center"/>
              <w:rPr>
                <w:rFonts w:ascii="Arial" w:hAnsi="Arial" w:cs="Arial"/>
              </w:rPr>
            </w:pPr>
          </w:p>
          <w:p w14:paraId="1AD4B651" w14:textId="77777777" w:rsidR="00F548E8" w:rsidRDefault="00F548E8" w:rsidP="00EE7B04">
            <w:pPr>
              <w:jc w:val="center"/>
              <w:rPr>
                <w:rFonts w:ascii="Arial" w:hAnsi="Arial" w:cs="Arial"/>
              </w:rPr>
            </w:pPr>
          </w:p>
          <w:p w14:paraId="093489C4" w14:textId="77777777" w:rsidR="00F548E8" w:rsidRDefault="00F548E8" w:rsidP="00EE7B04">
            <w:pPr>
              <w:jc w:val="center"/>
              <w:rPr>
                <w:rFonts w:ascii="Arial" w:hAnsi="Arial" w:cs="Arial"/>
              </w:rPr>
            </w:pPr>
          </w:p>
          <w:p w14:paraId="4EC0D6D6" w14:textId="77777777" w:rsidR="00FE6394" w:rsidRDefault="00FE6394" w:rsidP="00EE7B04">
            <w:pPr>
              <w:jc w:val="center"/>
              <w:rPr>
                <w:rFonts w:ascii="Arial" w:hAnsi="Arial" w:cs="Arial"/>
              </w:rPr>
            </w:pPr>
          </w:p>
          <w:p w14:paraId="01BF9630" w14:textId="77777777" w:rsidR="00FE6394" w:rsidRDefault="00FE6394" w:rsidP="00EE7B04">
            <w:pPr>
              <w:jc w:val="center"/>
              <w:rPr>
                <w:rFonts w:ascii="Arial" w:hAnsi="Arial" w:cs="Arial"/>
              </w:rPr>
            </w:pPr>
          </w:p>
          <w:p w14:paraId="1D3661AC" w14:textId="77777777" w:rsidR="00FE6394" w:rsidRDefault="00FE6394" w:rsidP="00EE7B04">
            <w:pPr>
              <w:jc w:val="center"/>
              <w:rPr>
                <w:rFonts w:ascii="Arial" w:hAnsi="Arial" w:cs="Arial"/>
              </w:rPr>
            </w:pPr>
          </w:p>
          <w:p w14:paraId="2439D87A" w14:textId="77777777" w:rsidR="00FE6394" w:rsidRDefault="00FE6394" w:rsidP="00EE7B04">
            <w:pPr>
              <w:jc w:val="center"/>
              <w:rPr>
                <w:rFonts w:ascii="Arial" w:hAnsi="Arial" w:cs="Arial"/>
              </w:rPr>
            </w:pPr>
          </w:p>
          <w:p w14:paraId="61C9CEA5" w14:textId="77777777" w:rsidR="00FE6394" w:rsidRDefault="00FE6394" w:rsidP="00EE7B04">
            <w:pPr>
              <w:jc w:val="center"/>
              <w:rPr>
                <w:rFonts w:ascii="Arial" w:hAnsi="Arial" w:cs="Arial"/>
              </w:rPr>
            </w:pPr>
          </w:p>
          <w:p w14:paraId="02628CE0" w14:textId="77777777" w:rsidR="00FE6394" w:rsidRDefault="00FE6394" w:rsidP="00EE7B04">
            <w:pPr>
              <w:jc w:val="center"/>
              <w:rPr>
                <w:rFonts w:ascii="Arial" w:hAnsi="Arial" w:cs="Arial"/>
              </w:rPr>
            </w:pPr>
          </w:p>
          <w:p w14:paraId="6D82805C" w14:textId="77777777" w:rsidR="00FE6394" w:rsidRDefault="00FE6394" w:rsidP="00EE7B04">
            <w:pPr>
              <w:jc w:val="center"/>
              <w:rPr>
                <w:rFonts w:ascii="Arial" w:hAnsi="Arial" w:cs="Arial"/>
              </w:rPr>
            </w:pPr>
          </w:p>
          <w:p w14:paraId="6C15B5D5" w14:textId="19C31ED5" w:rsidR="00F548E8" w:rsidRDefault="00F548E8" w:rsidP="00EE7B04">
            <w:pPr>
              <w:jc w:val="center"/>
              <w:rPr>
                <w:rFonts w:ascii="Arial" w:hAnsi="Arial" w:cs="Arial"/>
              </w:rPr>
            </w:pPr>
            <w:r>
              <w:rPr>
                <w:rFonts w:ascii="Arial" w:hAnsi="Arial" w:cs="Arial"/>
              </w:rPr>
              <w:t>The glass</w:t>
            </w:r>
          </w:p>
        </w:tc>
        <w:tc>
          <w:tcPr>
            <w:tcW w:w="1450" w:type="dxa"/>
          </w:tcPr>
          <w:p w14:paraId="17ED9E59" w14:textId="77777777" w:rsidR="00F548E8" w:rsidRDefault="00F548E8" w:rsidP="00EE4CAD">
            <w:pPr>
              <w:jc w:val="center"/>
              <w:rPr>
                <w:rFonts w:ascii="Arial" w:hAnsi="Arial" w:cs="Arial"/>
              </w:rPr>
            </w:pPr>
          </w:p>
        </w:tc>
        <w:tc>
          <w:tcPr>
            <w:tcW w:w="1598" w:type="dxa"/>
          </w:tcPr>
          <w:p w14:paraId="11E07A73" w14:textId="77777777" w:rsidR="00F548E8" w:rsidRDefault="00F548E8" w:rsidP="00EE4CAD">
            <w:pPr>
              <w:jc w:val="center"/>
              <w:rPr>
                <w:rFonts w:ascii="Arial" w:hAnsi="Arial" w:cs="Arial"/>
              </w:rPr>
            </w:pPr>
          </w:p>
        </w:tc>
        <w:tc>
          <w:tcPr>
            <w:tcW w:w="1818" w:type="dxa"/>
          </w:tcPr>
          <w:p w14:paraId="6BC65781" w14:textId="77777777" w:rsidR="00F548E8" w:rsidRDefault="00F548E8" w:rsidP="00EE4CAD">
            <w:pPr>
              <w:jc w:val="center"/>
              <w:rPr>
                <w:rFonts w:ascii="Arial" w:hAnsi="Arial" w:cs="Arial"/>
              </w:rPr>
            </w:pPr>
          </w:p>
        </w:tc>
        <w:tc>
          <w:tcPr>
            <w:tcW w:w="1376" w:type="dxa"/>
          </w:tcPr>
          <w:p w14:paraId="3317E5E0" w14:textId="77777777" w:rsidR="00F548E8" w:rsidRDefault="00F548E8" w:rsidP="00EE4CAD">
            <w:pPr>
              <w:jc w:val="center"/>
              <w:rPr>
                <w:rFonts w:ascii="Arial" w:hAnsi="Arial" w:cs="Arial"/>
              </w:rPr>
            </w:pPr>
          </w:p>
        </w:tc>
        <w:tc>
          <w:tcPr>
            <w:tcW w:w="1371" w:type="dxa"/>
          </w:tcPr>
          <w:p w14:paraId="08949928" w14:textId="1090A58A" w:rsidR="00F548E8" w:rsidRDefault="00696E0C" w:rsidP="00EE4CAD">
            <w:pPr>
              <w:jc w:val="center"/>
              <w:rPr>
                <w:rFonts w:ascii="Arial" w:hAnsi="Arial" w:cs="Arial"/>
              </w:rPr>
            </w:pPr>
            <w:r>
              <w:rPr>
                <w:rFonts w:ascii="Arial" w:hAnsi="Arial" w:cs="Arial"/>
              </w:rPr>
              <w:t>breaks/</w:t>
            </w:r>
            <w:r w:rsidR="00F548E8">
              <w:rPr>
                <w:rFonts w:ascii="Arial" w:hAnsi="Arial" w:cs="Arial"/>
              </w:rPr>
              <w:t>broke</w:t>
            </w:r>
          </w:p>
          <w:p w14:paraId="36DA9F83" w14:textId="1F29259C" w:rsidR="00FE6394" w:rsidRDefault="00FE6394" w:rsidP="00EE4CAD">
            <w:pPr>
              <w:jc w:val="center"/>
              <w:rPr>
                <w:rFonts w:ascii="Arial" w:hAnsi="Arial" w:cs="Arial"/>
              </w:rPr>
            </w:pPr>
          </w:p>
        </w:tc>
      </w:tr>
      <w:tr w:rsidR="00F548E8" w14:paraId="51D22D06" w14:textId="77777777" w:rsidTr="00EE7B04">
        <w:tc>
          <w:tcPr>
            <w:tcW w:w="1403" w:type="dxa"/>
            <w:vMerge/>
          </w:tcPr>
          <w:p w14:paraId="60F1023F" w14:textId="77777777" w:rsidR="00F548E8" w:rsidRDefault="00F548E8" w:rsidP="006F778F">
            <w:pPr>
              <w:rPr>
                <w:rFonts w:ascii="Arial" w:hAnsi="Arial" w:cs="Arial"/>
              </w:rPr>
            </w:pPr>
          </w:p>
        </w:tc>
        <w:tc>
          <w:tcPr>
            <w:tcW w:w="1450" w:type="dxa"/>
          </w:tcPr>
          <w:p w14:paraId="18F009AC" w14:textId="12D22FB6" w:rsidR="00F548E8" w:rsidRDefault="00F548E8" w:rsidP="00EE4CAD">
            <w:pPr>
              <w:jc w:val="center"/>
              <w:rPr>
                <w:rFonts w:ascii="Arial" w:hAnsi="Arial" w:cs="Arial"/>
              </w:rPr>
            </w:pPr>
            <w:r>
              <w:rPr>
                <w:rFonts w:ascii="Arial" w:hAnsi="Arial" w:cs="Arial"/>
              </w:rPr>
              <w:t>may</w:t>
            </w:r>
          </w:p>
        </w:tc>
        <w:tc>
          <w:tcPr>
            <w:tcW w:w="1598" w:type="dxa"/>
          </w:tcPr>
          <w:p w14:paraId="4BAFDCB5" w14:textId="77777777" w:rsidR="00F548E8" w:rsidRDefault="00F548E8" w:rsidP="00EE4CAD">
            <w:pPr>
              <w:jc w:val="center"/>
              <w:rPr>
                <w:rFonts w:ascii="Arial" w:hAnsi="Arial" w:cs="Arial"/>
              </w:rPr>
            </w:pPr>
          </w:p>
        </w:tc>
        <w:tc>
          <w:tcPr>
            <w:tcW w:w="1818" w:type="dxa"/>
          </w:tcPr>
          <w:p w14:paraId="34B2E1B3" w14:textId="77777777" w:rsidR="00F548E8" w:rsidRDefault="00F548E8" w:rsidP="00EE4CAD">
            <w:pPr>
              <w:jc w:val="center"/>
              <w:rPr>
                <w:rFonts w:ascii="Arial" w:hAnsi="Arial" w:cs="Arial"/>
              </w:rPr>
            </w:pPr>
          </w:p>
        </w:tc>
        <w:tc>
          <w:tcPr>
            <w:tcW w:w="1376" w:type="dxa"/>
          </w:tcPr>
          <w:p w14:paraId="4D89509D" w14:textId="77777777" w:rsidR="00F548E8" w:rsidRDefault="00F548E8" w:rsidP="00EE4CAD">
            <w:pPr>
              <w:jc w:val="center"/>
              <w:rPr>
                <w:rFonts w:ascii="Arial" w:hAnsi="Arial" w:cs="Arial"/>
              </w:rPr>
            </w:pPr>
          </w:p>
        </w:tc>
        <w:tc>
          <w:tcPr>
            <w:tcW w:w="1371" w:type="dxa"/>
          </w:tcPr>
          <w:p w14:paraId="51889684" w14:textId="77777777" w:rsidR="00F548E8" w:rsidRDefault="00F548E8" w:rsidP="00EE4CAD">
            <w:pPr>
              <w:jc w:val="center"/>
              <w:rPr>
                <w:rFonts w:ascii="Arial" w:hAnsi="Arial" w:cs="Arial"/>
              </w:rPr>
            </w:pPr>
            <w:r>
              <w:rPr>
                <w:rFonts w:ascii="Arial" w:hAnsi="Arial" w:cs="Arial"/>
              </w:rPr>
              <w:t>break</w:t>
            </w:r>
          </w:p>
          <w:p w14:paraId="27E686E8" w14:textId="47C451F2" w:rsidR="00FE6394" w:rsidRDefault="00FE6394" w:rsidP="00EE4CAD">
            <w:pPr>
              <w:jc w:val="center"/>
              <w:rPr>
                <w:rFonts w:ascii="Arial" w:hAnsi="Arial" w:cs="Arial"/>
              </w:rPr>
            </w:pPr>
          </w:p>
        </w:tc>
      </w:tr>
      <w:tr w:rsidR="00F548E8" w14:paraId="5110FA10" w14:textId="77777777" w:rsidTr="00EE7B04">
        <w:tc>
          <w:tcPr>
            <w:tcW w:w="1403" w:type="dxa"/>
            <w:vMerge/>
          </w:tcPr>
          <w:p w14:paraId="0716289C" w14:textId="77777777" w:rsidR="00F548E8" w:rsidRDefault="00F548E8" w:rsidP="006F778F">
            <w:pPr>
              <w:rPr>
                <w:rFonts w:ascii="Arial" w:hAnsi="Arial" w:cs="Arial"/>
              </w:rPr>
            </w:pPr>
          </w:p>
        </w:tc>
        <w:tc>
          <w:tcPr>
            <w:tcW w:w="1450" w:type="dxa"/>
          </w:tcPr>
          <w:p w14:paraId="78208B96" w14:textId="77777777" w:rsidR="00F548E8" w:rsidRDefault="00F548E8" w:rsidP="00EE4CAD">
            <w:pPr>
              <w:jc w:val="center"/>
              <w:rPr>
                <w:rFonts w:ascii="Arial" w:hAnsi="Arial" w:cs="Arial"/>
              </w:rPr>
            </w:pPr>
          </w:p>
        </w:tc>
        <w:tc>
          <w:tcPr>
            <w:tcW w:w="1598" w:type="dxa"/>
          </w:tcPr>
          <w:p w14:paraId="1397EC10" w14:textId="04C73116" w:rsidR="00F548E8" w:rsidRDefault="00755C44" w:rsidP="00EE4CAD">
            <w:pPr>
              <w:jc w:val="center"/>
              <w:rPr>
                <w:rFonts w:ascii="Arial" w:hAnsi="Arial" w:cs="Arial"/>
              </w:rPr>
            </w:pPr>
            <w:r>
              <w:rPr>
                <w:rFonts w:ascii="Arial" w:hAnsi="Arial" w:cs="Arial"/>
              </w:rPr>
              <w:t>has/</w:t>
            </w:r>
            <w:r w:rsidR="00F548E8">
              <w:rPr>
                <w:rFonts w:ascii="Arial" w:hAnsi="Arial" w:cs="Arial"/>
              </w:rPr>
              <w:t>had</w:t>
            </w:r>
          </w:p>
        </w:tc>
        <w:tc>
          <w:tcPr>
            <w:tcW w:w="1818" w:type="dxa"/>
          </w:tcPr>
          <w:p w14:paraId="4647CAF3" w14:textId="77777777" w:rsidR="00F548E8" w:rsidRDefault="00F548E8" w:rsidP="00EE4CAD">
            <w:pPr>
              <w:jc w:val="center"/>
              <w:rPr>
                <w:rFonts w:ascii="Arial" w:hAnsi="Arial" w:cs="Arial"/>
              </w:rPr>
            </w:pPr>
          </w:p>
        </w:tc>
        <w:tc>
          <w:tcPr>
            <w:tcW w:w="1376" w:type="dxa"/>
          </w:tcPr>
          <w:p w14:paraId="4B419B67" w14:textId="77777777" w:rsidR="00F548E8" w:rsidRDefault="00F548E8" w:rsidP="00EE4CAD">
            <w:pPr>
              <w:jc w:val="center"/>
              <w:rPr>
                <w:rFonts w:ascii="Arial" w:hAnsi="Arial" w:cs="Arial"/>
              </w:rPr>
            </w:pPr>
          </w:p>
        </w:tc>
        <w:tc>
          <w:tcPr>
            <w:tcW w:w="1371" w:type="dxa"/>
          </w:tcPr>
          <w:p w14:paraId="14A7EC3F" w14:textId="77777777" w:rsidR="00F548E8" w:rsidRDefault="00F548E8" w:rsidP="00EE4CAD">
            <w:pPr>
              <w:jc w:val="center"/>
              <w:rPr>
                <w:rFonts w:ascii="Arial" w:hAnsi="Arial" w:cs="Arial"/>
              </w:rPr>
            </w:pPr>
            <w:r>
              <w:rPr>
                <w:rFonts w:ascii="Arial" w:hAnsi="Arial" w:cs="Arial"/>
              </w:rPr>
              <w:t>broken</w:t>
            </w:r>
          </w:p>
          <w:p w14:paraId="2EF39111" w14:textId="00032B7C" w:rsidR="00FE6394" w:rsidRDefault="00FE6394" w:rsidP="00EE4CAD">
            <w:pPr>
              <w:jc w:val="center"/>
              <w:rPr>
                <w:rFonts w:ascii="Arial" w:hAnsi="Arial" w:cs="Arial"/>
              </w:rPr>
            </w:pPr>
          </w:p>
        </w:tc>
      </w:tr>
      <w:tr w:rsidR="00F548E8" w14:paraId="47D10957" w14:textId="77777777" w:rsidTr="00EE7B04">
        <w:tc>
          <w:tcPr>
            <w:tcW w:w="1403" w:type="dxa"/>
            <w:vMerge/>
          </w:tcPr>
          <w:p w14:paraId="13561D32" w14:textId="77777777" w:rsidR="00F548E8" w:rsidRDefault="00F548E8" w:rsidP="006F778F">
            <w:pPr>
              <w:rPr>
                <w:rFonts w:ascii="Arial" w:hAnsi="Arial" w:cs="Arial"/>
              </w:rPr>
            </w:pPr>
          </w:p>
        </w:tc>
        <w:tc>
          <w:tcPr>
            <w:tcW w:w="1450" w:type="dxa"/>
          </w:tcPr>
          <w:p w14:paraId="69AAB16C" w14:textId="77777777" w:rsidR="00F548E8" w:rsidRDefault="00F548E8" w:rsidP="00EE4CAD">
            <w:pPr>
              <w:jc w:val="center"/>
              <w:rPr>
                <w:rFonts w:ascii="Arial" w:hAnsi="Arial" w:cs="Arial"/>
              </w:rPr>
            </w:pPr>
          </w:p>
        </w:tc>
        <w:tc>
          <w:tcPr>
            <w:tcW w:w="1598" w:type="dxa"/>
          </w:tcPr>
          <w:p w14:paraId="54656728" w14:textId="77777777" w:rsidR="00F548E8" w:rsidRDefault="00F548E8" w:rsidP="00EE4CAD">
            <w:pPr>
              <w:jc w:val="center"/>
              <w:rPr>
                <w:rFonts w:ascii="Arial" w:hAnsi="Arial" w:cs="Arial"/>
              </w:rPr>
            </w:pPr>
          </w:p>
        </w:tc>
        <w:tc>
          <w:tcPr>
            <w:tcW w:w="1818" w:type="dxa"/>
          </w:tcPr>
          <w:p w14:paraId="51334B16" w14:textId="445E8E30" w:rsidR="00F548E8" w:rsidRDefault="00AD5C3F" w:rsidP="00EE4CAD">
            <w:pPr>
              <w:jc w:val="center"/>
              <w:rPr>
                <w:rFonts w:ascii="Arial" w:hAnsi="Arial" w:cs="Arial"/>
              </w:rPr>
            </w:pPr>
            <w:r>
              <w:rPr>
                <w:rFonts w:ascii="Arial" w:hAnsi="Arial" w:cs="Arial"/>
              </w:rPr>
              <w:t>is/</w:t>
            </w:r>
            <w:r w:rsidR="00F548E8">
              <w:rPr>
                <w:rFonts w:ascii="Arial" w:hAnsi="Arial" w:cs="Arial"/>
              </w:rPr>
              <w:t>was</w:t>
            </w:r>
          </w:p>
        </w:tc>
        <w:tc>
          <w:tcPr>
            <w:tcW w:w="1376" w:type="dxa"/>
          </w:tcPr>
          <w:p w14:paraId="37D477DD" w14:textId="77777777" w:rsidR="00F548E8" w:rsidRDefault="00F548E8" w:rsidP="00EE4CAD">
            <w:pPr>
              <w:jc w:val="center"/>
              <w:rPr>
                <w:rFonts w:ascii="Arial" w:hAnsi="Arial" w:cs="Arial"/>
              </w:rPr>
            </w:pPr>
          </w:p>
        </w:tc>
        <w:tc>
          <w:tcPr>
            <w:tcW w:w="1371" w:type="dxa"/>
          </w:tcPr>
          <w:p w14:paraId="01E56006" w14:textId="77777777" w:rsidR="00F548E8" w:rsidRDefault="00F548E8" w:rsidP="00EE4CAD">
            <w:pPr>
              <w:jc w:val="center"/>
              <w:rPr>
                <w:rFonts w:ascii="Arial" w:hAnsi="Arial" w:cs="Arial"/>
              </w:rPr>
            </w:pPr>
            <w:r>
              <w:rPr>
                <w:rFonts w:ascii="Arial" w:hAnsi="Arial" w:cs="Arial"/>
              </w:rPr>
              <w:t>breaking</w:t>
            </w:r>
          </w:p>
          <w:p w14:paraId="6D073033" w14:textId="091EE936" w:rsidR="00FE6394" w:rsidRDefault="00FE6394" w:rsidP="00EE4CAD">
            <w:pPr>
              <w:jc w:val="center"/>
              <w:rPr>
                <w:rFonts w:ascii="Arial" w:hAnsi="Arial" w:cs="Arial"/>
              </w:rPr>
            </w:pPr>
          </w:p>
        </w:tc>
      </w:tr>
      <w:tr w:rsidR="00F548E8" w14:paraId="7DC58975" w14:textId="77777777" w:rsidTr="00EE7B04">
        <w:tc>
          <w:tcPr>
            <w:tcW w:w="1403" w:type="dxa"/>
            <w:vMerge/>
          </w:tcPr>
          <w:p w14:paraId="39602F57" w14:textId="77777777" w:rsidR="00F548E8" w:rsidRDefault="00F548E8" w:rsidP="006F778F">
            <w:pPr>
              <w:rPr>
                <w:rFonts w:ascii="Arial" w:hAnsi="Arial" w:cs="Arial"/>
              </w:rPr>
            </w:pPr>
          </w:p>
        </w:tc>
        <w:tc>
          <w:tcPr>
            <w:tcW w:w="1450" w:type="dxa"/>
          </w:tcPr>
          <w:p w14:paraId="3A04E330" w14:textId="77777777" w:rsidR="00F548E8" w:rsidRDefault="00F548E8" w:rsidP="00EE4CAD">
            <w:pPr>
              <w:jc w:val="center"/>
              <w:rPr>
                <w:rFonts w:ascii="Arial" w:hAnsi="Arial" w:cs="Arial"/>
              </w:rPr>
            </w:pPr>
          </w:p>
        </w:tc>
        <w:tc>
          <w:tcPr>
            <w:tcW w:w="1598" w:type="dxa"/>
          </w:tcPr>
          <w:p w14:paraId="688C8652" w14:textId="77777777" w:rsidR="00F548E8" w:rsidRDefault="00F548E8" w:rsidP="00EE4CAD">
            <w:pPr>
              <w:jc w:val="center"/>
              <w:rPr>
                <w:rFonts w:ascii="Arial" w:hAnsi="Arial" w:cs="Arial"/>
              </w:rPr>
            </w:pPr>
          </w:p>
        </w:tc>
        <w:tc>
          <w:tcPr>
            <w:tcW w:w="1818" w:type="dxa"/>
          </w:tcPr>
          <w:p w14:paraId="7209E87A" w14:textId="77777777" w:rsidR="00F548E8" w:rsidRDefault="00F548E8" w:rsidP="00EE4CAD">
            <w:pPr>
              <w:jc w:val="center"/>
              <w:rPr>
                <w:rFonts w:ascii="Arial" w:hAnsi="Arial" w:cs="Arial"/>
              </w:rPr>
            </w:pPr>
          </w:p>
        </w:tc>
        <w:tc>
          <w:tcPr>
            <w:tcW w:w="1376" w:type="dxa"/>
          </w:tcPr>
          <w:p w14:paraId="012897B8" w14:textId="31F7620C" w:rsidR="00F548E8" w:rsidRDefault="00AD5C3F" w:rsidP="00EE4CAD">
            <w:pPr>
              <w:jc w:val="center"/>
              <w:rPr>
                <w:rFonts w:ascii="Arial" w:hAnsi="Arial" w:cs="Arial"/>
              </w:rPr>
            </w:pPr>
            <w:r>
              <w:rPr>
                <w:rFonts w:ascii="Arial" w:hAnsi="Arial" w:cs="Arial"/>
              </w:rPr>
              <w:t>is/</w:t>
            </w:r>
            <w:r w:rsidR="00F548E8">
              <w:rPr>
                <w:rFonts w:ascii="Arial" w:hAnsi="Arial" w:cs="Arial"/>
              </w:rPr>
              <w:t>was</w:t>
            </w:r>
          </w:p>
        </w:tc>
        <w:tc>
          <w:tcPr>
            <w:tcW w:w="1371" w:type="dxa"/>
          </w:tcPr>
          <w:p w14:paraId="6AA38E2C" w14:textId="77777777" w:rsidR="00F548E8" w:rsidRDefault="00F548E8" w:rsidP="00EE4CAD">
            <w:pPr>
              <w:jc w:val="center"/>
              <w:rPr>
                <w:rFonts w:ascii="Arial" w:hAnsi="Arial" w:cs="Arial"/>
              </w:rPr>
            </w:pPr>
            <w:r>
              <w:rPr>
                <w:rFonts w:ascii="Arial" w:hAnsi="Arial" w:cs="Arial"/>
              </w:rPr>
              <w:t>broken</w:t>
            </w:r>
          </w:p>
          <w:p w14:paraId="0D512A04" w14:textId="57A18621" w:rsidR="00FE6394" w:rsidRDefault="00FE6394" w:rsidP="00EE4CAD">
            <w:pPr>
              <w:jc w:val="center"/>
              <w:rPr>
                <w:rFonts w:ascii="Arial" w:hAnsi="Arial" w:cs="Arial"/>
              </w:rPr>
            </w:pPr>
          </w:p>
        </w:tc>
      </w:tr>
      <w:tr w:rsidR="00F548E8" w14:paraId="0958655B" w14:textId="77777777" w:rsidTr="00EE7B04">
        <w:tc>
          <w:tcPr>
            <w:tcW w:w="1403" w:type="dxa"/>
            <w:vMerge/>
          </w:tcPr>
          <w:p w14:paraId="1E374714" w14:textId="77777777" w:rsidR="00F548E8" w:rsidRDefault="00F548E8" w:rsidP="006F778F">
            <w:pPr>
              <w:rPr>
                <w:rFonts w:ascii="Arial" w:hAnsi="Arial" w:cs="Arial"/>
              </w:rPr>
            </w:pPr>
          </w:p>
        </w:tc>
        <w:tc>
          <w:tcPr>
            <w:tcW w:w="1450" w:type="dxa"/>
          </w:tcPr>
          <w:p w14:paraId="49AE85FC" w14:textId="3593C6F4" w:rsidR="00F548E8" w:rsidRDefault="00F548E8" w:rsidP="00EE4CAD">
            <w:pPr>
              <w:jc w:val="center"/>
              <w:rPr>
                <w:rFonts w:ascii="Arial" w:hAnsi="Arial" w:cs="Arial"/>
              </w:rPr>
            </w:pPr>
            <w:r>
              <w:rPr>
                <w:rFonts w:ascii="Arial" w:hAnsi="Arial" w:cs="Arial"/>
              </w:rPr>
              <w:t>may</w:t>
            </w:r>
          </w:p>
        </w:tc>
        <w:tc>
          <w:tcPr>
            <w:tcW w:w="1598" w:type="dxa"/>
          </w:tcPr>
          <w:p w14:paraId="4756E578" w14:textId="5053886A" w:rsidR="00F548E8" w:rsidRDefault="00F548E8" w:rsidP="00EE4CAD">
            <w:pPr>
              <w:jc w:val="center"/>
              <w:rPr>
                <w:rFonts w:ascii="Arial" w:hAnsi="Arial" w:cs="Arial"/>
              </w:rPr>
            </w:pPr>
            <w:r>
              <w:rPr>
                <w:rFonts w:ascii="Arial" w:hAnsi="Arial" w:cs="Arial"/>
              </w:rPr>
              <w:t>have</w:t>
            </w:r>
          </w:p>
        </w:tc>
        <w:tc>
          <w:tcPr>
            <w:tcW w:w="1818" w:type="dxa"/>
          </w:tcPr>
          <w:p w14:paraId="6BAE0D06" w14:textId="77777777" w:rsidR="00F548E8" w:rsidRDefault="00F548E8" w:rsidP="00EE4CAD">
            <w:pPr>
              <w:jc w:val="center"/>
              <w:rPr>
                <w:rFonts w:ascii="Arial" w:hAnsi="Arial" w:cs="Arial"/>
              </w:rPr>
            </w:pPr>
          </w:p>
        </w:tc>
        <w:tc>
          <w:tcPr>
            <w:tcW w:w="1376" w:type="dxa"/>
          </w:tcPr>
          <w:p w14:paraId="0F36969E" w14:textId="77777777" w:rsidR="00F548E8" w:rsidRDefault="00F548E8" w:rsidP="00EE4CAD">
            <w:pPr>
              <w:jc w:val="center"/>
              <w:rPr>
                <w:rFonts w:ascii="Arial" w:hAnsi="Arial" w:cs="Arial"/>
              </w:rPr>
            </w:pPr>
          </w:p>
        </w:tc>
        <w:tc>
          <w:tcPr>
            <w:tcW w:w="1371" w:type="dxa"/>
          </w:tcPr>
          <w:p w14:paraId="416B0E01" w14:textId="77777777" w:rsidR="00F548E8" w:rsidRDefault="00F548E8" w:rsidP="00EE4CAD">
            <w:pPr>
              <w:jc w:val="center"/>
              <w:rPr>
                <w:rFonts w:ascii="Arial" w:hAnsi="Arial" w:cs="Arial"/>
              </w:rPr>
            </w:pPr>
            <w:r>
              <w:rPr>
                <w:rFonts w:ascii="Arial" w:hAnsi="Arial" w:cs="Arial"/>
              </w:rPr>
              <w:t>broken</w:t>
            </w:r>
          </w:p>
          <w:p w14:paraId="3C3CF38E" w14:textId="1F920F8B" w:rsidR="00FE6394" w:rsidRDefault="00FE6394" w:rsidP="00EE4CAD">
            <w:pPr>
              <w:jc w:val="center"/>
              <w:rPr>
                <w:rFonts w:ascii="Arial" w:hAnsi="Arial" w:cs="Arial"/>
              </w:rPr>
            </w:pPr>
          </w:p>
        </w:tc>
      </w:tr>
      <w:tr w:rsidR="00F548E8" w14:paraId="0C67AF81" w14:textId="77777777" w:rsidTr="00EE7B04">
        <w:tc>
          <w:tcPr>
            <w:tcW w:w="1403" w:type="dxa"/>
            <w:vMerge/>
          </w:tcPr>
          <w:p w14:paraId="1F351493" w14:textId="77777777" w:rsidR="00F548E8" w:rsidRDefault="00F548E8" w:rsidP="006F778F">
            <w:pPr>
              <w:rPr>
                <w:rFonts w:ascii="Arial" w:hAnsi="Arial" w:cs="Arial"/>
              </w:rPr>
            </w:pPr>
          </w:p>
        </w:tc>
        <w:tc>
          <w:tcPr>
            <w:tcW w:w="1450" w:type="dxa"/>
          </w:tcPr>
          <w:p w14:paraId="52630DF0" w14:textId="0880F425" w:rsidR="00F548E8" w:rsidRDefault="00F548E8" w:rsidP="00EE4CAD">
            <w:pPr>
              <w:jc w:val="center"/>
              <w:rPr>
                <w:rFonts w:ascii="Arial" w:hAnsi="Arial" w:cs="Arial"/>
              </w:rPr>
            </w:pPr>
            <w:r>
              <w:rPr>
                <w:rFonts w:ascii="Arial" w:hAnsi="Arial" w:cs="Arial"/>
              </w:rPr>
              <w:t>may</w:t>
            </w:r>
          </w:p>
        </w:tc>
        <w:tc>
          <w:tcPr>
            <w:tcW w:w="1598" w:type="dxa"/>
          </w:tcPr>
          <w:p w14:paraId="3D1A956B" w14:textId="77777777" w:rsidR="00F548E8" w:rsidRDefault="00F548E8" w:rsidP="00EE4CAD">
            <w:pPr>
              <w:jc w:val="center"/>
              <w:rPr>
                <w:rFonts w:ascii="Arial" w:hAnsi="Arial" w:cs="Arial"/>
              </w:rPr>
            </w:pPr>
          </w:p>
        </w:tc>
        <w:tc>
          <w:tcPr>
            <w:tcW w:w="1818" w:type="dxa"/>
          </w:tcPr>
          <w:p w14:paraId="3FE2EC8F" w14:textId="158D2A58" w:rsidR="00F548E8" w:rsidRDefault="00F548E8" w:rsidP="00EE4CAD">
            <w:pPr>
              <w:jc w:val="center"/>
              <w:rPr>
                <w:rFonts w:ascii="Arial" w:hAnsi="Arial" w:cs="Arial"/>
              </w:rPr>
            </w:pPr>
            <w:r>
              <w:rPr>
                <w:rFonts w:ascii="Arial" w:hAnsi="Arial" w:cs="Arial"/>
              </w:rPr>
              <w:t>be</w:t>
            </w:r>
          </w:p>
        </w:tc>
        <w:tc>
          <w:tcPr>
            <w:tcW w:w="1376" w:type="dxa"/>
          </w:tcPr>
          <w:p w14:paraId="7F99F6BF" w14:textId="77777777" w:rsidR="00F548E8" w:rsidRDefault="00F548E8" w:rsidP="00EE4CAD">
            <w:pPr>
              <w:jc w:val="center"/>
              <w:rPr>
                <w:rFonts w:ascii="Arial" w:hAnsi="Arial" w:cs="Arial"/>
              </w:rPr>
            </w:pPr>
          </w:p>
        </w:tc>
        <w:tc>
          <w:tcPr>
            <w:tcW w:w="1371" w:type="dxa"/>
          </w:tcPr>
          <w:p w14:paraId="34C17F9B" w14:textId="77777777" w:rsidR="00F548E8" w:rsidRDefault="00127B52" w:rsidP="00EE4CAD">
            <w:pPr>
              <w:jc w:val="center"/>
              <w:rPr>
                <w:rFonts w:ascii="Arial" w:hAnsi="Arial" w:cs="Arial"/>
              </w:rPr>
            </w:pPr>
            <w:r>
              <w:rPr>
                <w:rFonts w:ascii="Arial" w:hAnsi="Arial" w:cs="Arial"/>
              </w:rPr>
              <w:t>breaking</w:t>
            </w:r>
          </w:p>
          <w:p w14:paraId="509C048F" w14:textId="43051348" w:rsidR="00FE6394" w:rsidRDefault="00FE6394" w:rsidP="00EE4CAD">
            <w:pPr>
              <w:jc w:val="center"/>
              <w:rPr>
                <w:rFonts w:ascii="Arial" w:hAnsi="Arial" w:cs="Arial"/>
              </w:rPr>
            </w:pPr>
          </w:p>
        </w:tc>
      </w:tr>
      <w:tr w:rsidR="00F548E8" w14:paraId="0A131257" w14:textId="77777777" w:rsidTr="00EE7B04">
        <w:tc>
          <w:tcPr>
            <w:tcW w:w="1403" w:type="dxa"/>
            <w:vMerge/>
          </w:tcPr>
          <w:p w14:paraId="6E125D34" w14:textId="77777777" w:rsidR="00F548E8" w:rsidRDefault="00F548E8" w:rsidP="006F778F">
            <w:pPr>
              <w:rPr>
                <w:rFonts w:ascii="Arial" w:hAnsi="Arial" w:cs="Arial"/>
              </w:rPr>
            </w:pPr>
          </w:p>
        </w:tc>
        <w:tc>
          <w:tcPr>
            <w:tcW w:w="1450" w:type="dxa"/>
          </w:tcPr>
          <w:p w14:paraId="518E9118" w14:textId="7FF5CC3F" w:rsidR="00F548E8" w:rsidRDefault="00127B52" w:rsidP="00EE4CAD">
            <w:pPr>
              <w:jc w:val="center"/>
              <w:rPr>
                <w:rFonts w:ascii="Arial" w:hAnsi="Arial" w:cs="Arial"/>
              </w:rPr>
            </w:pPr>
            <w:r>
              <w:rPr>
                <w:rFonts w:ascii="Arial" w:hAnsi="Arial" w:cs="Arial"/>
              </w:rPr>
              <w:t>may</w:t>
            </w:r>
          </w:p>
        </w:tc>
        <w:tc>
          <w:tcPr>
            <w:tcW w:w="1598" w:type="dxa"/>
          </w:tcPr>
          <w:p w14:paraId="656133A3" w14:textId="77777777" w:rsidR="00F548E8" w:rsidRDefault="00F548E8" w:rsidP="00EE4CAD">
            <w:pPr>
              <w:jc w:val="center"/>
              <w:rPr>
                <w:rFonts w:ascii="Arial" w:hAnsi="Arial" w:cs="Arial"/>
              </w:rPr>
            </w:pPr>
          </w:p>
        </w:tc>
        <w:tc>
          <w:tcPr>
            <w:tcW w:w="1818" w:type="dxa"/>
          </w:tcPr>
          <w:p w14:paraId="5D06DFF6" w14:textId="77777777" w:rsidR="00F548E8" w:rsidRDefault="00F548E8" w:rsidP="00EE4CAD">
            <w:pPr>
              <w:jc w:val="center"/>
              <w:rPr>
                <w:rFonts w:ascii="Arial" w:hAnsi="Arial" w:cs="Arial"/>
              </w:rPr>
            </w:pPr>
          </w:p>
        </w:tc>
        <w:tc>
          <w:tcPr>
            <w:tcW w:w="1376" w:type="dxa"/>
          </w:tcPr>
          <w:p w14:paraId="6BCAC1D9" w14:textId="6C56E8ED" w:rsidR="00F548E8" w:rsidRDefault="00127B52" w:rsidP="00EE4CAD">
            <w:pPr>
              <w:jc w:val="center"/>
              <w:rPr>
                <w:rFonts w:ascii="Arial" w:hAnsi="Arial" w:cs="Arial"/>
              </w:rPr>
            </w:pPr>
            <w:r>
              <w:rPr>
                <w:rFonts w:ascii="Arial" w:hAnsi="Arial" w:cs="Arial"/>
              </w:rPr>
              <w:t>be</w:t>
            </w:r>
          </w:p>
        </w:tc>
        <w:tc>
          <w:tcPr>
            <w:tcW w:w="1371" w:type="dxa"/>
          </w:tcPr>
          <w:p w14:paraId="5ADB12B5" w14:textId="77777777" w:rsidR="00F548E8" w:rsidRDefault="00127B52" w:rsidP="00EE4CAD">
            <w:pPr>
              <w:jc w:val="center"/>
              <w:rPr>
                <w:rFonts w:ascii="Arial" w:hAnsi="Arial" w:cs="Arial"/>
              </w:rPr>
            </w:pPr>
            <w:r>
              <w:rPr>
                <w:rFonts w:ascii="Arial" w:hAnsi="Arial" w:cs="Arial"/>
              </w:rPr>
              <w:t>broken</w:t>
            </w:r>
          </w:p>
          <w:p w14:paraId="5C7B87BC" w14:textId="7E493DF6" w:rsidR="00FE6394" w:rsidRDefault="00FE6394" w:rsidP="00EE4CAD">
            <w:pPr>
              <w:jc w:val="center"/>
              <w:rPr>
                <w:rFonts w:ascii="Arial" w:hAnsi="Arial" w:cs="Arial"/>
              </w:rPr>
            </w:pPr>
          </w:p>
        </w:tc>
      </w:tr>
      <w:tr w:rsidR="00F548E8" w14:paraId="3E471C61" w14:textId="77777777" w:rsidTr="00EE7B04">
        <w:tc>
          <w:tcPr>
            <w:tcW w:w="1403" w:type="dxa"/>
            <w:vMerge/>
          </w:tcPr>
          <w:p w14:paraId="6D4AF0C9" w14:textId="77777777" w:rsidR="00F548E8" w:rsidRDefault="00F548E8" w:rsidP="006F778F">
            <w:pPr>
              <w:rPr>
                <w:rFonts w:ascii="Arial" w:hAnsi="Arial" w:cs="Arial"/>
              </w:rPr>
            </w:pPr>
          </w:p>
        </w:tc>
        <w:tc>
          <w:tcPr>
            <w:tcW w:w="1450" w:type="dxa"/>
          </w:tcPr>
          <w:p w14:paraId="6F0443FB" w14:textId="77777777" w:rsidR="00F548E8" w:rsidRDefault="00F548E8" w:rsidP="00EE4CAD">
            <w:pPr>
              <w:jc w:val="center"/>
              <w:rPr>
                <w:rFonts w:ascii="Arial" w:hAnsi="Arial" w:cs="Arial"/>
              </w:rPr>
            </w:pPr>
          </w:p>
        </w:tc>
        <w:tc>
          <w:tcPr>
            <w:tcW w:w="1598" w:type="dxa"/>
          </w:tcPr>
          <w:p w14:paraId="11B0E2DB" w14:textId="40B35415" w:rsidR="00F548E8" w:rsidRDefault="00AD5C3F" w:rsidP="00EE4CAD">
            <w:pPr>
              <w:jc w:val="center"/>
              <w:rPr>
                <w:rFonts w:ascii="Arial" w:hAnsi="Arial" w:cs="Arial"/>
              </w:rPr>
            </w:pPr>
            <w:r>
              <w:rPr>
                <w:rFonts w:ascii="Arial" w:hAnsi="Arial" w:cs="Arial"/>
              </w:rPr>
              <w:t>has/</w:t>
            </w:r>
            <w:r w:rsidR="00127B52">
              <w:rPr>
                <w:rFonts w:ascii="Arial" w:hAnsi="Arial" w:cs="Arial"/>
              </w:rPr>
              <w:t>had</w:t>
            </w:r>
          </w:p>
        </w:tc>
        <w:tc>
          <w:tcPr>
            <w:tcW w:w="1818" w:type="dxa"/>
          </w:tcPr>
          <w:p w14:paraId="49FBA9F9" w14:textId="62C29D9A" w:rsidR="00F548E8" w:rsidRDefault="00127B52" w:rsidP="00EE4CAD">
            <w:pPr>
              <w:jc w:val="center"/>
              <w:rPr>
                <w:rFonts w:ascii="Arial" w:hAnsi="Arial" w:cs="Arial"/>
              </w:rPr>
            </w:pPr>
            <w:r>
              <w:rPr>
                <w:rFonts w:ascii="Arial" w:hAnsi="Arial" w:cs="Arial"/>
              </w:rPr>
              <w:t>been</w:t>
            </w:r>
          </w:p>
        </w:tc>
        <w:tc>
          <w:tcPr>
            <w:tcW w:w="1376" w:type="dxa"/>
          </w:tcPr>
          <w:p w14:paraId="56B49B0F" w14:textId="77777777" w:rsidR="00F548E8" w:rsidRDefault="00F548E8" w:rsidP="00EE4CAD">
            <w:pPr>
              <w:jc w:val="center"/>
              <w:rPr>
                <w:rFonts w:ascii="Arial" w:hAnsi="Arial" w:cs="Arial"/>
              </w:rPr>
            </w:pPr>
          </w:p>
        </w:tc>
        <w:tc>
          <w:tcPr>
            <w:tcW w:w="1371" w:type="dxa"/>
          </w:tcPr>
          <w:p w14:paraId="692661AA" w14:textId="77777777" w:rsidR="00F548E8" w:rsidRDefault="00127B52" w:rsidP="00EE4CAD">
            <w:pPr>
              <w:jc w:val="center"/>
              <w:rPr>
                <w:rFonts w:ascii="Arial" w:hAnsi="Arial" w:cs="Arial"/>
              </w:rPr>
            </w:pPr>
            <w:r>
              <w:rPr>
                <w:rFonts w:ascii="Arial" w:hAnsi="Arial" w:cs="Arial"/>
              </w:rPr>
              <w:t>breaking</w:t>
            </w:r>
          </w:p>
          <w:p w14:paraId="69AD73FA" w14:textId="21698BD6" w:rsidR="00FE6394" w:rsidRDefault="00FE6394" w:rsidP="00EE4CAD">
            <w:pPr>
              <w:jc w:val="center"/>
              <w:rPr>
                <w:rFonts w:ascii="Arial" w:hAnsi="Arial" w:cs="Arial"/>
              </w:rPr>
            </w:pPr>
          </w:p>
        </w:tc>
      </w:tr>
      <w:tr w:rsidR="00F548E8" w14:paraId="5862BE28" w14:textId="77777777" w:rsidTr="00EE7B04">
        <w:tc>
          <w:tcPr>
            <w:tcW w:w="1403" w:type="dxa"/>
            <w:vMerge/>
          </w:tcPr>
          <w:p w14:paraId="446DD36D" w14:textId="77777777" w:rsidR="00F548E8" w:rsidRDefault="00F548E8" w:rsidP="006F778F">
            <w:pPr>
              <w:rPr>
                <w:rFonts w:ascii="Arial" w:hAnsi="Arial" w:cs="Arial"/>
              </w:rPr>
            </w:pPr>
          </w:p>
        </w:tc>
        <w:tc>
          <w:tcPr>
            <w:tcW w:w="1450" w:type="dxa"/>
          </w:tcPr>
          <w:p w14:paraId="4454CAF9" w14:textId="77777777" w:rsidR="00F548E8" w:rsidRDefault="00F548E8" w:rsidP="00EE4CAD">
            <w:pPr>
              <w:jc w:val="center"/>
              <w:rPr>
                <w:rFonts w:ascii="Arial" w:hAnsi="Arial" w:cs="Arial"/>
              </w:rPr>
            </w:pPr>
          </w:p>
        </w:tc>
        <w:tc>
          <w:tcPr>
            <w:tcW w:w="1598" w:type="dxa"/>
          </w:tcPr>
          <w:p w14:paraId="03FB8C26" w14:textId="714F7492" w:rsidR="00F548E8" w:rsidRDefault="00AD5C3F" w:rsidP="00EE4CAD">
            <w:pPr>
              <w:jc w:val="center"/>
              <w:rPr>
                <w:rFonts w:ascii="Arial" w:hAnsi="Arial" w:cs="Arial"/>
              </w:rPr>
            </w:pPr>
            <w:r>
              <w:rPr>
                <w:rFonts w:ascii="Arial" w:hAnsi="Arial" w:cs="Arial"/>
              </w:rPr>
              <w:t>has/</w:t>
            </w:r>
            <w:r w:rsidR="00797632">
              <w:rPr>
                <w:rFonts w:ascii="Arial" w:hAnsi="Arial" w:cs="Arial"/>
              </w:rPr>
              <w:t>had</w:t>
            </w:r>
          </w:p>
        </w:tc>
        <w:tc>
          <w:tcPr>
            <w:tcW w:w="1818" w:type="dxa"/>
          </w:tcPr>
          <w:p w14:paraId="643C518A" w14:textId="77777777" w:rsidR="00F548E8" w:rsidRDefault="00F548E8" w:rsidP="00EE4CAD">
            <w:pPr>
              <w:jc w:val="center"/>
              <w:rPr>
                <w:rFonts w:ascii="Arial" w:hAnsi="Arial" w:cs="Arial"/>
              </w:rPr>
            </w:pPr>
          </w:p>
        </w:tc>
        <w:tc>
          <w:tcPr>
            <w:tcW w:w="1376" w:type="dxa"/>
          </w:tcPr>
          <w:p w14:paraId="7910FCC3" w14:textId="14F680FA" w:rsidR="00F548E8" w:rsidRDefault="00797632" w:rsidP="00EE4CAD">
            <w:pPr>
              <w:jc w:val="center"/>
              <w:rPr>
                <w:rFonts w:ascii="Arial" w:hAnsi="Arial" w:cs="Arial"/>
              </w:rPr>
            </w:pPr>
            <w:r>
              <w:rPr>
                <w:rFonts w:ascii="Arial" w:hAnsi="Arial" w:cs="Arial"/>
              </w:rPr>
              <w:t>been</w:t>
            </w:r>
          </w:p>
        </w:tc>
        <w:tc>
          <w:tcPr>
            <w:tcW w:w="1371" w:type="dxa"/>
          </w:tcPr>
          <w:p w14:paraId="6D1E03DF" w14:textId="77777777" w:rsidR="00F548E8" w:rsidRDefault="00797632" w:rsidP="00EE4CAD">
            <w:pPr>
              <w:jc w:val="center"/>
              <w:rPr>
                <w:rFonts w:ascii="Arial" w:hAnsi="Arial" w:cs="Arial"/>
              </w:rPr>
            </w:pPr>
            <w:r>
              <w:rPr>
                <w:rFonts w:ascii="Arial" w:hAnsi="Arial" w:cs="Arial"/>
              </w:rPr>
              <w:t>broken</w:t>
            </w:r>
          </w:p>
          <w:p w14:paraId="1BBDB8AE" w14:textId="007D9732" w:rsidR="00FE6394" w:rsidRDefault="00FE6394" w:rsidP="00EE4CAD">
            <w:pPr>
              <w:jc w:val="center"/>
              <w:rPr>
                <w:rFonts w:ascii="Arial" w:hAnsi="Arial" w:cs="Arial"/>
              </w:rPr>
            </w:pPr>
          </w:p>
        </w:tc>
      </w:tr>
      <w:tr w:rsidR="00F548E8" w14:paraId="679705BE" w14:textId="77777777" w:rsidTr="00EE7B04">
        <w:tc>
          <w:tcPr>
            <w:tcW w:w="1403" w:type="dxa"/>
            <w:vMerge/>
          </w:tcPr>
          <w:p w14:paraId="36B7359F" w14:textId="77777777" w:rsidR="00F548E8" w:rsidRDefault="00F548E8" w:rsidP="006F778F">
            <w:pPr>
              <w:rPr>
                <w:rFonts w:ascii="Arial" w:hAnsi="Arial" w:cs="Arial"/>
              </w:rPr>
            </w:pPr>
          </w:p>
        </w:tc>
        <w:tc>
          <w:tcPr>
            <w:tcW w:w="1450" w:type="dxa"/>
          </w:tcPr>
          <w:p w14:paraId="2D90F412" w14:textId="77777777" w:rsidR="00F548E8" w:rsidRDefault="00F548E8" w:rsidP="00EE4CAD">
            <w:pPr>
              <w:jc w:val="center"/>
              <w:rPr>
                <w:rFonts w:ascii="Arial" w:hAnsi="Arial" w:cs="Arial"/>
              </w:rPr>
            </w:pPr>
          </w:p>
        </w:tc>
        <w:tc>
          <w:tcPr>
            <w:tcW w:w="1598" w:type="dxa"/>
          </w:tcPr>
          <w:p w14:paraId="2CF0322E" w14:textId="77777777" w:rsidR="00F548E8" w:rsidRDefault="00F548E8" w:rsidP="00EE4CAD">
            <w:pPr>
              <w:jc w:val="center"/>
              <w:rPr>
                <w:rFonts w:ascii="Arial" w:hAnsi="Arial" w:cs="Arial"/>
              </w:rPr>
            </w:pPr>
          </w:p>
        </w:tc>
        <w:tc>
          <w:tcPr>
            <w:tcW w:w="1818" w:type="dxa"/>
          </w:tcPr>
          <w:p w14:paraId="15C1C7CF" w14:textId="266893E6" w:rsidR="00F548E8" w:rsidRDefault="00AD5C3F" w:rsidP="00EE4CAD">
            <w:pPr>
              <w:jc w:val="center"/>
              <w:rPr>
                <w:rFonts w:ascii="Arial" w:hAnsi="Arial" w:cs="Arial"/>
              </w:rPr>
            </w:pPr>
            <w:r>
              <w:rPr>
                <w:rFonts w:ascii="Arial" w:hAnsi="Arial" w:cs="Arial"/>
              </w:rPr>
              <w:t>is/</w:t>
            </w:r>
            <w:r w:rsidR="00797632">
              <w:rPr>
                <w:rFonts w:ascii="Arial" w:hAnsi="Arial" w:cs="Arial"/>
              </w:rPr>
              <w:t>was</w:t>
            </w:r>
          </w:p>
        </w:tc>
        <w:tc>
          <w:tcPr>
            <w:tcW w:w="1376" w:type="dxa"/>
          </w:tcPr>
          <w:p w14:paraId="461B1369" w14:textId="31F6DB78" w:rsidR="00F548E8" w:rsidRDefault="00797632" w:rsidP="00EE4CAD">
            <w:pPr>
              <w:jc w:val="center"/>
              <w:rPr>
                <w:rFonts w:ascii="Arial" w:hAnsi="Arial" w:cs="Arial"/>
              </w:rPr>
            </w:pPr>
            <w:r>
              <w:rPr>
                <w:rFonts w:ascii="Arial" w:hAnsi="Arial" w:cs="Arial"/>
              </w:rPr>
              <w:t>being</w:t>
            </w:r>
          </w:p>
        </w:tc>
        <w:tc>
          <w:tcPr>
            <w:tcW w:w="1371" w:type="dxa"/>
          </w:tcPr>
          <w:p w14:paraId="6DEF340B" w14:textId="77777777" w:rsidR="00F548E8" w:rsidRDefault="00797632" w:rsidP="00EE4CAD">
            <w:pPr>
              <w:jc w:val="center"/>
              <w:rPr>
                <w:rFonts w:ascii="Arial" w:hAnsi="Arial" w:cs="Arial"/>
              </w:rPr>
            </w:pPr>
            <w:r>
              <w:rPr>
                <w:rFonts w:ascii="Arial" w:hAnsi="Arial" w:cs="Arial"/>
              </w:rPr>
              <w:t>broken</w:t>
            </w:r>
          </w:p>
          <w:p w14:paraId="17C47A5D" w14:textId="33877062" w:rsidR="00FE6394" w:rsidRDefault="00FE6394" w:rsidP="00EE4CAD">
            <w:pPr>
              <w:jc w:val="center"/>
              <w:rPr>
                <w:rFonts w:ascii="Arial" w:hAnsi="Arial" w:cs="Arial"/>
              </w:rPr>
            </w:pPr>
          </w:p>
        </w:tc>
      </w:tr>
      <w:tr w:rsidR="00F548E8" w14:paraId="14BD0717" w14:textId="77777777" w:rsidTr="00EE7B04">
        <w:tc>
          <w:tcPr>
            <w:tcW w:w="1403" w:type="dxa"/>
            <w:vMerge/>
          </w:tcPr>
          <w:p w14:paraId="3B40FDE0" w14:textId="77777777" w:rsidR="00F548E8" w:rsidRDefault="00F548E8" w:rsidP="006F778F">
            <w:pPr>
              <w:rPr>
                <w:rFonts w:ascii="Arial" w:hAnsi="Arial" w:cs="Arial"/>
              </w:rPr>
            </w:pPr>
          </w:p>
        </w:tc>
        <w:tc>
          <w:tcPr>
            <w:tcW w:w="1450" w:type="dxa"/>
          </w:tcPr>
          <w:p w14:paraId="47585749" w14:textId="533C59BA" w:rsidR="00F548E8" w:rsidRDefault="003E15B1" w:rsidP="00EE4CAD">
            <w:pPr>
              <w:jc w:val="center"/>
              <w:rPr>
                <w:rFonts w:ascii="Arial" w:hAnsi="Arial" w:cs="Arial"/>
              </w:rPr>
            </w:pPr>
            <w:r>
              <w:rPr>
                <w:rFonts w:ascii="Arial" w:hAnsi="Arial" w:cs="Arial"/>
              </w:rPr>
              <w:t>may</w:t>
            </w:r>
          </w:p>
        </w:tc>
        <w:tc>
          <w:tcPr>
            <w:tcW w:w="1598" w:type="dxa"/>
          </w:tcPr>
          <w:p w14:paraId="23196E5A" w14:textId="570E74F1" w:rsidR="00F548E8" w:rsidRDefault="003E15B1" w:rsidP="00EE4CAD">
            <w:pPr>
              <w:jc w:val="center"/>
              <w:rPr>
                <w:rFonts w:ascii="Arial" w:hAnsi="Arial" w:cs="Arial"/>
              </w:rPr>
            </w:pPr>
            <w:r>
              <w:rPr>
                <w:rFonts w:ascii="Arial" w:hAnsi="Arial" w:cs="Arial"/>
              </w:rPr>
              <w:t>have</w:t>
            </w:r>
          </w:p>
        </w:tc>
        <w:tc>
          <w:tcPr>
            <w:tcW w:w="1818" w:type="dxa"/>
          </w:tcPr>
          <w:p w14:paraId="21AB3C94" w14:textId="1A6C40B4" w:rsidR="00F548E8" w:rsidRDefault="003E15B1" w:rsidP="00EE4CAD">
            <w:pPr>
              <w:jc w:val="center"/>
              <w:rPr>
                <w:rFonts w:ascii="Arial" w:hAnsi="Arial" w:cs="Arial"/>
              </w:rPr>
            </w:pPr>
            <w:r>
              <w:rPr>
                <w:rFonts w:ascii="Arial" w:hAnsi="Arial" w:cs="Arial"/>
              </w:rPr>
              <w:t>been</w:t>
            </w:r>
          </w:p>
        </w:tc>
        <w:tc>
          <w:tcPr>
            <w:tcW w:w="1376" w:type="dxa"/>
          </w:tcPr>
          <w:p w14:paraId="413FB0FD" w14:textId="77777777" w:rsidR="00F548E8" w:rsidRDefault="00F548E8" w:rsidP="00EE4CAD">
            <w:pPr>
              <w:jc w:val="center"/>
              <w:rPr>
                <w:rFonts w:ascii="Arial" w:hAnsi="Arial" w:cs="Arial"/>
              </w:rPr>
            </w:pPr>
          </w:p>
        </w:tc>
        <w:tc>
          <w:tcPr>
            <w:tcW w:w="1371" w:type="dxa"/>
          </w:tcPr>
          <w:p w14:paraId="50924B9E" w14:textId="77777777" w:rsidR="00F548E8" w:rsidRDefault="003E15B1" w:rsidP="00EE4CAD">
            <w:pPr>
              <w:jc w:val="center"/>
              <w:rPr>
                <w:rFonts w:ascii="Arial" w:hAnsi="Arial" w:cs="Arial"/>
              </w:rPr>
            </w:pPr>
            <w:r>
              <w:rPr>
                <w:rFonts w:ascii="Arial" w:hAnsi="Arial" w:cs="Arial"/>
              </w:rPr>
              <w:t>breaking</w:t>
            </w:r>
          </w:p>
          <w:p w14:paraId="4375AEBB" w14:textId="0CAC7F0A" w:rsidR="00FE6394" w:rsidRDefault="00FE6394" w:rsidP="00EE4CAD">
            <w:pPr>
              <w:jc w:val="center"/>
              <w:rPr>
                <w:rFonts w:ascii="Arial" w:hAnsi="Arial" w:cs="Arial"/>
              </w:rPr>
            </w:pPr>
          </w:p>
        </w:tc>
      </w:tr>
      <w:tr w:rsidR="00F548E8" w14:paraId="10A6B38F" w14:textId="77777777" w:rsidTr="00EE7B04">
        <w:tc>
          <w:tcPr>
            <w:tcW w:w="1403" w:type="dxa"/>
            <w:vMerge/>
          </w:tcPr>
          <w:p w14:paraId="082AABB9" w14:textId="77777777" w:rsidR="00F548E8" w:rsidRDefault="00F548E8" w:rsidP="006F778F">
            <w:pPr>
              <w:rPr>
                <w:rFonts w:ascii="Arial" w:hAnsi="Arial" w:cs="Arial"/>
              </w:rPr>
            </w:pPr>
          </w:p>
        </w:tc>
        <w:tc>
          <w:tcPr>
            <w:tcW w:w="1450" w:type="dxa"/>
          </w:tcPr>
          <w:p w14:paraId="680A9592" w14:textId="16CADA1C" w:rsidR="00F548E8" w:rsidRDefault="003E15B1" w:rsidP="00EE4CAD">
            <w:pPr>
              <w:jc w:val="center"/>
              <w:rPr>
                <w:rFonts w:ascii="Arial" w:hAnsi="Arial" w:cs="Arial"/>
              </w:rPr>
            </w:pPr>
            <w:r>
              <w:rPr>
                <w:rFonts w:ascii="Arial" w:hAnsi="Arial" w:cs="Arial"/>
              </w:rPr>
              <w:t>may</w:t>
            </w:r>
          </w:p>
        </w:tc>
        <w:tc>
          <w:tcPr>
            <w:tcW w:w="1598" w:type="dxa"/>
          </w:tcPr>
          <w:p w14:paraId="7918F92C" w14:textId="7D78A70A" w:rsidR="00F548E8" w:rsidRDefault="003E15B1" w:rsidP="00EE4CAD">
            <w:pPr>
              <w:jc w:val="center"/>
              <w:rPr>
                <w:rFonts w:ascii="Arial" w:hAnsi="Arial" w:cs="Arial"/>
              </w:rPr>
            </w:pPr>
            <w:r>
              <w:rPr>
                <w:rFonts w:ascii="Arial" w:hAnsi="Arial" w:cs="Arial"/>
              </w:rPr>
              <w:t>have</w:t>
            </w:r>
          </w:p>
        </w:tc>
        <w:tc>
          <w:tcPr>
            <w:tcW w:w="1818" w:type="dxa"/>
          </w:tcPr>
          <w:p w14:paraId="4E1C05D8" w14:textId="77777777" w:rsidR="00F548E8" w:rsidRDefault="00F548E8" w:rsidP="00EE4CAD">
            <w:pPr>
              <w:jc w:val="center"/>
              <w:rPr>
                <w:rFonts w:ascii="Arial" w:hAnsi="Arial" w:cs="Arial"/>
              </w:rPr>
            </w:pPr>
          </w:p>
        </w:tc>
        <w:tc>
          <w:tcPr>
            <w:tcW w:w="1376" w:type="dxa"/>
          </w:tcPr>
          <w:p w14:paraId="241908DC" w14:textId="4D7BAB99" w:rsidR="00F548E8" w:rsidRDefault="003E15B1" w:rsidP="00EE4CAD">
            <w:pPr>
              <w:jc w:val="center"/>
              <w:rPr>
                <w:rFonts w:ascii="Arial" w:hAnsi="Arial" w:cs="Arial"/>
              </w:rPr>
            </w:pPr>
            <w:r>
              <w:rPr>
                <w:rFonts w:ascii="Arial" w:hAnsi="Arial" w:cs="Arial"/>
              </w:rPr>
              <w:t>been</w:t>
            </w:r>
          </w:p>
        </w:tc>
        <w:tc>
          <w:tcPr>
            <w:tcW w:w="1371" w:type="dxa"/>
          </w:tcPr>
          <w:p w14:paraId="1EAEEC2B" w14:textId="77777777" w:rsidR="00F548E8" w:rsidRDefault="00FE6394" w:rsidP="00EE4CAD">
            <w:pPr>
              <w:jc w:val="center"/>
              <w:rPr>
                <w:rFonts w:ascii="Arial" w:hAnsi="Arial" w:cs="Arial"/>
              </w:rPr>
            </w:pPr>
            <w:r>
              <w:rPr>
                <w:rFonts w:ascii="Arial" w:hAnsi="Arial" w:cs="Arial"/>
              </w:rPr>
              <w:t>bro</w:t>
            </w:r>
            <w:r w:rsidR="003E15B1">
              <w:rPr>
                <w:rFonts w:ascii="Arial" w:hAnsi="Arial" w:cs="Arial"/>
              </w:rPr>
              <w:t>ken</w:t>
            </w:r>
          </w:p>
          <w:p w14:paraId="6F75AE25" w14:textId="176BD3F4" w:rsidR="00FE6394" w:rsidRDefault="00FE6394" w:rsidP="00EE4CAD">
            <w:pPr>
              <w:jc w:val="center"/>
              <w:rPr>
                <w:rFonts w:ascii="Arial" w:hAnsi="Arial" w:cs="Arial"/>
              </w:rPr>
            </w:pPr>
          </w:p>
        </w:tc>
      </w:tr>
      <w:tr w:rsidR="00F548E8" w14:paraId="261C58C1" w14:textId="77777777" w:rsidTr="00EE7B04">
        <w:tc>
          <w:tcPr>
            <w:tcW w:w="1403" w:type="dxa"/>
            <w:vMerge/>
          </w:tcPr>
          <w:p w14:paraId="48749D6C" w14:textId="77777777" w:rsidR="00F548E8" w:rsidRDefault="00F548E8" w:rsidP="006F778F">
            <w:pPr>
              <w:rPr>
                <w:rFonts w:ascii="Arial" w:hAnsi="Arial" w:cs="Arial"/>
              </w:rPr>
            </w:pPr>
          </w:p>
        </w:tc>
        <w:tc>
          <w:tcPr>
            <w:tcW w:w="1450" w:type="dxa"/>
          </w:tcPr>
          <w:p w14:paraId="3CC81A04" w14:textId="089F6104" w:rsidR="00F548E8" w:rsidRDefault="000F28E4" w:rsidP="00EE4CAD">
            <w:pPr>
              <w:jc w:val="center"/>
              <w:rPr>
                <w:rFonts w:ascii="Arial" w:hAnsi="Arial" w:cs="Arial"/>
              </w:rPr>
            </w:pPr>
            <w:r>
              <w:rPr>
                <w:rFonts w:ascii="Arial" w:hAnsi="Arial" w:cs="Arial"/>
              </w:rPr>
              <w:t>may</w:t>
            </w:r>
          </w:p>
        </w:tc>
        <w:tc>
          <w:tcPr>
            <w:tcW w:w="1598" w:type="dxa"/>
          </w:tcPr>
          <w:p w14:paraId="639AE6DD" w14:textId="77777777" w:rsidR="00F548E8" w:rsidRDefault="00F548E8" w:rsidP="00EE4CAD">
            <w:pPr>
              <w:jc w:val="center"/>
              <w:rPr>
                <w:rFonts w:ascii="Arial" w:hAnsi="Arial" w:cs="Arial"/>
              </w:rPr>
            </w:pPr>
          </w:p>
        </w:tc>
        <w:tc>
          <w:tcPr>
            <w:tcW w:w="1818" w:type="dxa"/>
          </w:tcPr>
          <w:p w14:paraId="48979D34" w14:textId="34BFFBA5" w:rsidR="00F548E8" w:rsidRDefault="000F28E4" w:rsidP="00EE4CAD">
            <w:pPr>
              <w:jc w:val="center"/>
              <w:rPr>
                <w:rFonts w:ascii="Arial" w:hAnsi="Arial" w:cs="Arial"/>
              </w:rPr>
            </w:pPr>
            <w:r>
              <w:rPr>
                <w:rFonts w:ascii="Arial" w:hAnsi="Arial" w:cs="Arial"/>
              </w:rPr>
              <w:t>be</w:t>
            </w:r>
          </w:p>
        </w:tc>
        <w:tc>
          <w:tcPr>
            <w:tcW w:w="1376" w:type="dxa"/>
          </w:tcPr>
          <w:p w14:paraId="7B76A376" w14:textId="12B0C092" w:rsidR="00F548E8" w:rsidRDefault="000F28E4" w:rsidP="00EE4CAD">
            <w:pPr>
              <w:jc w:val="center"/>
              <w:rPr>
                <w:rFonts w:ascii="Arial" w:hAnsi="Arial" w:cs="Arial"/>
              </w:rPr>
            </w:pPr>
            <w:r>
              <w:rPr>
                <w:rFonts w:ascii="Arial" w:hAnsi="Arial" w:cs="Arial"/>
              </w:rPr>
              <w:t>being</w:t>
            </w:r>
          </w:p>
        </w:tc>
        <w:tc>
          <w:tcPr>
            <w:tcW w:w="1371" w:type="dxa"/>
          </w:tcPr>
          <w:p w14:paraId="19FC17E7" w14:textId="77777777" w:rsidR="00F548E8" w:rsidRDefault="00FE6394" w:rsidP="00EE4CAD">
            <w:pPr>
              <w:jc w:val="center"/>
              <w:rPr>
                <w:rFonts w:ascii="Arial" w:hAnsi="Arial" w:cs="Arial"/>
              </w:rPr>
            </w:pPr>
            <w:r>
              <w:rPr>
                <w:rFonts w:ascii="Arial" w:hAnsi="Arial" w:cs="Arial"/>
              </w:rPr>
              <w:t>bro</w:t>
            </w:r>
            <w:r w:rsidR="000F28E4">
              <w:rPr>
                <w:rFonts w:ascii="Arial" w:hAnsi="Arial" w:cs="Arial"/>
              </w:rPr>
              <w:t>ken</w:t>
            </w:r>
          </w:p>
          <w:p w14:paraId="1169E254" w14:textId="37A6EDC3" w:rsidR="00FE6394" w:rsidRDefault="00FE6394" w:rsidP="00EE4CAD">
            <w:pPr>
              <w:jc w:val="center"/>
              <w:rPr>
                <w:rFonts w:ascii="Arial" w:hAnsi="Arial" w:cs="Arial"/>
              </w:rPr>
            </w:pPr>
          </w:p>
        </w:tc>
      </w:tr>
      <w:tr w:rsidR="00F548E8" w14:paraId="39C4F323" w14:textId="77777777" w:rsidTr="00EE7B04">
        <w:tc>
          <w:tcPr>
            <w:tcW w:w="1403" w:type="dxa"/>
            <w:vMerge/>
          </w:tcPr>
          <w:p w14:paraId="6EF070C6" w14:textId="77777777" w:rsidR="00F548E8" w:rsidRDefault="00F548E8" w:rsidP="006F778F">
            <w:pPr>
              <w:rPr>
                <w:rFonts w:ascii="Arial" w:hAnsi="Arial" w:cs="Arial"/>
              </w:rPr>
            </w:pPr>
          </w:p>
        </w:tc>
        <w:tc>
          <w:tcPr>
            <w:tcW w:w="1450" w:type="dxa"/>
          </w:tcPr>
          <w:p w14:paraId="1923517F" w14:textId="77777777" w:rsidR="00F548E8" w:rsidRDefault="00F548E8" w:rsidP="00EE4CAD">
            <w:pPr>
              <w:jc w:val="center"/>
              <w:rPr>
                <w:rFonts w:ascii="Arial" w:hAnsi="Arial" w:cs="Arial"/>
              </w:rPr>
            </w:pPr>
          </w:p>
        </w:tc>
        <w:tc>
          <w:tcPr>
            <w:tcW w:w="1598" w:type="dxa"/>
          </w:tcPr>
          <w:p w14:paraId="7AFA2876" w14:textId="719E1191" w:rsidR="00F548E8" w:rsidRDefault="00AD5C3F" w:rsidP="00EE4CAD">
            <w:pPr>
              <w:jc w:val="center"/>
              <w:rPr>
                <w:rFonts w:ascii="Arial" w:hAnsi="Arial" w:cs="Arial"/>
              </w:rPr>
            </w:pPr>
            <w:r>
              <w:rPr>
                <w:rFonts w:ascii="Arial" w:hAnsi="Arial" w:cs="Arial"/>
              </w:rPr>
              <w:t>has/</w:t>
            </w:r>
            <w:r w:rsidR="000F28E4">
              <w:rPr>
                <w:rFonts w:ascii="Arial" w:hAnsi="Arial" w:cs="Arial"/>
              </w:rPr>
              <w:t>had</w:t>
            </w:r>
          </w:p>
        </w:tc>
        <w:tc>
          <w:tcPr>
            <w:tcW w:w="1818" w:type="dxa"/>
          </w:tcPr>
          <w:p w14:paraId="69EF20F7" w14:textId="78404FBB" w:rsidR="00F548E8" w:rsidRDefault="000F28E4" w:rsidP="00EE4CAD">
            <w:pPr>
              <w:jc w:val="center"/>
              <w:rPr>
                <w:rFonts w:ascii="Arial" w:hAnsi="Arial" w:cs="Arial"/>
              </w:rPr>
            </w:pPr>
            <w:r>
              <w:rPr>
                <w:rFonts w:ascii="Arial" w:hAnsi="Arial" w:cs="Arial"/>
              </w:rPr>
              <w:t>been</w:t>
            </w:r>
          </w:p>
        </w:tc>
        <w:tc>
          <w:tcPr>
            <w:tcW w:w="1376" w:type="dxa"/>
          </w:tcPr>
          <w:p w14:paraId="15D0855D" w14:textId="1CDCDC8C" w:rsidR="00F548E8" w:rsidRDefault="000F28E4" w:rsidP="00EE4CAD">
            <w:pPr>
              <w:jc w:val="center"/>
              <w:rPr>
                <w:rFonts w:ascii="Arial" w:hAnsi="Arial" w:cs="Arial"/>
              </w:rPr>
            </w:pPr>
            <w:r>
              <w:rPr>
                <w:rFonts w:ascii="Arial" w:hAnsi="Arial" w:cs="Arial"/>
              </w:rPr>
              <w:t>being</w:t>
            </w:r>
          </w:p>
        </w:tc>
        <w:tc>
          <w:tcPr>
            <w:tcW w:w="1371" w:type="dxa"/>
          </w:tcPr>
          <w:p w14:paraId="2D471B5B" w14:textId="77777777" w:rsidR="00F548E8" w:rsidRDefault="00FE6394" w:rsidP="00EE4CAD">
            <w:pPr>
              <w:jc w:val="center"/>
              <w:rPr>
                <w:rFonts w:ascii="Arial" w:hAnsi="Arial" w:cs="Arial"/>
              </w:rPr>
            </w:pPr>
            <w:r>
              <w:rPr>
                <w:rFonts w:ascii="Arial" w:hAnsi="Arial" w:cs="Arial"/>
              </w:rPr>
              <w:t>bro</w:t>
            </w:r>
            <w:r w:rsidR="000F28E4">
              <w:rPr>
                <w:rFonts w:ascii="Arial" w:hAnsi="Arial" w:cs="Arial"/>
              </w:rPr>
              <w:t>ken</w:t>
            </w:r>
          </w:p>
          <w:p w14:paraId="7B990E42" w14:textId="772DA606" w:rsidR="00FE6394" w:rsidRDefault="00FE6394" w:rsidP="00EE4CAD">
            <w:pPr>
              <w:jc w:val="center"/>
              <w:rPr>
                <w:rFonts w:ascii="Arial" w:hAnsi="Arial" w:cs="Arial"/>
              </w:rPr>
            </w:pPr>
          </w:p>
        </w:tc>
      </w:tr>
      <w:tr w:rsidR="00F548E8" w14:paraId="6275EBB7" w14:textId="77777777" w:rsidTr="00EE7B04">
        <w:tc>
          <w:tcPr>
            <w:tcW w:w="1403" w:type="dxa"/>
            <w:vMerge/>
          </w:tcPr>
          <w:p w14:paraId="1D2CFA59" w14:textId="77777777" w:rsidR="00F548E8" w:rsidRDefault="00F548E8" w:rsidP="006F778F">
            <w:pPr>
              <w:rPr>
                <w:rFonts w:ascii="Arial" w:hAnsi="Arial" w:cs="Arial"/>
              </w:rPr>
            </w:pPr>
          </w:p>
        </w:tc>
        <w:tc>
          <w:tcPr>
            <w:tcW w:w="1450" w:type="dxa"/>
          </w:tcPr>
          <w:p w14:paraId="618CD7AF" w14:textId="61CD8CFF" w:rsidR="00F548E8" w:rsidRDefault="000F28E4" w:rsidP="00EE4CAD">
            <w:pPr>
              <w:jc w:val="center"/>
              <w:rPr>
                <w:rFonts w:ascii="Arial" w:hAnsi="Arial" w:cs="Arial"/>
              </w:rPr>
            </w:pPr>
            <w:r>
              <w:rPr>
                <w:rFonts w:ascii="Arial" w:hAnsi="Arial" w:cs="Arial"/>
              </w:rPr>
              <w:t>may</w:t>
            </w:r>
          </w:p>
        </w:tc>
        <w:tc>
          <w:tcPr>
            <w:tcW w:w="1598" w:type="dxa"/>
          </w:tcPr>
          <w:p w14:paraId="733B4CFB" w14:textId="09A8B7D5" w:rsidR="00F548E8" w:rsidRDefault="000F28E4" w:rsidP="00EE4CAD">
            <w:pPr>
              <w:jc w:val="center"/>
              <w:rPr>
                <w:rFonts w:ascii="Arial" w:hAnsi="Arial" w:cs="Arial"/>
              </w:rPr>
            </w:pPr>
            <w:r>
              <w:rPr>
                <w:rFonts w:ascii="Arial" w:hAnsi="Arial" w:cs="Arial"/>
              </w:rPr>
              <w:t>have</w:t>
            </w:r>
          </w:p>
        </w:tc>
        <w:tc>
          <w:tcPr>
            <w:tcW w:w="1818" w:type="dxa"/>
          </w:tcPr>
          <w:p w14:paraId="4505356A" w14:textId="28483EF6" w:rsidR="00F548E8" w:rsidRDefault="000F28E4" w:rsidP="00EE4CAD">
            <w:pPr>
              <w:jc w:val="center"/>
              <w:rPr>
                <w:rFonts w:ascii="Arial" w:hAnsi="Arial" w:cs="Arial"/>
              </w:rPr>
            </w:pPr>
            <w:r>
              <w:rPr>
                <w:rFonts w:ascii="Arial" w:hAnsi="Arial" w:cs="Arial"/>
              </w:rPr>
              <w:t>been</w:t>
            </w:r>
          </w:p>
        </w:tc>
        <w:tc>
          <w:tcPr>
            <w:tcW w:w="1376" w:type="dxa"/>
          </w:tcPr>
          <w:p w14:paraId="73DF03A3" w14:textId="0DBA5CDB" w:rsidR="00F548E8" w:rsidRDefault="000F28E4" w:rsidP="00EE4CAD">
            <w:pPr>
              <w:jc w:val="center"/>
              <w:rPr>
                <w:rFonts w:ascii="Arial" w:hAnsi="Arial" w:cs="Arial"/>
              </w:rPr>
            </w:pPr>
            <w:r>
              <w:rPr>
                <w:rFonts w:ascii="Arial" w:hAnsi="Arial" w:cs="Arial"/>
              </w:rPr>
              <w:t>being</w:t>
            </w:r>
          </w:p>
        </w:tc>
        <w:tc>
          <w:tcPr>
            <w:tcW w:w="1371" w:type="dxa"/>
          </w:tcPr>
          <w:p w14:paraId="1AE7C338" w14:textId="77777777" w:rsidR="00F548E8" w:rsidRDefault="00FE6394" w:rsidP="00EE4CAD">
            <w:pPr>
              <w:jc w:val="center"/>
              <w:rPr>
                <w:rFonts w:ascii="Arial" w:hAnsi="Arial" w:cs="Arial"/>
              </w:rPr>
            </w:pPr>
            <w:r>
              <w:rPr>
                <w:rFonts w:ascii="Arial" w:hAnsi="Arial" w:cs="Arial"/>
              </w:rPr>
              <w:t>bro</w:t>
            </w:r>
            <w:r w:rsidR="000F28E4">
              <w:rPr>
                <w:rFonts w:ascii="Arial" w:hAnsi="Arial" w:cs="Arial"/>
              </w:rPr>
              <w:t>ken</w:t>
            </w:r>
          </w:p>
          <w:p w14:paraId="4D9B8624" w14:textId="3C4E177C" w:rsidR="00FE6394" w:rsidRDefault="00FE6394" w:rsidP="00EE4CAD">
            <w:pPr>
              <w:jc w:val="center"/>
              <w:rPr>
                <w:rFonts w:ascii="Arial" w:hAnsi="Arial" w:cs="Arial"/>
              </w:rPr>
            </w:pPr>
          </w:p>
        </w:tc>
      </w:tr>
    </w:tbl>
    <w:p w14:paraId="78024494" w14:textId="122E9C2E" w:rsidR="00827F28" w:rsidRPr="009B6A9B" w:rsidRDefault="00D813E2" w:rsidP="004A1427">
      <w:pPr>
        <w:pStyle w:val="IntenseQuote"/>
        <w:ind w:left="0"/>
        <w:rPr>
          <w:rFonts w:ascii="Arial" w:hAnsi="Arial" w:cs="Arial"/>
          <w:b/>
          <w:color w:val="auto"/>
          <w:sz w:val="44"/>
          <w:szCs w:val="44"/>
        </w:rPr>
      </w:pPr>
      <w:r w:rsidRPr="009B6A9B">
        <w:rPr>
          <w:rFonts w:ascii="Arial" w:hAnsi="Arial" w:cs="Arial"/>
          <w:b/>
          <w:color w:val="auto"/>
          <w:sz w:val="44"/>
          <w:szCs w:val="44"/>
        </w:rPr>
        <w:lastRenderedPageBreak/>
        <w:t xml:space="preserve">Exercise 2: </w:t>
      </w:r>
      <w:r w:rsidR="003C41D2" w:rsidRPr="009B6A9B">
        <w:rPr>
          <w:rFonts w:ascii="Arial" w:hAnsi="Arial" w:cs="Arial"/>
          <w:b/>
          <w:color w:val="auto"/>
          <w:sz w:val="44"/>
          <w:szCs w:val="44"/>
        </w:rPr>
        <w:t>identify</w:t>
      </w:r>
      <w:r w:rsidRPr="009B6A9B">
        <w:rPr>
          <w:rFonts w:ascii="Arial" w:hAnsi="Arial" w:cs="Arial"/>
          <w:b/>
          <w:color w:val="auto"/>
          <w:sz w:val="44"/>
          <w:szCs w:val="44"/>
        </w:rPr>
        <w:t>ing verb phras</w:t>
      </w:r>
      <w:r w:rsidR="007C1B01" w:rsidRPr="009B6A9B">
        <w:rPr>
          <w:rFonts w:ascii="Arial" w:hAnsi="Arial" w:cs="Arial"/>
          <w:b/>
          <w:color w:val="auto"/>
          <w:sz w:val="44"/>
          <w:szCs w:val="44"/>
        </w:rPr>
        <w:t>es</w:t>
      </w:r>
    </w:p>
    <w:p w14:paraId="0D26CD49" w14:textId="44B87A2E" w:rsidR="007C1B01" w:rsidRDefault="007C1B01" w:rsidP="007C1B01">
      <w:pPr>
        <w:rPr>
          <w:rFonts w:ascii="Arial" w:hAnsi="Arial" w:cs="Arial"/>
        </w:rPr>
      </w:pPr>
      <w:r w:rsidRPr="00C26468">
        <w:rPr>
          <w:rFonts w:ascii="Arial" w:hAnsi="Arial" w:cs="Arial"/>
        </w:rPr>
        <w:t>Read</w:t>
      </w:r>
      <w:r>
        <w:t xml:space="preserve"> </w:t>
      </w:r>
      <w:r w:rsidRPr="00C26468">
        <w:rPr>
          <w:rFonts w:ascii="Arial" w:hAnsi="Arial" w:cs="Arial"/>
        </w:rPr>
        <w:t xml:space="preserve">the following </w:t>
      </w:r>
      <w:r>
        <w:rPr>
          <w:rFonts w:ascii="Arial" w:hAnsi="Arial" w:cs="Arial"/>
        </w:rPr>
        <w:t>extracts</w:t>
      </w:r>
      <w:r w:rsidRPr="00C26468">
        <w:rPr>
          <w:rFonts w:ascii="Arial" w:hAnsi="Arial" w:cs="Arial"/>
        </w:rPr>
        <w:t xml:space="preserve"> and </w:t>
      </w:r>
      <w:r>
        <w:rPr>
          <w:rFonts w:ascii="Arial" w:hAnsi="Arial" w:cs="Arial"/>
        </w:rPr>
        <w:t>label the verb phrases</w:t>
      </w:r>
      <w:r w:rsidR="007343B0">
        <w:rPr>
          <w:rFonts w:ascii="Arial" w:hAnsi="Arial" w:cs="Arial"/>
        </w:rPr>
        <w:t>. You need to think about:</w:t>
      </w:r>
    </w:p>
    <w:p w14:paraId="0EF4BF36" w14:textId="77777777" w:rsidR="00D769CA" w:rsidRDefault="00D769CA" w:rsidP="007C1B01">
      <w:pPr>
        <w:pStyle w:val="ListParagraph"/>
        <w:numPr>
          <w:ilvl w:val="0"/>
          <w:numId w:val="11"/>
        </w:numPr>
        <w:rPr>
          <w:rFonts w:ascii="Arial" w:hAnsi="Arial" w:cs="Arial"/>
        </w:rPr>
      </w:pPr>
      <w:r>
        <w:rPr>
          <w:rFonts w:ascii="Arial" w:hAnsi="Arial" w:cs="Arial"/>
        </w:rPr>
        <w:t xml:space="preserve">whether the verb phrase is finite or non-finite </w:t>
      </w:r>
    </w:p>
    <w:p w14:paraId="5D6D0487" w14:textId="77777777" w:rsidR="00FB61DE" w:rsidRDefault="00FB61DE" w:rsidP="00FB61DE">
      <w:pPr>
        <w:pStyle w:val="ListParagraph"/>
        <w:numPr>
          <w:ilvl w:val="0"/>
          <w:numId w:val="11"/>
        </w:numPr>
        <w:rPr>
          <w:rFonts w:ascii="Arial" w:hAnsi="Arial" w:cs="Arial"/>
        </w:rPr>
      </w:pPr>
      <w:r>
        <w:rPr>
          <w:rFonts w:ascii="Arial" w:hAnsi="Arial" w:cs="Arial"/>
        </w:rPr>
        <w:t xml:space="preserve">whether the verb phrase is in a subordinate or main clause </w:t>
      </w:r>
    </w:p>
    <w:p w14:paraId="5F55851F" w14:textId="77CBB85F" w:rsidR="007C1B01" w:rsidRPr="00FB61DE" w:rsidRDefault="007343B0" w:rsidP="00FB61DE">
      <w:pPr>
        <w:pStyle w:val="ListParagraph"/>
        <w:numPr>
          <w:ilvl w:val="0"/>
          <w:numId w:val="11"/>
        </w:numPr>
        <w:rPr>
          <w:rFonts w:ascii="Arial" w:hAnsi="Arial" w:cs="Arial"/>
        </w:rPr>
      </w:pPr>
      <w:r>
        <w:rPr>
          <w:rFonts w:ascii="Arial" w:hAnsi="Arial" w:cs="Arial"/>
        </w:rPr>
        <w:t>the tense, voice, aspect, modality and grammatical mood</w:t>
      </w:r>
      <w:r w:rsidR="000450E9">
        <w:rPr>
          <w:rFonts w:ascii="Arial" w:hAnsi="Arial" w:cs="Arial"/>
        </w:rPr>
        <w:t xml:space="preserve"> of </w:t>
      </w:r>
      <w:r w:rsidR="007073A4">
        <w:rPr>
          <w:rFonts w:ascii="Arial" w:hAnsi="Arial" w:cs="Arial"/>
        </w:rPr>
        <w:t>each</w:t>
      </w:r>
      <w:r w:rsidR="000450E9">
        <w:rPr>
          <w:rFonts w:ascii="Arial" w:hAnsi="Arial" w:cs="Arial"/>
        </w:rPr>
        <w:t xml:space="preserve"> verb phrase</w:t>
      </w:r>
      <w:r w:rsidR="007C1B01" w:rsidRPr="00FB61DE">
        <w:rPr>
          <w:rFonts w:ascii="Arial" w:hAnsi="Arial" w:cs="Arial"/>
        </w:rPr>
        <w:t>.</w:t>
      </w:r>
    </w:p>
    <w:p w14:paraId="41574A39" w14:textId="77777777" w:rsidR="007C1B01" w:rsidRPr="005F19E0" w:rsidRDefault="007C1B01" w:rsidP="007C1B01">
      <w:pPr>
        <w:spacing w:line="480" w:lineRule="auto"/>
        <w:rPr>
          <w:rFonts w:ascii="Arial" w:hAnsi="Arial" w:cs="Arial"/>
          <w:b/>
        </w:rPr>
      </w:pPr>
      <w:r w:rsidRPr="005F19E0">
        <w:rPr>
          <w:rFonts w:ascii="Arial" w:hAnsi="Arial" w:cs="Arial"/>
          <w:b/>
        </w:rPr>
        <w:t>Extract 1</w:t>
      </w:r>
    </w:p>
    <w:p w14:paraId="4CC73610" w14:textId="77777777" w:rsidR="007C1B01" w:rsidRDefault="007C1B01" w:rsidP="007C1B01">
      <w:pPr>
        <w:spacing w:line="240" w:lineRule="auto"/>
        <w:contextualSpacing/>
        <w:rPr>
          <w:rFonts w:ascii="Arial" w:hAnsi="Arial" w:cs="Arial"/>
        </w:rPr>
      </w:pPr>
      <w:r w:rsidRPr="004205AC">
        <w:rPr>
          <w:rFonts w:ascii="Arial" w:hAnsi="Arial" w:cs="Arial"/>
        </w:rPr>
        <w:t xml:space="preserve">Urban Dictionary’s users </w:t>
      </w:r>
      <w:r w:rsidRPr="00D87F2E">
        <w:rPr>
          <w:rFonts w:ascii="Arial" w:hAnsi="Arial" w:cs="Arial"/>
        </w:rPr>
        <w:t>range</w:t>
      </w:r>
      <w:r w:rsidRPr="004205AC">
        <w:rPr>
          <w:rFonts w:ascii="Arial" w:hAnsi="Arial" w:cs="Arial"/>
        </w:rPr>
        <w:t xml:space="preserve"> from creatively</w:t>
      </w:r>
      <w:r>
        <w:rPr>
          <w:rFonts w:ascii="Arial" w:hAnsi="Arial" w:cs="Arial"/>
        </w:rPr>
        <w:t xml:space="preserve"> rebellious teenagers who </w:t>
      </w:r>
      <w:r w:rsidRPr="002A46DA">
        <w:rPr>
          <w:rFonts w:ascii="Arial" w:hAnsi="Arial" w:cs="Arial"/>
        </w:rPr>
        <w:t>write</w:t>
      </w:r>
      <w:r>
        <w:rPr>
          <w:rFonts w:ascii="Arial" w:hAnsi="Arial" w:cs="Arial"/>
        </w:rPr>
        <w:t xml:space="preserve"> </w:t>
      </w:r>
      <w:r w:rsidRPr="004205AC">
        <w:rPr>
          <w:rFonts w:ascii="Arial" w:hAnsi="Arial" w:cs="Arial"/>
        </w:rPr>
        <w:t xml:space="preserve">openly about </w:t>
      </w:r>
    </w:p>
    <w:p w14:paraId="237D1F57" w14:textId="77777777" w:rsidR="00284ECA" w:rsidRDefault="00284ECA" w:rsidP="007C1B01">
      <w:pPr>
        <w:spacing w:line="240" w:lineRule="auto"/>
        <w:contextualSpacing/>
        <w:rPr>
          <w:rFonts w:ascii="Arial" w:hAnsi="Arial" w:cs="Arial"/>
        </w:rPr>
      </w:pPr>
    </w:p>
    <w:p w14:paraId="57514CD9" w14:textId="4E9E21A2" w:rsidR="007C1B01" w:rsidRDefault="007C1B01" w:rsidP="007C1B01">
      <w:pPr>
        <w:spacing w:line="240" w:lineRule="auto"/>
        <w:contextualSpacing/>
        <w:rPr>
          <w:rFonts w:ascii="Arial" w:hAnsi="Arial" w:cs="Arial"/>
        </w:rPr>
      </w:pPr>
      <w:r w:rsidRPr="004205AC">
        <w:rPr>
          <w:rFonts w:ascii="Arial" w:hAnsi="Arial" w:cs="Arial"/>
        </w:rPr>
        <w:t>their lives in their definitio</w:t>
      </w:r>
      <w:r>
        <w:rPr>
          <w:rFonts w:ascii="Arial" w:hAnsi="Arial" w:cs="Arial"/>
        </w:rPr>
        <w:t>ns, to hip twentysomethings and thirtysom</w:t>
      </w:r>
      <w:r w:rsidRPr="004205AC">
        <w:rPr>
          <w:rFonts w:ascii="Arial" w:hAnsi="Arial" w:cs="Arial"/>
        </w:rPr>
        <w:t xml:space="preserve">ethings with unique and </w:t>
      </w:r>
    </w:p>
    <w:p w14:paraId="64FE0FB9" w14:textId="77777777" w:rsidR="007C1B01" w:rsidRDefault="007C1B01" w:rsidP="007C1B01">
      <w:pPr>
        <w:spacing w:line="240" w:lineRule="auto"/>
        <w:contextualSpacing/>
        <w:rPr>
          <w:rFonts w:ascii="Arial" w:hAnsi="Arial" w:cs="Arial"/>
        </w:rPr>
      </w:pPr>
    </w:p>
    <w:p w14:paraId="01AE25D2" w14:textId="77777777" w:rsidR="007C1B01" w:rsidRDefault="007C1B01" w:rsidP="007C1B01">
      <w:pPr>
        <w:spacing w:line="240" w:lineRule="auto"/>
        <w:contextualSpacing/>
        <w:rPr>
          <w:rFonts w:ascii="Arial" w:hAnsi="Arial" w:cs="Arial"/>
        </w:rPr>
      </w:pPr>
      <w:r w:rsidRPr="004205AC">
        <w:rPr>
          <w:rFonts w:ascii="Arial" w:hAnsi="Arial" w:cs="Arial"/>
        </w:rPr>
        <w:t>entertaining i</w:t>
      </w:r>
      <w:r>
        <w:rPr>
          <w:rFonts w:ascii="Arial" w:hAnsi="Arial" w:cs="Arial"/>
        </w:rPr>
        <w:t xml:space="preserve">nsights into the definitions of </w:t>
      </w:r>
      <w:r w:rsidRPr="004205AC">
        <w:rPr>
          <w:rFonts w:ascii="Arial" w:hAnsi="Arial" w:cs="Arial"/>
        </w:rPr>
        <w:t>emerg</w:t>
      </w:r>
      <w:r>
        <w:rPr>
          <w:rFonts w:ascii="Arial" w:hAnsi="Arial" w:cs="Arial"/>
        </w:rPr>
        <w:t>ing words, to not quite so hip ’</w:t>
      </w:r>
      <w:r w:rsidRPr="004205AC">
        <w:rPr>
          <w:rFonts w:ascii="Arial" w:hAnsi="Arial" w:cs="Arial"/>
        </w:rPr>
        <w:t>rents an</w:t>
      </w:r>
      <w:r>
        <w:rPr>
          <w:rFonts w:ascii="Arial" w:hAnsi="Arial" w:cs="Arial"/>
        </w:rPr>
        <w:t xml:space="preserve">d </w:t>
      </w:r>
    </w:p>
    <w:p w14:paraId="10ED9533" w14:textId="77777777" w:rsidR="007C1B01" w:rsidRDefault="007C1B01" w:rsidP="007C1B01">
      <w:pPr>
        <w:spacing w:line="240" w:lineRule="auto"/>
        <w:contextualSpacing/>
        <w:rPr>
          <w:rFonts w:ascii="Arial" w:hAnsi="Arial" w:cs="Arial"/>
        </w:rPr>
      </w:pPr>
    </w:p>
    <w:p w14:paraId="058189F1" w14:textId="77777777" w:rsidR="007C1B01" w:rsidRDefault="007C1B01" w:rsidP="007C1B01">
      <w:pPr>
        <w:spacing w:line="240" w:lineRule="auto"/>
        <w:contextualSpacing/>
        <w:rPr>
          <w:rFonts w:ascii="Arial" w:hAnsi="Arial" w:cs="Arial"/>
        </w:rPr>
      </w:pPr>
      <w:r>
        <w:rPr>
          <w:rFonts w:ascii="Arial" w:hAnsi="Arial" w:cs="Arial"/>
        </w:rPr>
        <w:t xml:space="preserve">teachers </w:t>
      </w:r>
      <w:r w:rsidRPr="002A46DA">
        <w:rPr>
          <w:rFonts w:ascii="Arial" w:hAnsi="Arial" w:cs="Arial"/>
        </w:rPr>
        <w:t>who want</w:t>
      </w:r>
      <w:r>
        <w:rPr>
          <w:rFonts w:ascii="Arial" w:hAnsi="Arial" w:cs="Arial"/>
        </w:rPr>
        <w:t xml:space="preserve"> </w:t>
      </w:r>
      <w:r w:rsidRPr="002A46DA">
        <w:rPr>
          <w:rFonts w:ascii="Arial" w:hAnsi="Arial" w:cs="Arial"/>
        </w:rPr>
        <w:t>to know</w:t>
      </w:r>
      <w:r>
        <w:rPr>
          <w:rFonts w:ascii="Arial" w:hAnsi="Arial" w:cs="Arial"/>
        </w:rPr>
        <w:t xml:space="preserve"> why </w:t>
      </w:r>
      <w:r w:rsidRPr="004205AC">
        <w:rPr>
          <w:rFonts w:ascii="Arial" w:hAnsi="Arial" w:cs="Arial"/>
        </w:rPr>
        <w:t xml:space="preserve">their kids or </w:t>
      </w:r>
      <w:r>
        <w:rPr>
          <w:rFonts w:ascii="Arial" w:hAnsi="Arial" w:cs="Arial"/>
        </w:rPr>
        <w:t xml:space="preserve">students </w:t>
      </w:r>
      <w:r w:rsidRPr="002A46DA">
        <w:rPr>
          <w:rFonts w:ascii="Arial" w:hAnsi="Arial" w:cs="Arial"/>
        </w:rPr>
        <w:t>keep</w:t>
      </w:r>
      <w:r>
        <w:rPr>
          <w:rFonts w:ascii="Arial" w:hAnsi="Arial" w:cs="Arial"/>
        </w:rPr>
        <w:t xml:space="preserve"> </w:t>
      </w:r>
      <w:r w:rsidRPr="002A46DA">
        <w:rPr>
          <w:rFonts w:ascii="Arial" w:hAnsi="Arial" w:cs="Arial"/>
        </w:rPr>
        <w:t>referring</w:t>
      </w:r>
      <w:r>
        <w:rPr>
          <w:rFonts w:ascii="Arial" w:hAnsi="Arial" w:cs="Arial"/>
        </w:rPr>
        <w:t xml:space="preserve"> to them as “</w:t>
      </w:r>
      <w:proofErr w:type="spellStart"/>
      <w:r>
        <w:rPr>
          <w:rFonts w:ascii="Arial" w:hAnsi="Arial" w:cs="Arial"/>
        </w:rPr>
        <w:t>hella</w:t>
      </w:r>
      <w:proofErr w:type="spellEnd"/>
      <w:r>
        <w:rPr>
          <w:rFonts w:ascii="Arial" w:hAnsi="Arial" w:cs="Arial"/>
        </w:rPr>
        <w:t xml:space="preserve"> </w:t>
      </w:r>
    </w:p>
    <w:p w14:paraId="5595A6CF" w14:textId="77777777" w:rsidR="007C1B01" w:rsidRDefault="007C1B01" w:rsidP="007C1B01">
      <w:pPr>
        <w:spacing w:line="240" w:lineRule="auto"/>
        <w:contextualSpacing/>
        <w:rPr>
          <w:rFonts w:ascii="Arial" w:hAnsi="Arial" w:cs="Arial"/>
        </w:rPr>
      </w:pPr>
    </w:p>
    <w:p w14:paraId="692D3F3E" w14:textId="77777777" w:rsidR="007C1B01" w:rsidRDefault="007C1B01" w:rsidP="007C1B01">
      <w:pPr>
        <w:spacing w:line="240" w:lineRule="auto"/>
        <w:contextualSpacing/>
        <w:rPr>
          <w:rFonts w:ascii="Arial" w:hAnsi="Arial" w:cs="Arial"/>
        </w:rPr>
      </w:pPr>
      <w:proofErr w:type="spellStart"/>
      <w:r>
        <w:rPr>
          <w:rFonts w:ascii="Arial" w:hAnsi="Arial" w:cs="Arial"/>
        </w:rPr>
        <w:t>bootsy</w:t>
      </w:r>
      <w:proofErr w:type="spellEnd"/>
      <w:r>
        <w:rPr>
          <w:rFonts w:ascii="Arial" w:hAnsi="Arial" w:cs="Arial"/>
        </w:rPr>
        <w:t xml:space="preserve">,” to serious </w:t>
      </w:r>
      <w:r w:rsidRPr="004205AC">
        <w:rPr>
          <w:rFonts w:ascii="Arial" w:hAnsi="Arial" w:cs="Arial"/>
        </w:rPr>
        <w:t xml:space="preserve">students of the English language from all over </w:t>
      </w:r>
      <w:r>
        <w:rPr>
          <w:rFonts w:ascii="Arial" w:hAnsi="Arial" w:cs="Arial"/>
        </w:rPr>
        <w:t xml:space="preserve">the world. The content of </w:t>
      </w:r>
    </w:p>
    <w:p w14:paraId="07E02AE2" w14:textId="77777777" w:rsidR="007C1B01" w:rsidRDefault="007C1B01" w:rsidP="007C1B01">
      <w:pPr>
        <w:spacing w:line="240" w:lineRule="auto"/>
        <w:contextualSpacing/>
        <w:rPr>
          <w:rFonts w:ascii="Arial" w:hAnsi="Arial" w:cs="Arial"/>
        </w:rPr>
      </w:pPr>
    </w:p>
    <w:p w14:paraId="3DD9CF28" w14:textId="77777777" w:rsidR="007C1B01" w:rsidRDefault="007C1B01" w:rsidP="007C1B01">
      <w:pPr>
        <w:spacing w:line="240" w:lineRule="auto"/>
        <w:contextualSpacing/>
        <w:rPr>
          <w:rFonts w:ascii="Arial" w:hAnsi="Arial" w:cs="Arial"/>
          <w:i/>
        </w:rPr>
      </w:pPr>
      <w:r>
        <w:rPr>
          <w:rFonts w:ascii="Arial" w:hAnsi="Arial" w:cs="Arial"/>
        </w:rPr>
        <w:t xml:space="preserve">Urban </w:t>
      </w:r>
      <w:r w:rsidRPr="004205AC">
        <w:rPr>
          <w:rFonts w:ascii="Arial" w:hAnsi="Arial" w:cs="Arial"/>
        </w:rPr>
        <w:t>Dictionary has become the irreverent calling card of a linguistic generation.</w:t>
      </w:r>
      <w:r w:rsidRPr="004205AC">
        <w:rPr>
          <w:rFonts w:ascii="Arial" w:hAnsi="Arial" w:cs="Arial"/>
        </w:rPr>
        <w:br/>
      </w:r>
    </w:p>
    <w:p w14:paraId="67ED0E11" w14:textId="77777777" w:rsidR="007C1B01" w:rsidRDefault="007C1B01" w:rsidP="007C1B01">
      <w:pPr>
        <w:spacing w:line="240" w:lineRule="auto"/>
        <w:contextualSpacing/>
        <w:rPr>
          <w:rFonts w:ascii="Arial" w:hAnsi="Arial" w:cs="Arial"/>
          <w:i/>
        </w:rPr>
      </w:pPr>
    </w:p>
    <w:p w14:paraId="0C418888" w14:textId="77777777" w:rsidR="007C1B01" w:rsidRPr="00930A16" w:rsidRDefault="007C1B01" w:rsidP="007C1B01">
      <w:pPr>
        <w:spacing w:line="480" w:lineRule="auto"/>
        <w:rPr>
          <w:rFonts w:ascii="Arial" w:hAnsi="Arial" w:cs="Arial"/>
          <w:b/>
        </w:rPr>
      </w:pPr>
      <w:r>
        <w:rPr>
          <w:rFonts w:ascii="Arial" w:hAnsi="Arial" w:cs="Arial"/>
          <w:b/>
        </w:rPr>
        <w:t>Extract 2</w:t>
      </w:r>
    </w:p>
    <w:p w14:paraId="1BB9CF5C" w14:textId="77777777" w:rsidR="00445E98" w:rsidRDefault="007C1B01" w:rsidP="00445E98">
      <w:pPr>
        <w:spacing w:line="240" w:lineRule="auto"/>
        <w:contextualSpacing/>
        <w:rPr>
          <w:rFonts w:ascii="Arial" w:hAnsi="Arial" w:cs="Arial"/>
        </w:rPr>
      </w:pPr>
      <w:r w:rsidRPr="008E3E6A">
        <w:rPr>
          <w:rFonts w:ascii="Arial" w:hAnsi="Arial" w:cs="Arial"/>
          <w:i/>
        </w:rPr>
        <w:t>May 14th</w:t>
      </w:r>
      <w:r>
        <w:rPr>
          <w:rFonts w:ascii="Arial" w:hAnsi="Arial" w:cs="Arial"/>
        </w:rPr>
        <w:t>, 1800.—Wm. and John</w:t>
      </w:r>
      <w:r w:rsidRPr="008E3E6A">
        <w:rPr>
          <w:rFonts w:ascii="Arial" w:hAnsi="Arial" w:cs="Arial"/>
        </w:rPr>
        <w:t xml:space="preserve"> set off into Yorkshire after dinner at half-past two o'cloc</w:t>
      </w:r>
      <w:r w:rsidR="00445E98">
        <w:rPr>
          <w:rFonts w:ascii="Arial" w:hAnsi="Arial" w:cs="Arial"/>
        </w:rPr>
        <w:t>k,</w:t>
      </w:r>
    </w:p>
    <w:p w14:paraId="46CA3245" w14:textId="77777777" w:rsidR="00445E98" w:rsidRDefault="00445E98" w:rsidP="00445E98">
      <w:pPr>
        <w:spacing w:line="240" w:lineRule="auto"/>
        <w:contextualSpacing/>
        <w:rPr>
          <w:rFonts w:ascii="Arial" w:hAnsi="Arial" w:cs="Arial"/>
        </w:rPr>
      </w:pPr>
    </w:p>
    <w:p w14:paraId="0BC67AB5" w14:textId="620C3EB6" w:rsidR="00445E98" w:rsidRDefault="007C1B01" w:rsidP="00445E98">
      <w:pPr>
        <w:spacing w:line="240" w:lineRule="auto"/>
        <w:contextualSpacing/>
        <w:rPr>
          <w:rFonts w:ascii="Arial" w:hAnsi="Arial" w:cs="Arial"/>
        </w:rPr>
      </w:pPr>
      <w:r w:rsidRPr="008E3E6A">
        <w:rPr>
          <w:rFonts w:ascii="Arial" w:hAnsi="Arial" w:cs="Arial"/>
        </w:rPr>
        <w:t xml:space="preserve">cold pork in their pockets. I left them at the turning of the Low-wood bay under the trees. My </w:t>
      </w:r>
    </w:p>
    <w:p w14:paraId="3205D4BB" w14:textId="77777777" w:rsidR="00445E98" w:rsidRDefault="00445E98" w:rsidP="00445E98">
      <w:pPr>
        <w:spacing w:line="240" w:lineRule="auto"/>
        <w:contextualSpacing/>
        <w:rPr>
          <w:rFonts w:ascii="Arial" w:hAnsi="Arial" w:cs="Arial"/>
        </w:rPr>
      </w:pPr>
    </w:p>
    <w:p w14:paraId="49E1985A" w14:textId="77777777" w:rsidR="00445E98" w:rsidRDefault="007C1B01" w:rsidP="00445E98">
      <w:pPr>
        <w:spacing w:line="240" w:lineRule="auto"/>
        <w:contextualSpacing/>
        <w:rPr>
          <w:rFonts w:ascii="Arial" w:hAnsi="Arial" w:cs="Arial"/>
        </w:rPr>
      </w:pPr>
      <w:r w:rsidRPr="008E3E6A">
        <w:rPr>
          <w:rFonts w:ascii="Arial" w:hAnsi="Arial" w:cs="Arial"/>
        </w:rPr>
        <w:t xml:space="preserve">heart was so full that I could hardly speak to W. when I gave him a farewell kiss. I sate a </w:t>
      </w:r>
    </w:p>
    <w:p w14:paraId="54674896" w14:textId="77777777" w:rsidR="00445E98" w:rsidRDefault="00445E98" w:rsidP="00445E98">
      <w:pPr>
        <w:spacing w:line="240" w:lineRule="auto"/>
        <w:contextualSpacing/>
        <w:rPr>
          <w:rFonts w:ascii="Arial" w:hAnsi="Arial" w:cs="Arial"/>
        </w:rPr>
      </w:pPr>
    </w:p>
    <w:p w14:paraId="745B86E4" w14:textId="77777777" w:rsidR="00445E98" w:rsidRDefault="007C1B01" w:rsidP="00445E98">
      <w:pPr>
        <w:spacing w:line="240" w:lineRule="auto"/>
        <w:contextualSpacing/>
        <w:rPr>
          <w:rFonts w:ascii="Arial" w:hAnsi="Arial" w:cs="Arial"/>
        </w:rPr>
      </w:pPr>
      <w:proofErr w:type="spellStart"/>
      <w:r w:rsidRPr="008E3E6A">
        <w:rPr>
          <w:rFonts w:ascii="Arial" w:hAnsi="Arial" w:cs="Arial"/>
        </w:rPr>
        <w:t>long time</w:t>
      </w:r>
      <w:proofErr w:type="spellEnd"/>
      <w:r w:rsidRPr="008E3E6A">
        <w:rPr>
          <w:rFonts w:ascii="Arial" w:hAnsi="Arial" w:cs="Arial"/>
        </w:rPr>
        <w:t xml:space="preserve"> upon a stone at the margin of the lake, and after a flood of tears my heart was </w:t>
      </w:r>
    </w:p>
    <w:p w14:paraId="6168B027" w14:textId="77777777" w:rsidR="00445E98" w:rsidRDefault="00445E98" w:rsidP="00445E98">
      <w:pPr>
        <w:spacing w:line="240" w:lineRule="auto"/>
        <w:contextualSpacing/>
        <w:rPr>
          <w:rFonts w:ascii="Arial" w:hAnsi="Arial" w:cs="Arial"/>
        </w:rPr>
      </w:pPr>
    </w:p>
    <w:p w14:paraId="515C7F3C" w14:textId="77777777" w:rsidR="00445E98" w:rsidRDefault="007C1B01" w:rsidP="00445E98">
      <w:pPr>
        <w:spacing w:line="240" w:lineRule="auto"/>
        <w:contextualSpacing/>
        <w:rPr>
          <w:rFonts w:ascii="Arial" w:hAnsi="Arial" w:cs="Arial"/>
        </w:rPr>
      </w:pPr>
      <w:r w:rsidRPr="008E3E6A">
        <w:rPr>
          <w:rFonts w:ascii="Arial" w:hAnsi="Arial" w:cs="Arial"/>
        </w:rPr>
        <w:t xml:space="preserve">easier. The lake looked to me, I knew not why, dull and melancholy, and the weltering on the </w:t>
      </w:r>
    </w:p>
    <w:p w14:paraId="1F4C6F44" w14:textId="77777777" w:rsidR="00445E98" w:rsidRDefault="00445E98" w:rsidP="00445E98">
      <w:pPr>
        <w:spacing w:line="240" w:lineRule="auto"/>
        <w:contextualSpacing/>
        <w:rPr>
          <w:rFonts w:ascii="Arial" w:hAnsi="Arial" w:cs="Arial"/>
        </w:rPr>
      </w:pPr>
    </w:p>
    <w:p w14:paraId="491F8187" w14:textId="5255396D" w:rsidR="007C1B01" w:rsidRDefault="007C1B01" w:rsidP="00445E98">
      <w:pPr>
        <w:spacing w:line="240" w:lineRule="auto"/>
        <w:contextualSpacing/>
        <w:rPr>
          <w:rFonts w:ascii="Arial" w:hAnsi="Arial" w:cs="Arial"/>
        </w:rPr>
      </w:pPr>
      <w:r w:rsidRPr="008E3E6A">
        <w:rPr>
          <w:rFonts w:ascii="Arial" w:hAnsi="Arial" w:cs="Arial"/>
        </w:rPr>
        <w:t>shores seemed a heavy sound.</w:t>
      </w:r>
    </w:p>
    <w:p w14:paraId="2A88ED81" w14:textId="77777777" w:rsidR="00445E98" w:rsidRDefault="00445E98" w:rsidP="00445E98">
      <w:pPr>
        <w:spacing w:line="240" w:lineRule="auto"/>
        <w:contextualSpacing/>
        <w:rPr>
          <w:rFonts w:ascii="Arial" w:hAnsi="Arial" w:cs="Arial"/>
        </w:rPr>
      </w:pPr>
    </w:p>
    <w:p w14:paraId="58B8F3C1" w14:textId="77777777" w:rsidR="007C1B01" w:rsidRPr="00425F6B" w:rsidRDefault="007C1B01" w:rsidP="007C1B01">
      <w:pPr>
        <w:spacing w:line="480" w:lineRule="auto"/>
        <w:rPr>
          <w:rFonts w:ascii="Arial" w:hAnsi="Arial" w:cs="Arial"/>
          <w:b/>
        </w:rPr>
      </w:pPr>
      <w:r w:rsidRPr="00425F6B">
        <w:rPr>
          <w:rFonts w:ascii="Arial" w:hAnsi="Arial" w:cs="Arial"/>
          <w:b/>
        </w:rPr>
        <w:t>Extract 3</w:t>
      </w:r>
    </w:p>
    <w:p w14:paraId="3812364A" w14:textId="77777777" w:rsidR="00445E98" w:rsidRDefault="007C1B01" w:rsidP="00445E98">
      <w:pPr>
        <w:spacing w:line="240" w:lineRule="auto"/>
        <w:contextualSpacing/>
        <w:rPr>
          <w:rFonts w:ascii="Arial" w:hAnsi="Arial" w:cs="Arial"/>
        </w:rPr>
      </w:pPr>
      <w:r w:rsidRPr="005E4B71">
        <w:rPr>
          <w:rFonts w:ascii="Arial" w:hAnsi="Arial" w:cs="Arial"/>
        </w:rPr>
        <w:t xml:space="preserve">My Lord, you know I </w:t>
      </w:r>
      <w:proofErr w:type="spellStart"/>
      <w:r w:rsidRPr="005E4B71">
        <w:rPr>
          <w:rFonts w:ascii="Arial" w:hAnsi="Arial" w:cs="Arial"/>
        </w:rPr>
        <w:t>neuar</w:t>
      </w:r>
      <w:proofErr w:type="spellEnd"/>
      <w:r w:rsidRPr="005E4B71">
        <w:rPr>
          <w:rFonts w:ascii="Arial" w:hAnsi="Arial" w:cs="Arial"/>
        </w:rPr>
        <w:t xml:space="preserve"> </w:t>
      </w:r>
      <w:proofErr w:type="spellStart"/>
      <w:r w:rsidRPr="005E4B71">
        <w:rPr>
          <w:rFonts w:ascii="Arial" w:hAnsi="Arial" w:cs="Arial"/>
        </w:rPr>
        <w:t>comytted</w:t>
      </w:r>
      <w:proofErr w:type="spellEnd"/>
      <w:r w:rsidRPr="005E4B71">
        <w:rPr>
          <w:rFonts w:ascii="Arial" w:hAnsi="Arial" w:cs="Arial"/>
        </w:rPr>
        <w:t xml:space="preserve"> any offence, </w:t>
      </w:r>
      <w:proofErr w:type="spellStart"/>
      <w:r w:rsidRPr="005E4B71">
        <w:rPr>
          <w:rFonts w:ascii="Arial" w:hAnsi="Arial" w:cs="Arial"/>
        </w:rPr>
        <w:t>wherby</w:t>
      </w:r>
      <w:proofErr w:type="spellEnd"/>
      <w:r w:rsidRPr="005E4B71">
        <w:rPr>
          <w:rFonts w:ascii="Arial" w:hAnsi="Arial" w:cs="Arial"/>
        </w:rPr>
        <w:t xml:space="preserve"> I should </w:t>
      </w:r>
      <w:proofErr w:type="spellStart"/>
      <w:r w:rsidRPr="005E4B71">
        <w:rPr>
          <w:rFonts w:ascii="Arial" w:hAnsi="Arial" w:cs="Arial"/>
        </w:rPr>
        <w:t>submyt</w:t>
      </w:r>
      <w:proofErr w:type="spellEnd"/>
      <w:r w:rsidRPr="005E4B71">
        <w:rPr>
          <w:rFonts w:ascii="Arial" w:hAnsi="Arial" w:cs="Arial"/>
        </w:rPr>
        <w:t xml:space="preserve"> my </w:t>
      </w:r>
      <w:proofErr w:type="spellStart"/>
      <w:r w:rsidRPr="005E4B71">
        <w:rPr>
          <w:rFonts w:ascii="Arial" w:hAnsi="Arial" w:cs="Arial"/>
        </w:rPr>
        <w:t>selfe</w:t>
      </w:r>
      <w:proofErr w:type="spellEnd"/>
      <w:r w:rsidRPr="005E4B71">
        <w:rPr>
          <w:rFonts w:ascii="Arial" w:hAnsi="Arial" w:cs="Arial"/>
        </w:rPr>
        <w:t xml:space="preserve">, more </w:t>
      </w:r>
    </w:p>
    <w:p w14:paraId="424C04E3" w14:textId="77777777" w:rsidR="00445E98" w:rsidRDefault="00445E98" w:rsidP="00445E98">
      <w:pPr>
        <w:spacing w:line="240" w:lineRule="auto"/>
        <w:contextualSpacing/>
        <w:rPr>
          <w:rFonts w:ascii="Arial" w:hAnsi="Arial" w:cs="Arial"/>
        </w:rPr>
      </w:pPr>
    </w:p>
    <w:p w14:paraId="1A8AD6EE" w14:textId="77777777" w:rsidR="00445E98" w:rsidRDefault="007C1B01" w:rsidP="00445E98">
      <w:pPr>
        <w:spacing w:line="240" w:lineRule="auto"/>
        <w:contextualSpacing/>
        <w:rPr>
          <w:rFonts w:ascii="Arial" w:hAnsi="Arial" w:cs="Arial"/>
        </w:rPr>
      </w:pPr>
      <w:r w:rsidRPr="005E4B71">
        <w:rPr>
          <w:rFonts w:ascii="Arial" w:hAnsi="Arial" w:cs="Arial"/>
        </w:rPr>
        <w:t xml:space="preserve">then that I was bound in duty of a </w:t>
      </w:r>
      <w:proofErr w:type="spellStart"/>
      <w:r w:rsidRPr="005E4B71">
        <w:rPr>
          <w:rFonts w:ascii="Arial" w:hAnsi="Arial" w:cs="Arial"/>
        </w:rPr>
        <w:t>wyffe</w:t>
      </w:r>
      <w:proofErr w:type="spellEnd"/>
      <w:r w:rsidRPr="005E4B71">
        <w:rPr>
          <w:rFonts w:ascii="Arial" w:hAnsi="Arial" w:cs="Arial"/>
        </w:rPr>
        <w:t xml:space="preserve"> to </w:t>
      </w:r>
      <w:proofErr w:type="spellStart"/>
      <w:r w:rsidRPr="005E4B71">
        <w:rPr>
          <w:rFonts w:ascii="Arial" w:hAnsi="Arial" w:cs="Arial"/>
        </w:rPr>
        <w:t>doe</w:t>
      </w:r>
      <w:proofErr w:type="spellEnd"/>
      <w:r w:rsidRPr="005E4B71">
        <w:rPr>
          <w:rFonts w:ascii="Arial" w:hAnsi="Arial" w:cs="Arial"/>
        </w:rPr>
        <w:t xml:space="preserve"> to you; I </w:t>
      </w:r>
      <w:proofErr w:type="spellStart"/>
      <w:r w:rsidRPr="005E4B71">
        <w:rPr>
          <w:rFonts w:ascii="Arial" w:hAnsi="Arial" w:cs="Arial"/>
        </w:rPr>
        <w:t>beseache</w:t>
      </w:r>
      <w:proofErr w:type="spellEnd"/>
      <w:r w:rsidRPr="005E4B71">
        <w:rPr>
          <w:rFonts w:ascii="Arial" w:hAnsi="Arial" w:cs="Arial"/>
        </w:rPr>
        <w:t xml:space="preserve"> you charge me </w:t>
      </w:r>
    </w:p>
    <w:p w14:paraId="2D53B80C" w14:textId="77777777" w:rsidR="00445E98" w:rsidRDefault="00445E98" w:rsidP="00445E98">
      <w:pPr>
        <w:spacing w:line="240" w:lineRule="auto"/>
        <w:contextualSpacing/>
        <w:rPr>
          <w:rFonts w:ascii="Arial" w:hAnsi="Arial" w:cs="Arial"/>
        </w:rPr>
      </w:pPr>
    </w:p>
    <w:p w14:paraId="471A592B" w14:textId="77777777" w:rsidR="00445E98" w:rsidRDefault="007C1B01" w:rsidP="00445E98">
      <w:pPr>
        <w:spacing w:line="240" w:lineRule="auto"/>
        <w:contextualSpacing/>
        <w:rPr>
          <w:rFonts w:ascii="Arial" w:hAnsi="Arial" w:cs="Arial"/>
        </w:rPr>
      </w:pPr>
      <w:proofErr w:type="spellStart"/>
      <w:r w:rsidRPr="005E4B71">
        <w:rPr>
          <w:rFonts w:ascii="Arial" w:hAnsi="Arial" w:cs="Arial"/>
        </w:rPr>
        <w:t>partecularly</w:t>
      </w:r>
      <w:proofErr w:type="spellEnd"/>
      <w:r w:rsidRPr="005E4B71">
        <w:rPr>
          <w:rFonts w:ascii="Arial" w:hAnsi="Arial" w:cs="Arial"/>
        </w:rPr>
        <w:t xml:space="preserve">, that I may know my faults. I am assured, that non </w:t>
      </w:r>
      <w:proofErr w:type="spellStart"/>
      <w:r w:rsidRPr="005E4B71">
        <w:rPr>
          <w:rFonts w:ascii="Arial" w:hAnsi="Arial" w:cs="Arial"/>
        </w:rPr>
        <w:t>leueing</w:t>
      </w:r>
      <w:proofErr w:type="spellEnd"/>
      <w:r w:rsidRPr="005E4B71">
        <w:rPr>
          <w:rFonts w:ascii="Arial" w:hAnsi="Arial" w:cs="Arial"/>
        </w:rPr>
        <w:t>, could be more</w:t>
      </w:r>
    </w:p>
    <w:p w14:paraId="7CF81CEA" w14:textId="77777777" w:rsidR="00445E98" w:rsidRDefault="00445E98" w:rsidP="00445E98">
      <w:pPr>
        <w:spacing w:line="240" w:lineRule="auto"/>
        <w:contextualSpacing/>
        <w:rPr>
          <w:rFonts w:ascii="Arial" w:hAnsi="Arial" w:cs="Arial"/>
        </w:rPr>
      </w:pPr>
    </w:p>
    <w:p w14:paraId="4D6E53A8" w14:textId="7CC58654" w:rsidR="00445E98" w:rsidRDefault="007C1B01" w:rsidP="00445E98">
      <w:pPr>
        <w:spacing w:line="240" w:lineRule="auto"/>
        <w:contextualSpacing/>
        <w:rPr>
          <w:rFonts w:ascii="Arial" w:hAnsi="Arial" w:cs="Arial"/>
        </w:rPr>
      </w:pPr>
      <w:proofErr w:type="spellStart"/>
      <w:r w:rsidRPr="005E4B71">
        <w:rPr>
          <w:rFonts w:ascii="Arial" w:hAnsi="Arial" w:cs="Arial"/>
        </w:rPr>
        <w:t>dutyfull</w:t>
      </w:r>
      <w:proofErr w:type="spellEnd"/>
      <w:r w:rsidRPr="005E4B71">
        <w:rPr>
          <w:rFonts w:ascii="Arial" w:hAnsi="Arial" w:cs="Arial"/>
        </w:rPr>
        <w:t xml:space="preserve">, </w:t>
      </w:r>
      <w:proofErr w:type="spellStart"/>
      <w:r w:rsidRPr="005E4B71">
        <w:rPr>
          <w:rFonts w:ascii="Arial" w:hAnsi="Arial" w:cs="Arial"/>
        </w:rPr>
        <w:t>trew</w:t>
      </w:r>
      <w:proofErr w:type="spellEnd"/>
      <w:r w:rsidRPr="005E4B71">
        <w:rPr>
          <w:rFonts w:ascii="Arial" w:hAnsi="Arial" w:cs="Arial"/>
        </w:rPr>
        <w:t xml:space="preserve">, </w:t>
      </w:r>
      <w:proofErr w:type="spellStart"/>
      <w:r w:rsidRPr="005E4B71">
        <w:rPr>
          <w:rFonts w:ascii="Arial" w:hAnsi="Arial" w:cs="Arial"/>
        </w:rPr>
        <w:t>faythfull</w:t>
      </w:r>
      <w:proofErr w:type="spellEnd"/>
      <w:r w:rsidRPr="005E4B71">
        <w:rPr>
          <w:rFonts w:ascii="Arial" w:hAnsi="Arial" w:cs="Arial"/>
        </w:rPr>
        <w:t xml:space="preserve">, and </w:t>
      </w:r>
      <w:proofErr w:type="spellStart"/>
      <w:r w:rsidRPr="005E4B71">
        <w:rPr>
          <w:rFonts w:ascii="Arial" w:hAnsi="Arial" w:cs="Arial"/>
        </w:rPr>
        <w:t>carefull</w:t>
      </w:r>
      <w:proofErr w:type="spellEnd"/>
      <w:r w:rsidRPr="005E4B71">
        <w:rPr>
          <w:rFonts w:ascii="Arial" w:hAnsi="Arial" w:cs="Arial"/>
        </w:rPr>
        <w:t xml:space="preserve"> to a husband, then I </w:t>
      </w:r>
      <w:proofErr w:type="spellStart"/>
      <w:r w:rsidRPr="005E4B71">
        <w:rPr>
          <w:rFonts w:ascii="Arial" w:hAnsi="Arial" w:cs="Arial"/>
        </w:rPr>
        <w:t>haue</w:t>
      </w:r>
      <w:proofErr w:type="spellEnd"/>
      <w:r w:rsidRPr="005E4B71">
        <w:rPr>
          <w:rFonts w:ascii="Arial" w:hAnsi="Arial" w:cs="Arial"/>
        </w:rPr>
        <w:t xml:space="preserve"> </w:t>
      </w:r>
      <w:proofErr w:type="spellStart"/>
      <w:r w:rsidRPr="005E4B71">
        <w:rPr>
          <w:rFonts w:ascii="Arial" w:hAnsi="Arial" w:cs="Arial"/>
        </w:rPr>
        <w:t>euar</w:t>
      </w:r>
      <w:proofErr w:type="spellEnd"/>
      <w:r w:rsidRPr="005E4B71">
        <w:rPr>
          <w:rFonts w:ascii="Arial" w:hAnsi="Arial" w:cs="Arial"/>
        </w:rPr>
        <w:t xml:space="preserve"> ben to you; I </w:t>
      </w:r>
      <w:proofErr w:type="spellStart"/>
      <w:r w:rsidRPr="005E4B71">
        <w:rPr>
          <w:rFonts w:ascii="Arial" w:hAnsi="Arial" w:cs="Arial"/>
        </w:rPr>
        <w:t>haue</w:t>
      </w:r>
      <w:proofErr w:type="spellEnd"/>
      <w:r w:rsidRPr="005E4B71">
        <w:rPr>
          <w:rFonts w:ascii="Arial" w:hAnsi="Arial" w:cs="Arial"/>
        </w:rPr>
        <w:t xml:space="preserve"> </w:t>
      </w:r>
    </w:p>
    <w:p w14:paraId="4A2FE584" w14:textId="77777777" w:rsidR="00445E98" w:rsidRDefault="00445E98" w:rsidP="00445E98">
      <w:pPr>
        <w:spacing w:line="240" w:lineRule="auto"/>
        <w:contextualSpacing/>
        <w:rPr>
          <w:rFonts w:ascii="Arial" w:hAnsi="Arial" w:cs="Arial"/>
        </w:rPr>
      </w:pPr>
    </w:p>
    <w:p w14:paraId="4A6C198A" w14:textId="2A84E84C" w:rsidR="007C1B01" w:rsidRDefault="007C1B01" w:rsidP="00445E98">
      <w:pPr>
        <w:spacing w:line="240" w:lineRule="auto"/>
        <w:contextualSpacing/>
        <w:rPr>
          <w:rFonts w:ascii="Arial" w:hAnsi="Arial" w:cs="Arial"/>
        </w:rPr>
      </w:pPr>
      <w:r w:rsidRPr="005E4B71">
        <w:rPr>
          <w:rFonts w:ascii="Arial" w:hAnsi="Arial" w:cs="Arial"/>
        </w:rPr>
        <w:t xml:space="preserve">sought all means to </w:t>
      </w:r>
      <w:proofErr w:type="spellStart"/>
      <w:r w:rsidRPr="005E4B71">
        <w:rPr>
          <w:rFonts w:ascii="Arial" w:hAnsi="Arial" w:cs="Arial"/>
        </w:rPr>
        <w:t>haue</w:t>
      </w:r>
      <w:proofErr w:type="spellEnd"/>
      <w:r w:rsidRPr="005E4B71">
        <w:rPr>
          <w:rFonts w:ascii="Arial" w:hAnsi="Arial" w:cs="Arial"/>
        </w:rPr>
        <w:t xml:space="preserve"> pleased you and many years, you thought well of me</w:t>
      </w:r>
      <w:r>
        <w:rPr>
          <w:rFonts w:ascii="Arial" w:hAnsi="Arial" w:cs="Arial"/>
        </w:rPr>
        <w:t>.</w:t>
      </w:r>
    </w:p>
    <w:p w14:paraId="47D0824D" w14:textId="2523A3E2" w:rsidR="00445E98" w:rsidRDefault="00445E98" w:rsidP="00445E98">
      <w:pPr>
        <w:spacing w:line="240" w:lineRule="auto"/>
        <w:contextualSpacing/>
        <w:rPr>
          <w:rFonts w:ascii="Arial" w:hAnsi="Arial" w:cs="Arial"/>
        </w:rPr>
      </w:pPr>
    </w:p>
    <w:p w14:paraId="6352DBC2" w14:textId="77777777" w:rsidR="00445E98" w:rsidRPr="00750B3D" w:rsidRDefault="00445E98" w:rsidP="00445E98">
      <w:pPr>
        <w:spacing w:line="240" w:lineRule="auto"/>
        <w:contextualSpacing/>
        <w:rPr>
          <w:rFonts w:ascii="Arial" w:hAnsi="Arial" w:cs="Arial"/>
        </w:rPr>
      </w:pPr>
    </w:p>
    <w:p w14:paraId="6C1AC8C8" w14:textId="77777777" w:rsidR="00D87F2E" w:rsidRPr="005F19E0" w:rsidRDefault="00D87F2E" w:rsidP="00D87F2E">
      <w:pPr>
        <w:spacing w:line="480" w:lineRule="auto"/>
        <w:rPr>
          <w:rFonts w:ascii="Arial" w:hAnsi="Arial" w:cs="Arial"/>
          <w:b/>
        </w:rPr>
      </w:pPr>
      <w:r w:rsidRPr="005F19E0">
        <w:rPr>
          <w:rFonts w:ascii="Arial" w:hAnsi="Arial" w:cs="Arial"/>
          <w:b/>
        </w:rPr>
        <w:t>Extract 1</w:t>
      </w:r>
    </w:p>
    <w:p w14:paraId="5A9580DD" w14:textId="41C7B5AE" w:rsidR="00D87F2E" w:rsidRPr="0016463E" w:rsidRDefault="00D87F2E" w:rsidP="00D87F2E">
      <w:pPr>
        <w:spacing w:line="240" w:lineRule="auto"/>
        <w:contextualSpacing/>
        <w:rPr>
          <w:rFonts w:ascii="Arial" w:hAnsi="Arial" w:cs="Arial"/>
        </w:rPr>
      </w:pPr>
      <w:r w:rsidRPr="004205AC">
        <w:rPr>
          <w:rFonts w:ascii="Arial" w:hAnsi="Arial" w:cs="Arial"/>
        </w:rPr>
        <w:t xml:space="preserve">Urban Dictionary’s users </w:t>
      </w:r>
      <w:r w:rsidR="0016463E" w:rsidRPr="0016463E">
        <w:rPr>
          <w:rFonts w:ascii="Arial" w:hAnsi="Arial" w:cs="Arial"/>
          <w:b/>
        </w:rPr>
        <w:t>[</w:t>
      </w:r>
      <w:r w:rsidRPr="00913A1D">
        <w:rPr>
          <w:rFonts w:ascii="Arial" w:hAnsi="Arial" w:cs="Arial"/>
          <w:b/>
        </w:rPr>
        <w:t>range</w:t>
      </w:r>
      <w:r w:rsidR="0016463E">
        <w:rPr>
          <w:rFonts w:ascii="Arial" w:hAnsi="Arial" w:cs="Arial"/>
          <w:b/>
        </w:rPr>
        <w:t>]</w:t>
      </w:r>
      <w:r w:rsidRPr="004205AC">
        <w:rPr>
          <w:rFonts w:ascii="Arial" w:hAnsi="Arial" w:cs="Arial"/>
        </w:rPr>
        <w:t xml:space="preserve"> from creatively</w:t>
      </w:r>
      <w:r>
        <w:rPr>
          <w:rFonts w:ascii="Arial" w:hAnsi="Arial" w:cs="Arial"/>
        </w:rPr>
        <w:t xml:space="preserve"> rebellious teenagers </w:t>
      </w:r>
      <w:r w:rsidRPr="002C18E1">
        <w:rPr>
          <w:rFonts w:ascii="Arial" w:hAnsi="Arial" w:cs="Arial"/>
          <w:u w:val="single"/>
        </w:rPr>
        <w:t>who</w:t>
      </w:r>
      <w:r>
        <w:rPr>
          <w:rFonts w:ascii="Arial" w:hAnsi="Arial" w:cs="Arial"/>
        </w:rPr>
        <w:t xml:space="preserve"> </w:t>
      </w:r>
      <w:r w:rsidR="0016463E">
        <w:rPr>
          <w:rFonts w:ascii="Arial" w:hAnsi="Arial" w:cs="Arial"/>
          <w:b/>
        </w:rPr>
        <w:t>[</w:t>
      </w:r>
      <w:r w:rsidRPr="00CB1E99">
        <w:rPr>
          <w:rFonts w:ascii="Arial" w:hAnsi="Arial" w:cs="Arial"/>
          <w:b/>
        </w:rPr>
        <w:t>write</w:t>
      </w:r>
      <w:r w:rsidR="0016463E">
        <w:rPr>
          <w:rFonts w:ascii="Arial" w:hAnsi="Arial" w:cs="Arial"/>
          <w:b/>
        </w:rPr>
        <w:t>]</w:t>
      </w:r>
      <w:r>
        <w:rPr>
          <w:rFonts w:ascii="Arial" w:hAnsi="Arial" w:cs="Arial"/>
        </w:rPr>
        <w:t xml:space="preserve"> </w:t>
      </w:r>
      <w:r w:rsidRPr="004205AC">
        <w:rPr>
          <w:rFonts w:ascii="Arial" w:hAnsi="Arial" w:cs="Arial"/>
        </w:rPr>
        <w:t xml:space="preserve">openly </w:t>
      </w:r>
    </w:p>
    <w:p w14:paraId="347D80D1" w14:textId="3B414383" w:rsidR="00D87F2E" w:rsidRPr="0016463E" w:rsidRDefault="00030E5D" w:rsidP="00D87F2E">
      <w:pPr>
        <w:spacing w:line="240" w:lineRule="auto"/>
        <w:contextualSpacing/>
        <w:rPr>
          <w:rFonts w:ascii="Arial" w:hAnsi="Arial" w:cs="Arial"/>
        </w:rPr>
      </w:pPr>
      <w:r>
        <w:rPr>
          <w:rFonts w:ascii="Arial" w:hAnsi="Arial" w:cs="Arial"/>
        </w:rPr>
        <w:t xml:space="preserve">                                     </w:t>
      </w:r>
      <w:r w:rsidR="00913A1D" w:rsidRPr="0016463E">
        <w:rPr>
          <w:rFonts w:ascii="Arial" w:hAnsi="Arial" w:cs="Arial"/>
        </w:rPr>
        <w:t xml:space="preserve"> fin</w:t>
      </w:r>
      <w:r w:rsidR="00655F7D">
        <w:rPr>
          <w:rFonts w:ascii="Arial" w:hAnsi="Arial" w:cs="Arial"/>
        </w:rPr>
        <w:t xml:space="preserve"> VP</w:t>
      </w:r>
      <w:r w:rsidR="00913A1D" w:rsidRPr="0016463E">
        <w:rPr>
          <w:rFonts w:ascii="Arial" w:hAnsi="Arial" w:cs="Arial"/>
        </w:rPr>
        <w:t>/</w:t>
      </w:r>
      <w:proofErr w:type="spellStart"/>
      <w:r w:rsidR="00913A1D" w:rsidRPr="0016463E">
        <w:rPr>
          <w:rFonts w:ascii="Arial" w:hAnsi="Arial" w:cs="Arial"/>
        </w:rPr>
        <w:t>MCl</w:t>
      </w:r>
      <w:proofErr w:type="spellEnd"/>
      <w:r w:rsidR="00154898" w:rsidRPr="0016463E">
        <w:rPr>
          <w:rFonts w:ascii="Arial" w:hAnsi="Arial" w:cs="Arial"/>
        </w:rPr>
        <w:t xml:space="preserve">                                                              fin</w:t>
      </w:r>
      <w:r w:rsidR="00655F7D">
        <w:rPr>
          <w:rFonts w:ascii="Arial" w:hAnsi="Arial" w:cs="Arial"/>
        </w:rPr>
        <w:t xml:space="preserve"> VP</w:t>
      </w:r>
      <w:r w:rsidR="00154898" w:rsidRPr="0016463E">
        <w:rPr>
          <w:rFonts w:ascii="Arial" w:hAnsi="Arial" w:cs="Arial"/>
        </w:rPr>
        <w:t>/</w:t>
      </w:r>
      <w:proofErr w:type="spellStart"/>
      <w:r w:rsidR="00154898" w:rsidRPr="0016463E">
        <w:rPr>
          <w:rFonts w:ascii="Arial" w:hAnsi="Arial" w:cs="Arial"/>
        </w:rPr>
        <w:t>SCl</w:t>
      </w:r>
      <w:proofErr w:type="spellEnd"/>
      <w:r w:rsidR="00154898" w:rsidRPr="0016463E">
        <w:rPr>
          <w:rFonts w:ascii="Arial" w:hAnsi="Arial" w:cs="Arial"/>
        </w:rPr>
        <w:tab/>
      </w:r>
    </w:p>
    <w:p w14:paraId="1B866273" w14:textId="46DF221A" w:rsidR="00154898" w:rsidRDefault="00483C42" w:rsidP="00D87F2E">
      <w:pPr>
        <w:spacing w:line="240" w:lineRule="auto"/>
        <w:contextualSpacing/>
        <w:rPr>
          <w:rFonts w:ascii="Arial" w:hAnsi="Arial" w:cs="Arial"/>
        </w:rPr>
      </w:pPr>
      <w:r w:rsidRPr="0016463E">
        <w:rPr>
          <w:rFonts w:ascii="Arial" w:hAnsi="Arial" w:cs="Arial"/>
        </w:rPr>
        <w:t xml:space="preserve">                                     present tense</w:t>
      </w:r>
      <w:r w:rsidR="00154898" w:rsidRPr="0016463E">
        <w:rPr>
          <w:rFonts w:ascii="Arial" w:hAnsi="Arial" w:cs="Arial"/>
        </w:rPr>
        <w:t xml:space="preserve">                                           </w:t>
      </w:r>
      <w:r w:rsidR="0016463E">
        <w:rPr>
          <w:rFonts w:ascii="Arial" w:hAnsi="Arial" w:cs="Arial"/>
        </w:rPr>
        <w:t xml:space="preserve">   </w:t>
      </w:r>
      <w:r w:rsidR="00154898" w:rsidRPr="0016463E">
        <w:rPr>
          <w:rFonts w:ascii="Arial" w:hAnsi="Arial" w:cs="Arial"/>
        </w:rPr>
        <w:t xml:space="preserve">         present tense</w:t>
      </w:r>
      <w:r w:rsidR="00154898">
        <w:rPr>
          <w:rFonts w:ascii="Arial" w:hAnsi="Arial" w:cs="Arial"/>
        </w:rPr>
        <w:t xml:space="preserve">                                                                 </w:t>
      </w:r>
    </w:p>
    <w:p w14:paraId="4C65C64D" w14:textId="7FF4F389" w:rsidR="00154898" w:rsidRDefault="00154898" w:rsidP="00D87F2E">
      <w:pPr>
        <w:spacing w:line="240" w:lineRule="auto"/>
        <w:contextualSpacing/>
        <w:rPr>
          <w:rFonts w:ascii="Arial" w:hAnsi="Arial" w:cs="Arial"/>
        </w:rPr>
      </w:pPr>
      <w:r>
        <w:rPr>
          <w:rFonts w:ascii="Arial" w:hAnsi="Arial" w:cs="Arial"/>
        </w:rPr>
        <w:tab/>
      </w:r>
      <w:r>
        <w:rPr>
          <w:rFonts w:ascii="Arial" w:hAnsi="Arial" w:cs="Arial"/>
        </w:rPr>
        <w:tab/>
        <w:t xml:space="preserve">              declarative                                                          </w:t>
      </w:r>
    </w:p>
    <w:p w14:paraId="4DC3A64B" w14:textId="14B89F93" w:rsidR="00D87F2E" w:rsidRDefault="00764969" w:rsidP="00D87F2E">
      <w:pPr>
        <w:spacing w:line="240" w:lineRule="auto"/>
        <w:contextualSpacing/>
        <w:rPr>
          <w:rFonts w:ascii="Arial" w:hAnsi="Arial" w:cs="Arial"/>
        </w:rPr>
      </w:pPr>
      <w:r w:rsidRPr="00764969">
        <w:rPr>
          <w:rFonts w:ascii="Arial" w:hAnsi="Arial" w:cs="Arial"/>
          <w:b/>
        </w:rPr>
        <w:t>[</w:t>
      </w:r>
      <w:r w:rsidR="0016463E" w:rsidRPr="00764969">
        <w:rPr>
          <w:rFonts w:ascii="Arial" w:hAnsi="Arial" w:cs="Arial"/>
          <w:b/>
        </w:rPr>
        <w:t>about</w:t>
      </w:r>
      <w:r w:rsidRPr="00764969">
        <w:rPr>
          <w:rFonts w:ascii="Arial" w:hAnsi="Arial" w:cs="Arial"/>
          <w:b/>
        </w:rPr>
        <w:t>]</w:t>
      </w:r>
      <w:r w:rsidR="0016463E" w:rsidRPr="004205AC">
        <w:rPr>
          <w:rFonts w:ascii="Arial" w:hAnsi="Arial" w:cs="Arial"/>
        </w:rPr>
        <w:t xml:space="preserve"> </w:t>
      </w:r>
      <w:r w:rsidR="00D87F2E" w:rsidRPr="004205AC">
        <w:rPr>
          <w:rFonts w:ascii="Arial" w:hAnsi="Arial" w:cs="Arial"/>
        </w:rPr>
        <w:t>their lives in their definitio</w:t>
      </w:r>
      <w:r w:rsidR="00D87F2E">
        <w:rPr>
          <w:rFonts w:ascii="Arial" w:hAnsi="Arial" w:cs="Arial"/>
        </w:rPr>
        <w:t>ns, to hip twentysomethings and thirtysom</w:t>
      </w:r>
      <w:r w:rsidR="00D87F2E" w:rsidRPr="004205AC">
        <w:rPr>
          <w:rFonts w:ascii="Arial" w:hAnsi="Arial" w:cs="Arial"/>
        </w:rPr>
        <w:t xml:space="preserve">ethings with </w:t>
      </w:r>
    </w:p>
    <w:p w14:paraId="65CF7950" w14:textId="77777777" w:rsidR="00D87F2E" w:rsidRDefault="00D87F2E" w:rsidP="00D87F2E">
      <w:pPr>
        <w:spacing w:line="240" w:lineRule="auto"/>
        <w:contextualSpacing/>
        <w:rPr>
          <w:rFonts w:ascii="Arial" w:hAnsi="Arial" w:cs="Arial"/>
        </w:rPr>
      </w:pPr>
    </w:p>
    <w:p w14:paraId="636DEBBF" w14:textId="32CAE413" w:rsidR="00D87F2E" w:rsidRDefault="0016463E" w:rsidP="00D87F2E">
      <w:pPr>
        <w:spacing w:line="240" w:lineRule="auto"/>
        <w:contextualSpacing/>
        <w:rPr>
          <w:rFonts w:ascii="Arial" w:hAnsi="Arial" w:cs="Arial"/>
        </w:rPr>
      </w:pPr>
      <w:r w:rsidRPr="004205AC">
        <w:rPr>
          <w:rFonts w:ascii="Arial" w:hAnsi="Arial" w:cs="Arial"/>
        </w:rPr>
        <w:t xml:space="preserve">unique and </w:t>
      </w:r>
      <w:r w:rsidR="00D87F2E" w:rsidRPr="004205AC">
        <w:rPr>
          <w:rFonts w:ascii="Arial" w:hAnsi="Arial" w:cs="Arial"/>
        </w:rPr>
        <w:t>entertaining i</w:t>
      </w:r>
      <w:r w:rsidR="00D87F2E">
        <w:rPr>
          <w:rFonts w:ascii="Arial" w:hAnsi="Arial" w:cs="Arial"/>
        </w:rPr>
        <w:t xml:space="preserve">nsights into the definitions of </w:t>
      </w:r>
      <w:r w:rsidR="00D87F2E" w:rsidRPr="004205AC">
        <w:rPr>
          <w:rFonts w:ascii="Arial" w:hAnsi="Arial" w:cs="Arial"/>
        </w:rPr>
        <w:t>emerg</w:t>
      </w:r>
      <w:r w:rsidR="00D87F2E">
        <w:rPr>
          <w:rFonts w:ascii="Arial" w:hAnsi="Arial" w:cs="Arial"/>
        </w:rPr>
        <w:t xml:space="preserve">ing words, to not quite so hip </w:t>
      </w:r>
    </w:p>
    <w:p w14:paraId="0AF9D7A1" w14:textId="77777777" w:rsidR="00D87F2E" w:rsidRDefault="00D87F2E" w:rsidP="00D87F2E">
      <w:pPr>
        <w:spacing w:line="240" w:lineRule="auto"/>
        <w:contextualSpacing/>
        <w:rPr>
          <w:rFonts w:ascii="Arial" w:hAnsi="Arial" w:cs="Arial"/>
        </w:rPr>
      </w:pPr>
    </w:p>
    <w:p w14:paraId="2DD1FBC7" w14:textId="34509325" w:rsidR="00D87F2E" w:rsidRDefault="0016463E" w:rsidP="00D87F2E">
      <w:pPr>
        <w:spacing w:line="240" w:lineRule="auto"/>
        <w:contextualSpacing/>
        <w:rPr>
          <w:rFonts w:ascii="Arial" w:hAnsi="Arial" w:cs="Arial"/>
        </w:rPr>
      </w:pPr>
      <w:r>
        <w:rPr>
          <w:rFonts w:ascii="Arial" w:hAnsi="Arial" w:cs="Arial"/>
        </w:rPr>
        <w:t>’</w:t>
      </w:r>
      <w:r w:rsidRPr="004205AC">
        <w:rPr>
          <w:rFonts w:ascii="Arial" w:hAnsi="Arial" w:cs="Arial"/>
        </w:rPr>
        <w:t>rents an</w:t>
      </w:r>
      <w:r>
        <w:rPr>
          <w:rFonts w:ascii="Arial" w:hAnsi="Arial" w:cs="Arial"/>
        </w:rPr>
        <w:t xml:space="preserve">d </w:t>
      </w:r>
      <w:r w:rsidR="00D87F2E">
        <w:rPr>
          <w:rFonts w:ascii="Arial" w:hAnsi="Arial" w:cs="Arial"/>
        </w:rPr>
        <w:t xml:space="preserve">teachers </w:t>
      </w:r>
      <w:r w:rsidR="00D87F2E" w:rsidRPr="002C18E1">
        <w:rPr>
          <w:rFonts w:ascii="Arial" w:hAnsi="Arial" w:cs="Arial"/>
          <w:u w:val="single"/>
        </w:rPr>
        <w:t>who</w:t>
      </w:r>
      <w:r w:rsidR="00D87F2E" w:rsidRPr="002A46DA">
        <w:rPr>
          <w:rFonts w:ascii="Arial" w:hAnsi="Arial" w:cs="Arial"/>
        </w:rPr>
        <w:t xml:space="preserve"> </w:t>
      </w:r>
      <w:r>
        <w:rPr>
          <w:rFonts w:ascii="Arial" w:hAnsi="Arial" w:cs="Arial"/>
          <w:b/>
        </w:rPr>
        <w:t>[</w:t>
      </w:r>
      <w:r w:rsidR="00D87F2E" w:rsidRPr="00CB1E99">
        <w:rPr>
          <w:rFonts w:ascii="Arial" w:hAnsi="Arial" w:cs="Arial"/>
          <w:b/>
        </w:rPr>
        <w:t>want</w:t>
      </w:r>
      <w:r>
        <w:rPr>
          <w:rFonts w:ascii="Arial" w:hAnsi="Arial" w:cs="Arial"/>
          <w:b/>
        </w:rPr>
        <w:t>]</w:t>
      </w:r>
      <w:r w:rsidR="00D87F2E" w:rsidRPr="00CB1E99">
        <w:rPr>
          <w:rFonts w:ascii="Arial" w:hAnsi="Arial" w:cs="Arial"/>
          <w:b/>
        </w:rPr>
        <w:t xml:space="preserve"> </w:t>
      </w:r>
      <w:r>
        <w:rPr>
          <w:rFonts w:ascii="Arial" w:hAnsi="Arial" w:cs="Arial"/>
          <w:b/>
        </w:rPr>
        <w:t>[</w:t>
      </w:r>
      <w:r w:rsidR="00D87F2E" w:rsidRPr="00CB1E99">
        <w:rPr>
          <w:rFonts w:ascii="Arial" w:hAnsi="Arial" w:cs="Arial"/>
          <w:b/>
        </w:rPr>
        <w:t>to know</w:t>
      </w:r>
      <w:r>
        <w:rPr>
          <w:rFonts w:ascii="Arial" w:hAnsi="Arial" w:cs="Arial"/>
          <w:b/>
        </w:rPr>
        <w:t>]</w:t>
      </w:r>
      <w:r w:rsidR="00D87F2E">
        <w:rPr>
          <w:rFonts w:ascii="Arial" w:hAnsi="Arial" w:cs="Arial"/>
        </w:rPr>
        <w:t xml:space="preserve"> why </w:t>
      </w:r>
      <w:r w:rsidR="00D87F2E" w:rsidRPr="004205AC">
        <w:rPr>
          <w:rFonts w:ascii="Arial" w:hAnsi="Arial" w:cs="Arial"/>
        </w:rPr>
        <w:t xml:space="preserve">their kids or </w:t>
      </w:r>
      <w:r w:rsidR="00D87F2E">
        <w:rPr>
          <w:rFonts w:ascii="Arial" w:hAnsi="Arial" w:cs="Arial"/>
        </w:rPr>
        <w:t xml:space="preserve">students </w:t>
      </w:r>
      <w:r w:rsidRPr="00557235">
        <w:rPr>
          <w:rFonts w:ascii="Arial" w:hAnsi="Arial" w:cs="Arial"/>
          <w:b/>
        </w:rPr>
        <w:t>[</w:t>
      </w:r>
      <w:r w:rsidR="00D87F2E" w:rsidRPr="00CB1E99">
        <w:rPr>
          <w:rFonts w:ascii="Arial" w:hAnsi="Arial" w:cs="Arial"/>
          <w:b/>
        </w:rPr>
        <w:t>keep</w:t>
      </w:r>
      <w:r>
        <w:rPr>
          <w:rFonts w:ascii="Arial" w:hAnsi="Arial" w:cs="Arial"/>
          <w:b/>
        </w:rPr>
        <w:t>]</w:t>
      </w:r>
      <w:r w:rsidR="00D87F2E" w:rsidRPr="00CB1E99">
        <w:rPr>
          <w:rFonts w:ascii="Arial" w:hAnsi="Arial" w:cs="Arial"/>
          <w:b/>
        </w:rPr>
        <w:t xml:space="preserve"> </w:t>
      </w:r>
      <w:r>
        <w:rPr>
          <w:rFonts w:ascii="Arial" w:hAnsi="Arial" w:cs="Arial"/>
          <w:b/>
        </w:rPr>
        <w:t>[</w:t>
      </w:r>
      <w:r w:rsidR="00D87F2E" w:rsidRPr="00CB1E99">
        <w:rPr>
          <w:rFonts w:ascii="Arial" w:hAnsi="Arial" w:cs="Arial"/>
          <w:b/>
        </w:rPr>
        <w:t>referring</w:t>
      </w:r>
      <w:r w:rsidR="00655F7D">
        <w:rPr>
          <w:rFonts w:ascii="Arial" w:hAnsi="Arial" w:cs="Arial"/>
          <w:b/>
        </w:rPr>
        <w:t>]</w:t>
      </w:r>
      <w:r w:rsidR="00D87F2E">
        <w:rPr>
          <w:rFonts w:ascii="Arial" w:hAnsi="Arial" w:cs="Arial"/>
        </w:rPr>
        <w:t xml:space="preserve"> to </w:t>
      </w:r>
    </w:p>
    <w:p w14:paraId="09CDF178" w14:textId="55003883" w:rsidR="00154898" w:rsidRDefault="00154898" w:rsidP="00154898">
      <w:pPr>
        <w:spacing w:line="240" w:lineRule="auto"/>
        <w:contextualSpacing/>
        <w:rPr>
          <w:rFonts w:ascii="Arial" w:hAnsi="Arial" w:cs="Arial"/>
        </w:rPr>
      </w:pPr>
      <w:r>
        <w:rPr>
          <w:rFonts w:ascii="Arial" w:hAnsi="Arial" w:cs="Arial"/>
        </w:rPr>
        <w:t xml:space="preserve">                 </w:t>
      </w:r>
      <w:r w:rsidR="00667D18">
        <w:rPr>
          <w:rFonts w:ascii="Arial" w:hAnsi="Arial" w:cs="Arial"/>
        </w:rPr>
        <w:t xml:space="preserve">               </w:t>
      </w:r>
      <w:r w:rsidR="00030E5D">
        <w:rPr>
          <w:rFonts w:ascii="Arial" w:hAnsi="Arial" w:cs="Arial"/>
        </w:rPr>
        <w:t xml:space="preserve">  </w:t>
      </w:r>
      <w:proofErr w:type="gramStart"/>
      <w:r w:rsidR="0049591E">
        <w:rPr>
          <w:rFonts w:ascii="Arial" w:hAnsi="Arial" w:cs="Arial"/>
        </w:rPr>
        <w:t>fin</w:t>
      </w:r>
      <w:proofErr w:type="gramEnd"/>
      <w:r w:rsidR="0049591E">
        <w:rPr>
          <w:rFonts w:ascii="Arial" w:hAnsi="Arial" w:cs="Arial"/>
        </w:rPr>
        <w:t xml:space="preserve"> VP/</w:t>
      </w:r>
      <w:proofErr w:type="spellStart"/>
      <w:r w:rsidR="0049591E">
        <w:rPr>
          <w:rFonts w:ascii="Arial" w:hAnsi="Arial" w:cs="Arial"/>
        </w:rPr>
        <w:t>SCl</w:t>
      </w:r>
      <w:proofErr w:type="spellEnd"/>
      <w:r w:rsidR="0049591E">
        <w:rPr>
          <w:rFonts w:ascii="Arial" w:hAnsi="Arial" w:cs="Arial"/>
        </w:rPr>
        <w:t xml:space="preserve">  </w:t>
      </w:r>
      <w:r w:rsidR="005D2CD9">
        <w:rPr>
          <w:rFonts w:ascii="Arial" w:hAnsi="Arial" w:cs="Arial"/>
        </w:rPr>
        <w:t>n-fin VP/</w:t>
      </w:r>
      <w:proofErr w:type="spellStart"/>
      <w:r w:rsidR="005D2CD9">
        <w:rPr>
          <w:rFonts w:ascii="Arial" w:hAnsi="Arial" w:cs="Arial"/>
        </w:rPr>
        <w:t>SCl</w:t>
      </w:r>
      <w:proofErr w:type="spellEnd"/>
      <w:r w:rsidR="005D2CD9">
        <w:rPr>
          <w:rFonts w:ascii="Arial" w:hAnsi="Arial" w:cs="Arial"/>
        </w:rPr>
        <w:t xml:space="preserve">     </w:t>
      </w:r>
      <w:r w:rsidR="00071F1E">
        <w:rPr>
          <w:rFonts w:ascii="Arial" w:hAnsi="Arial" w:cs="Arial"/>
        </w:rPr>
        <w:t xml:space="preserve">                         </w:t>
      </w:r>
      <w:r>
        <w:rPr>
          <w:rFonts w:ascii="Arial" w:hAnsi="Arial" w:cs="Arial"/>
        </w:rPr>
        <w:t>fin</w:t>
      </w:r>
      <w:r w:rsidR="00667D18">
        <w:rPr>
          <w:rFonts w:ascii="Arial" w:hAnsi="Arial" w:cs="Arial"/>
        </w:rPr>
        <w:t xml:space="preserve"> VP</w:t>
      </w:r>
      <w:r>
        <w:rPr>
          <w:rFonts w:ascii="Arial" w:hAnsi="Arial" w:cs="Arial"/>
        </w:rPr>
        <w:t>/</w:t>
      </w:r>
      <w:proofErr w:type="spellStart"/>
      <w:r>
        <w:rPr>
          <w:rFonts w:ascii="Arial" w:hAnsi="Arial" w:cs="Arial"/>
        </w:rPr>
        <w:t>SCl</w:t>
      </w:r>
      <w:proofErr w:type="spellEnd"/>
      <w:r w:rsidR="005370C3">
        <w:rPr>
          <w:rFonts w:ascii="Arial" w:hAnsi="Arial" w:cs="Arial"/>
        </w:rPr>
        <w:t xml:space="preserve">   n-fin</w:t>
      </w:r>
      <w:r w:rsidR="00667D18">
        <w:rPr>
          <w:rFonts w:ascii="Arial" w:hAnsi="Arial" w:cs="Arial"/>
        </w:rPr>
        <w:t xml:space="preserve"> VP</w:t>
      </w:r>
      <w:r w:rsidR="005370C3">
        <w:rPr>
          <w:rFonts w:ascii="Arial" w:hAnsi="Arial" w:cs="Arial"/>
        </w:rPr>
        <w:t>/</w:t>
      </w:r>
      <w:proofErr w:type="spellStart"/>
      <w:r w:rsidR="005370C3">
        <w:rPr>
          <w:rFonts w:ascii="Arial" w:hAnsi="Arial" w:cs="Arial"/>
        </w:rPr>
        <w:t>SCl</w:t>
      </w:r>
      <w:proofErr w:type="spellEnd"/>
    </w:p>
    <w:p w14:paraId="6BB4D549" w14:textId="51F6A03C" w:rsidR="00D87F2E" w:rsidRDefault="00154898" w:rsidP="00D87F2E">
      <w:pPr>
        <w:spacing w:line="240" w:lineRule="auto"/>
        <w:contextualSpacing/>
        <w:rPr>
          <w:rFonts w:ascii="Arial" w:hAnsi="Arial" w:cs="Arial"/>
        </w:rPr>
      </w:pPr>
      <w:r>
        <w:rPr>
          <w:rFonts w:ascii="Arial" w:hAnsi="Arial" w:cs="Arial"/>
        </w:rPr>
        <w:t xml:space="preserve">            </w:t>
      </w:r>
      <w:r w:rsidR="00557235">
        <w:rPr>
          <w:rFonts w:ascii="Arial" w:hAnsi="Arial" w:cs="Arial"/>
        </w:rPr>
        <w:t xml:space="preserve">                  </w:t>
      </w:r>
      <w:r w:rsidR="0049591E">
        <w:rPr>
          <w:rFonts w:ascii="Arial" w:hAnsi="Arial" w:cs="Arial"/>
        </w:rPr>
        <w:t xml:space="preserve"> </w:t>
      </w:r>
      <w:r>
        <w:rPr>
          <w:rFonts w:ascii="Arial" w:hAnsi="Arial" w:cs="Arial"/>
        </w:rPr>
        <w:t xml:space="preserve">present tense                            </w:t>
      </w:r>
      <w:r w:rsidR="0049591E">
        <w:rPr>
          <w:rFonts w:ascii="Arial" w:hAnsi="Arial" w:cs="Arial"/>
        </w:rPr>
        <w:t xml:space="preserve">   </w:t>
      </w:r>
      <w:r>
        <w:rPr>
          <w:rFonts w:ascii="Arial" w:hAnsi="Arial" w:cs="Arial"/>
        </w:rPr>
        <w:t xml:space="preserve">                 present tense                                                                                                                                          </w:t>
      </w:r>
    </w:p>
    <w:p w14:paraId="1367431D" w14:textId="779BE7B3" w:rsidR="00D87F2E" w:rsidRDefault="00655F7D" w:rsidP="00D87F2E">
      <w:pPr>
        <w:spacing w:line="240" w:lineRule="auto"/>
        <w:contextualSpacing/>
        <w:rPr>
          <w:rFonts w:ascii="Arial" w:hAnsi="Arial" w:cs="Arial"/>
        </w:rPr>
      </w:pPr>
      <w:r>
        <w:rPr>
          <w:rFonts w:ascii="Arial" w:hAnsi="Arial" w:cs="Arial"/>
        </w:rPr>
        <w:t xml:space="preserve">them </w:t>
      </w:r>
      <w:r w:rsidR="0016463E">
        <w:rPr>
          <w:rFonts w:ascii="Arial" w:hAnsi="Arial" w:cs="Arial"/>
        </w:rPr>
        <w:t>as “</w:t>
      </w:r>
      <w:proofErr w:type="spellStart"/>
      <w:r w:rsidR="0016463E">
        <w:rPr>
          <w:rFonts w:ascii="Arial" w:hAnsi="Arial" w:cs="Arial"/>
        </w:rPr>
        <w:t>hella</w:t>
      </w:r>
      <w:proofErr w:type="spellEnd"/>
      <w:r w:rsidR="0016463E">
        <w:rPr>
          <w:rFonts w:ascii="Arial" w:hAnsi="Arial" w:cs="Arial"/>
        </w:rPr>
        <w:t xml:space="preserve"> </w:t>
      </w:r>
      <w:proofErr w:type="spellStart"/>
      <w:r w:rsidR="00D87F2E">
        <w:rPr>
          <w:rFonts w:ascii="Arial" w:hAnsi="Arial" w:cs="Arial"/>
        </w:rPr>
        <w:t>bootsy</w:t>
      </w:r>
      <w:proofErr w:type="spellEnd"/>
      <w:r w:rsidR="00D87F2E">
        <w:rPr>
          <w:rFonts w:ascii="Arial" w:hAnsi="Arial" w:cs="Arial"/>
        </w:rPr>
        <w:t xml:space="preserve">,” to serious </w:t>
      </w:r>
      <w:r w:rsidR="00D87F2E" w:rsidRPr="004205AC">
        <w:rPr>
          <w:rFonts w:ascii="Arial" w:hAnsi="Arial" w:cs="Arial"/>
        </w:rPr>
        <w:t xml:space="preserve">students of the English language from all over </w:t>
      </w:r>
      <w:r w:rsidR="00D87F2E">
        <w:rPr>
          <w:rFonts w:ascii="Arial" w:hAnsi="Arial" w:cs="Arial"/>
        </w:rPr>
        <w:t xml:space="preserve">the world. </w:t>
      </w:r>
    </w:p>
    <w:p w14:paraId="7B867118" w14:textId="77777777" w:rsidR="00D87F2E" w:rsidRDefault="00D87F2E" w:rsidP="00D87F2E">
      <w:pPr>
        <w:spacing w:line="240" w:lineRule="auto"/>
        <w:contextualSpacing/>
        <w:rPr>
          <w:rFonts w:ascii="Arial" w:hAnsi="Arial" w:cs="Arial"/>
        </w:rPr>
      </w:pPr>
    </w:p>
    <w:p w14:paraId="6B80E3C1" w14:textId="1A03DCEC" w:rsidR="005370C3" w:rsidRDefault="00655F7D" w:rsidP="005370C3">
      <w:pPr>
        <w:spacing w:line="240" w:lineRule="auto"/>
        <w:contextualSpacing/>
        <w:rPr>
          <w:rFonts w:ascii="Arial" w:hAnsi="Arial" w:cs="Arial"/>
        </w:rPr>
      </w:pPr>
      <w:r>
        <w:rPr>
          <w:rFonts w:ascii="Arial" w:hAnsi="Arial" w:cs="Arial"/>
        </w:rPr>
        <w:t xml:space="preserve">The </w:t>
      </w:r>
      <w:r w:rsidR="0016463E">
        <w:rPr>
          <w:rFonts w:ascii="Arial" w:hAnsi="Arial" w:cs="Arial"/>
        </w:rPr>
        <w:t xml:space="preserve">content of </w:t>
      </w:r>
      <w:r w:rsidR="00D87F2E">
        <w:rPr>
          <w:rFonts w:ascii="Arial" w:hAnsi="Arial" w:cs="Arial"/>
        </w:rPr>
        <w:t xml:space="preserve">Urban </w:t>
      </w:r>
      <w:r w:rsidR="00D87F2E" w:rsidRPr="004205AC">
        <w:rPr>
          <w:rFonts w:ascii="Arial" w:hAnsi="Arial" w:cs="Arial"/>
        </w:rPr>
        <w:t xml:space="preserve">Dictionary </w:t>
      </w:r>
      <w:r>
        <w:rPr>
          <w:rFonts w:ascii="Arial" w:hAnsi="Arial" w:cs="Arial"/>
          <w:b/>
        </w:rPr>
        <w:t>[</w:t>
      </w:r>
      <w:r w:rsidR="00D87F2E" w:rsidRPr="00CB1E99">
        <w:rPr>
          <w:rFonts w:ascii="Arial" w:hAnsi="Arial" w:cs="Arial"/>
          <w:b/>
        </w:rPr>
        <w:t>has become</w:t>
      </w:r>
      <w:r>
        <w:rPr>
          <w:rFonts w:ascii="Arial" w:hAnsi="Arial" w:cs="Arial"/>
          <w:b/>
        </w:rPr>
        <w:t>]</w:t>
      </w:r>
      <w:r w:rsidR="00D87F2E" w:rsidRPr="004205AC">
        <w:rPr>
          <w:rFonts w:ascii="Arial" w:hAnsi="Arial" w:cs="Arial"/>
        </w:rPr>
        <w:t xml:space="preserve"> the irreverent calling card of a linguistic</w:t>
      </w:r>
      <w:r w:rsidR="005370C3">
        <w:rPr>
          <w:rFonts w:ascii="Arial" w:hAnsi="Arial" w:cs="Arial"/>
        </w:rPr>
        <w:t xml:space="preserve">                       </w:t>
      </w:r>
      <w:r>
        <w:rPr>
          <w:rFonts w:ascii="Arial" w:hAnsi="Arial" w:cs="Arial"/>
        </w:rPr>
        <w:t xml:space="preserve">                    </w:t>
      </w:r>
      <w:r w:rsidR="005370C3">
        <w:rPr>
          <w:rFonts w:ascii="Arial" w:hAnsi="Arial" w:cs="Arial"/>
        </w:rPr>
        <w:t xml:space="preserve">                     </w:t>
      </w:r>
      <w:r w:rsidR="00BD21D7">
        <w:rPr>
          <w:rFonts w:ascii="Arial" w:hAnsi="Arial" w:cs="Arial"/>
        </w:rPr>
        <w:t xml:space="preserve">                               </w:t>
      </w:r>
      <w:r w:rsidR="001C3F84">
        <w:rPr>
          <w:rFonts w:ascii="Arial" w:hAnsi="Arial" w:cs="Arial"/>
        </w:rPr>
        <w:t xml:space="preserve">             </w:t>
      </w:r>
      <w:r w:rsidR="001C3F84">
        <w:rPr>
          <w:rFonts w:ascii="Arial" w:hAnsi="Arial" w:cs="Arial"/>
        </w:rPr>
        <w:br/>
        <w:t xml:space="preserve">                                                     </w:t>
      </w:r>
      <w:r w:rsidR="00BD21D7">
        <w:rPr>
          <w:rFonts w:ascii="Arial" w:hAnsi="Arial" w:cs="Arial"/>
        </w:rPr>
        <w:t>f</w:t>
      </w:r>
      <w:r w:rsidR="0081717E">
        <w:rPr>
          <w:rFonts w:ascii="Arial" w:hAnsi="Arial" w:cs="Arial"/>
        </w:rPr>
        <w:t>in</w:t>
      </w:r>
      <w:r w:rsidR="00BD21D7">
        <w:rPr>
          <w:rFonts w:ascii="Arial" w:hAnsi="Arial" w:cs="Arial"/>
        </w:rPr>
        <w:t xml:space="preserve"> VP</w:t>
      </w:r>
      <w:r w:rsidR="0081717E">
        <w:rPr>
          <w:rFonts w:ascii="Arial" w:hAnsi="Arial" w:cs="Arial"/>
        </w:rPr>
        <w:t>/</w:t>
      </w:r>
      <w:proofErr w:type="spellStart"/>
      <w:r w:rsidR="0081717E">
        <w:rPr>
          <w:rFonts w:ascii="Arial" w:hAnsi="Arial" w:cs="Arial"/>
        </w:rPr>
        <w:t>MCl</w:t>
      </w:r>
      <w:proofErr w:type="spellEnd"/>
      <w:r w:rsidR="0081717E">
        <w:rPr>
          <w:rFonts w:ascii="Arial" w:hAnsi="Arial" w:cs="Arial"/>
        </w:rPr>
        <w:t xml:space="preserve">        </w:t>
      </w:r>
      <w:r w:rsidR="0081717E">
        <w:rPr>
          <w:rFonts w:ascii="Arial" w:hAnsi="Arial" w:cs="Arial"/>
        </w:rPr>
        <w:br/>
        <w:t xml:space="preserve">               </w:t>
      </w:r>
      <w:r w:rsidR="00BD21D7">
        <w:rPr>
          <w:rFonts w:ascii="Arial" w:hAnsi="Arial" w:cs="Arial"/>
        </w:rPr>
        <w:t xml:space="preserve">                                  </w:t>
      </w:r>
      <w:r w:rsidR="0081717E">
        <w:rPr>
          <w:rFonts w:ascii="Arial" w:hAnsi="Arial" w:cs="Arial"/>
        </w:rPr>
        <w:t xml:space="preserve"> </w:t>
      </w:r>
      <w:r w:rsidR="001C3F84">
        <w:rPr>
          <w:rFonts w:ascii="Arial" w:hAnsi="Arial" w:cs="Arial"/>
        </w:rPr>
        <w:t xml:space="preserve"> </w:t>
      </w:r>
      <w:r w:rsidR="005370C3">
        <w:rPr>
          <w:rFonts w:ascii="Arial" w:hAnsi="Arial" w:cs="Arial"/>
        </w:rPr>
        <w:t xml:space="preserve">present </w:t>
      </w:r>
      <w:r w:rsidR="00764969">
        <w:rPr>
          <w:rFonts w:ascii="Arial" w:hAnsi="Arial" w:cs="Arial"/>
        </w:rPr>
        <w:t>perfective</w:t>
      </w:r>
      <w:r w:rsidR="005370C3">
        <w:rPr>
          <w:rFonts w:ascii="Arial" w:hAnsi="Arial" w:cs="Arial"/>
        </w:rPr>
        <w:t xml:space="preserve">                                                                                                                </w:t>
      </w:r>
    </w:p>
    <w:p w14:paraId="4AAE48B7" w14:textId="58140A3B" w:rsidR="005370C3" w:rsidRDefault="005370C3" w:rsidP="005370C3">
      <w:pPr>
        <w:spacing w:line="240" w:lineRule="auto"/>
        <w:contextualSpacing/>
        <w:rPr>
          <w:rFonts w:ascii="Arial" w:hAnsi="Arial" w:cs="Arial"/>
        </w:rPr>
      </w:pPr>
      <w:r>
        <w:rPr>
          <w:rFonts w:ascii="Arial" w:hAnsi="Arial" w:cs="Arial"/>
        </w:rPr>
        <w:tab/>
      </w:r>
      <w:r w:rsidR="0070591B">
        <w:rPr>
          <w:rFonts w:ascii="Arial" w:hAnsi="Arial" w:cs="Arial"/>
        </w:rPr>
        <w:t xml:space="preserve">        </w:t>
      </w:r>
      <w:r w:rsidR="00BD21D7">
        <w:rPr>
          <w:rFonts w:ascii="Arial" w:hAnsi="Arial" w:cs="Arial"/>
        </w:rPr>
        <w:t xml:space="preserve">                              </w:t>
      </w:r>
      <w:r w:rsidR="001C3F84">
        <w:rPr>
          <w:rFonts w:ascii="Arial" w:hAnsi="Arial" w:cs="Arial"/>
        </w:rPr>
        <w:t xml:space="preserve">  </w:t>
      </w:r>
      <w:r>
        <w:rPr>
          <w:rFonts w:ascii="Arial" w:hAnsi="Arial" w:cs="Arial"/>
        </w:rPr>
        <w:t xml:space="preserve">declarative                                                          </w:t>
      </w:r>
    </w:p>
    <w:p w14:paraId="6FADA372" w14:textId="6D9981AE" w:rsidR="00D87F2E" w:rsidRPr="005370C3" w:rsidRDefault="00655F7D" w:rsidP="00D87F2E">
      <w:pPr>
        <w:spacing w:line="240" w:lineRule="auto"/>
        <w:contextualSpacing/>
        <w:rPr>
          <w:rFonts w:ascii="Arial" w:hAnsi="Arial" w:cs="Arial"/>
        </w:rPr>
      </w:pPr>
      <w:r w:rsidRPr="004205AC">
        <w:rPr>
          <w:rFonts w:ascii="Arial" w:hAnsi="Arial" w:cs="Arial"/>
        </w:rPr>
        <w:t>generation.</w:t>
      </w:r>
      <w:r w:rsidRPr="004205AC">
        <w:rPr>
          <w:rFonts w:ascii="Arial" w:hAnsi="Arial" w:cs="Arial"/>
        </w:rPr>
        <w:br/>
      </w:r>
    </w:p>
    <w:p w14:paraId="736444D2" w14:textId="77777777" w:rsidR="00D87F2E" w:rsidRDefault="00D87F2E" w:rsidP="00D87F2E">
      <w:pPr>
        <w:spacing w:line="240" w:lineRule="auto"/>
        <w:contextualSpacing/>
        <w:rPr>
          <w:rFonts w:ascii="Arial" w:hAnsi="Arial" w:cs="Arial"/>
          <w:i/>
        </w:rPr>
      </w:pPr>
    </w:p>
    <w:p w14:paraId="68B12898" w14:textId="77777777" w:rsidR="00D87F2E" w:rsidRPr="00930A16" w:rsidRDefault="00D87F2E" w:rsidP="00D87F2E">
      <w:pPr>
        <w:spacing w:line="480" w:lineRule="auto"/>
        <w:rPr>
          <w:rFonts w:ascii="Arial" w:hAnsi="Arial" w:cs="Arial"/>
          <w:b/>
        </w:rPr>
      </w:pPr>
      <w:r>
        <w:rPr>
          <w:rFonts w:ascii="Arial" w:hAnsi="Arial" w:cs="Arial"/>
          <w:b/>
        </w:rPr>
        <w:t>Extract 2</w:t>
      </w:r>
    </w:p>
    <w:p w14:paraId="23608987" w14:textId="77777777" w:rsidR="00445E98" w:rsidRDefault="00D87F2E" w:rsidP="00445E98">
      <w:pPr>
        <w:spacing w:line="240" w:lineRule="auto"/>
        <w:contextualSpacing/>
        <w:rPr>
          <w:rFonts w:ascii="Arial" w:hAnsi="Arial" w:cs="Arial"/>
        </w:rPr>
      </w:pPr>
      <w:r w:rsidRPr="008E3E6A">
        <w:rPr>
          <w:rFonts w:ascii="Arial" w:hAnsi="Arial" w:cs="Arial"/>
          <w:i/>
        </w:rPr>
        <w:t>May 14th</w:t>
      </w:r>
      <w:r>
        <w:rPr>
          <w:rFonts w:ascii="Arial" w:hAnsi="Arial" w:cs="Arial"/>
        </w:rPr>
        <w:t>, 1800.—Wm. and John</w:t>
      </w:r>
      <w:r w:rsidRPr="008E3E6A">
        <w:rPr>
          <w:rFonts w:ascii="Arial" w:hAnsi="Arial" w:cs="Arial"/>
        </w:rPr>
        <w:t xml:space="preserve"> </w:t>
      </w:r>
      <w:r w:rsidR="00BD21D7">
        <w:rPr>
          <w:rFonts w:ascii="Arial" w:hAnsi="Arial" w:cs="Arial"/>
          <w:b/>
        </w:rPr>
        <w:t>[</w:t>
      </w:r>
      <w:r w:rsidRPr="00BD21D7">
        <w:rPr>
          <w:rFonts w:ascii="Arial" w:hAnsi="Arial" w:cs="Arial"/>
          <w:b/>
        </w:rPr>
        <w:t>set off</w:t>
      </w:r>
      <w:r w:rsidR="00BD21D7">
        <w:rPr>
          <w:rFonts w:ascii="Arial" w:hAnsi="Arial" w:cs="Arial"/>
          <w:b/>
        </w:rPr>
        <w:t>]</w:t>
      </w:r>
      <w:r w:rsidRPr="008E3E6A">
        <w:rPr>
          <w:rFonts w:ascii="Arial" w:hAnsi="Arial" w:cs="Arial"/>
        </w:rPr>
        <w:t xml:space="preserve"> into Yorkshire after dinner at half-past two o'clock, </w:t>
      </w:r>
    </w:p>
    <w:p w14:paraId="77C69C46" w14:textId="20FE3423" w:rsidR="00445E98" w:rsidRPr="0016463E" w:rsidRDefault="00445E98" w:rsidP="00445E98">
      <w:pPr>
        <w:spacing w:line="240" w:lineRule="auto"/>
        <w:contextualSpacing/>
        <w:rPr>
          <w:rFonts w:ascii="Arial" w:hAnsi="Arial" w:cs="Arial"/>
        </w:rPr>
      </w:pPr>
      <w:r w:rsidRPr="0016463E">
        <w:rPr>
          <w:rFonts w:ascii="Arial" w:hAnsi="Arial" w:cs="Arial"/>
        </w:rPr>
        <w:t xml:space="preserve">                                      </w:t>
      </w:r>
      <w:r>
        <w:rPr>
          <w:rFonts w:ascii="Arial" w:hAnsi="Arial" w:cs="Arial"/>
        </w:rPr>
        <w:t xml:space="preserve">              </w:t>
      </w:r>
      <w:bookmarkStart w:id="16" w:name="_Hlk523174953"/>
      <w:r w:rsidRPr="0016463E">
        <w:rPr>
          <w:rFonts w:ascii="Arial" w:hAnsi="Arial" w:cs="Arial"/>
        </w:rPr>
        <w:t>fin</w:t>
      </w:r>
      <w:r>
        <w:rPr>
          <w:rFonts w:ascii="Arial" w:hAnsi="Arial" w:cs="Arial"/>
        </w:rPr>
        <w:t xml:space="preserve"> VP</w:t>
      </w:r>
      <w:r w:rsidRPr="0016463E">
        <w:rPr>
          <w:rFonts w:ascii="Arial" w:hAnsi="Arial" w:cs="Arial"/>
        </w:rPr>
        <w:t>/</w:t>
      </w:r>
      <w:proofErr w:type="spellStart"/>
      <w:r w:rsidRPr="0016463E">
        <w:rPr>
          <w:rFonts w:ascii="Arial" w:hAnsi="Arial" w:cs="Arial"/>
        </w:rPr>
        <w:t>MCl</w:t>
      </w:r>
      <w:proofErr w:type="spellEnd"/>
      <w:r w:rsidRPr="0016463E">
        <w:rPr>
          <w:rFonts w:ascii="Arial" w:hAnsi="Arial" w:cs="Arial"/>
        </w:rPr>
        <w:t xml:space="preserve">                                                      </w:t>
      </w:r>
    </w:p>
    <w:p w14:paraId="196610FC" w14:textId="5322DCEF" w:rsidR="00445E98" w:rsidRPr="0016463E" w:rsidRDefault="00445E98" w:rsidP="00445E98">
      <w:pPr>
        <w:spacing w:line="240" w:lineRule="auto"/>
        <w:contextualSpacing/>
        <w:rPr>
          <w:rFonts w:ascii="Arial" w:hAnsi="Arial" w:cs="Arial"/>
        </w:rPr>
      </w:pPr>
      <w:r w:rsidRPr="0016463E">
        <w:rPr>
          <w:rFonts w:ascii="Arial" w:hAnsi="Arial" w:cs="Arial"/>
        </w:rPr>
        <w:t xml:space="preserve">                                     </w:t>
      </w:r>
      <w:r>
        <w:rPr>
          <w:rFonts w:ascii="Arial" w:hAnsi="Arial" w:cs="Arial"/>
        </w:rPr>
        <w:t xml:space="preserve">              </w:t>
      </w:r>
      <w:r w:rsidRPr="0016463E">
        <w:rPr>
          <w:rFonts w:ascii="Arial" w:hAnsi="Arial" w:cs="Arial"/>
        </w:rPr>
        <w:t>p</w:t>
      </w:r>
      <w:r>
        <w:rPr>
          <w:rFonts w:ascii="Arial" w:hAnsi="Arial" w:cs="Arial"/>
        </w:rPr>
        <w:t>a</w:t>
      </w:r>
      <w:r w:rsidRPr="0016463E">
        <w:rPr>
          <w:rFonts w:ascii="Arial" w:hAnsi="Arial" w:cs="Arial"/>
        </w:rPr>
        <w:t xml:space="preserve">st tense                                           </w:t>
      </w:r>
      <w:r>
        <w:rPr>
          <w:rFonts w:ascii="Arial" w:hAnsi="Arial" w:cs="Arial"/>
        </w:rPr>
        <w:t xml:space="preserve">   </w:t>
      </w:r>
      <w:r w:rsidRPr="0016463E">
        <w:rPr>
          <w:rFonts w:ascii="Arial" w:hAnsi="Arial" w:cs="Arial"/>
        </w:rPr>
        <w:t xml:space="preserve">         </w:t>
      </w:r>
    </w:p>
    <w:p w14:paraId="511B0036" w14:textId="7357D984" w:rsidR="00445E98" w:rsidRDefault="00445E98" w:rsidP="00445E98">
      <w:pPr>
        <w:spacing w:line="240" w:lineRule="auto"/>
        <w:contextualSpacing/>
        <w:rPr>
          <w:rFonts w:ascii="Arial" w:hAnsi="Arial" w:cs="Arial"/>
        </w:rPr>
      </w:pPr>
      <w:r>
        <w:rPr>
          <w:rFonts w:ascii="Arial" w:hAnsi="Arial" w:cs="Arial"/>
        </w:rPr>
        <w:tab/>
      </w:r>
      <w:r>
        <w:rPr>
          <w:rFonts w:ascii="Arial" w:hAnsi="Arial" w:cs="Arial"/>
        </w:rPr>
        <w:tab/>
        <w:t xml:space="preserve">                        </w:t>
      </w:r>
      <w:r w:rsidR="00152710">
        <w:rPr>
          <w:rFonts w:ascii="Arial" w:hAnsi="Arial" w:cs="Arial"/>
        </w:rPr>
        <w:t xml:space="preserve">  </w:t>
      </w:r>
      <w:r>
        <w:rPr>
          <w:rFonts w:ascii="Arial" w:hAnsi="Arial" w:cs="Arial"/>
        </w:rPr>
        <w:t xml:space="preserve"> declarative                                                          </w:t>
      </w:r>
      <w:bookmarkEnd w:id="16"/>
      <w:r>
        <w:rPr>
          <w:rFonts w:ascii="Arial" w:hAnsi="Arial" w:cs="Arial"/>
        </w:rPr>
        <w:br/>
      </w:r>
      <w:r w:rsidR="00D87F2E" w:rsidRPr="008E3E6A">
        <w:rPr>
          <w:rFonts w:ascii="Arial" w:hAnsi="Arial" w:cs="Arial"/>
        </w:rPr>
        <w:t xml:space="preserve">cold pork in their pockets. I </w:t>
      </w:r>
      <w:r w:rsidR="00BD21D7">
        <w:rPr>
          <w:rFonts w:ascii="Arial" w:hAnsi="Arial" w:cs="Arial"/>
        </w:rPr>
        <w:t>[</w:t>
      </w:r>
      <w:r w:rsidR="00D87F2E" w:rsidRPr="00BD21D7">
        <w:rPr>
          <w:rFonts w:ascii="Arial" w:hAnsi="Arial" w:cs="Arial"/>
          <w:b/>
        </w:rPr>
        <w:t>left</w:t>
      </w:r>
      <w:r w:rsidR="00BD21D7">
        <w:rPr>
          <w:rFonts w:ascii="Arial" w:hAnsi="Arial" w:cs="Arial"/>
          <w:b/>
        </w:rPr>
        <w:t>]</w:t>
      </w:r>
      <w:r w:rsidR="00D87F2E" w:rsidRPr="008E3E6A">
        <w:rPr>
          <w:rFonts w:ascii="Arial" w:hAnsi="Arial" w:cs="Arial"/>
        </w:rPr>
        <w:t xml:space="preserve"> them at the turning of the Low-wood bay under the trees.</w:t>
      </w:r>
    </w:p>
    <w:p w14:paraId="64DC369B" w14:textId="77777777" w:rsidR="0058727A" w:rsidRPr="0016463E" w:rsidRDefault="0058727A" w:rsidP="0058727A">
      <w:pPr>
        <w:spacing w:line="240" w:lineRule="auto"/>
        <w:contextualSpacing/>
        <w:rPr>
          <w:rFonts w:ascii="Arial" w:hAnsi="Arial" w:cs="Arial"/>
        </w:rPr>
      </w:pPr>
      <w:r>
        <w:rPr>
          <w:rFonts w:ascii="Arial" w:hAnsi="Arial" w:cs="Arial"/>
        </w:rPr>
        <w:t xml:space="preserve">                                        </w:t>
      </w:r>
      <w:r w:rsidRPr="0016463E">
        <w:rPr>
          <w:rFonts w:ascii="Arial" w:hAnsi="Arial" w:cs="Arial"/>
        </w:rPr>
        <w:t>fin</w:t>
      </w:r>
      <w:r>
        <w:rPr>
          <w:rFonts w:ascii="Arial" w:hAnsi="Arial" w:cs="Arial"/>
        </w:rPr>
        <w:t xml:space="preserve"> VP</w:t>
      </w:r>
      <w:r w:rsidRPr="0016463E">
        <w:rPr>
          <w:rFonts w:ascii="Arial" w:hAnsi="Arial" w:cs="Arial"/>
        </w:rPr>
        <w:t>/</w:t>
      </w:r>
      <w:proofErr w:type="spellStart"/>
      <w:r w:rsidRPr="0016463E">
        <w:rPr>
          <w:rFonts w:ascii="Arial" w:hAnsi="Arial" w:cs="Arial"/>
        </w:rPr>
        <w:t>MCl</w:t>
      </w:r>
      <w:proofErr w:type="spellEnd"/>
      <w:r w:rsidRPr="0016463E">
        <w:rPr>
          <w:rFonts w:ascii="Arial" w:hAnsi="Arial" w:cs="Arial"/>
        </w:rPr>
        <w:t xml:space="preserve">                                                      </w:t>
      </w:r>
    </w:p>
    <w:p w14:paraId="6134EA1D" w14:textId="05A08CE2" w:rsidR="0058727A" w:rsidRDefault="0058727A" w:rsidP="0058727A">
      <w:pPr>
        <w:spacing w:line="240" w:lineRule="auto"/>
        <w:contextualSpacing/>
        <w:rPr>
          <w:rFonts w:ascii="Arial" w:hAnsi="Arial" w:cs="Arial"/>
        </w:rPr>
      </w:pPr>
      <w:r w:rsidRPr="0016463E">
        <w:rPr>
          <w:rFonts w:ascii="Arial" w:hAnsi="Arial" w:cs="Arial"/>
        </w:rPr>
        <w:t xml:space="preserve">                                     </w:t>
      </w:r>
      <w:r>
        <w:rPr>
          <w:rFonts w:ascii="Arial" w:hAnsi="Arial" w:cs="Arial"/>
        </w:rPr>
        <w:t xml:space="preserve">   </w:t>
      </w:r>
      <w:r w:rsidRPr="0016463E">
        <w:rPr>
          <w:rFonts w:ascii="Arial" w:hAnsi="Arial" w:cs="Arial"/>
        </w:rPr>
        <w:t>p</w:t>
      </w:r>
      <w:r>
        <w:rPr>
          <w:rFonts w:ascii="Arial" w:hAnsi="Arial" w:cs="Arial"/>
        </w:rPr>
        <w:t>a</w:t>
      </w:r>
      <w:r w:rsidRPr="0016463E">
        <w:rPr>
          <w:rFonts w:ascii="Arial" w:hAnsi="Arial" w:cs="Arial"/>
        </w:rPr>
        <w:t xml:space="preserve">st tense                                           </w:t>
      </w:r>
      <w:r>
        <w:rPr>
          <w:rFonts w:ascii="Arial" w:hAnsi="Arial" w:cs="Arial"/>
        </w:rPr>
        <w:t xml:space="preserve">   </w:t>
      </w:r>
      <w:r w:rsidRPr="0016463E">
        <w:rPr>
          <w:rFonts w:ascii="Arial" w:hAnsi="Arial" w:cs="Arial"/>
        </w:rPr>
        <w:t xml:space="preserve">         </w:t>
      </w:r>
      <w:r>
        <w:rPr>
          <w:rFonts w:ascii="Arial" w:hAnsi="Arial" w:cs="Arial"/>
        </w:rPr>
        <w:t xml:space="preserve">                                                                  </w:t>
      </w:r>
    </w:p>
    <w:p w14:paraId="2D258AFC" w14:textId="4D8A1B14" w:rsidR="00445E98" w:rsidRDefault="0058727A" w:rsidP="0058727A">
      <w:pPr>
        <w:spacing w:line="240" w:lineRule="auto"/>
        <w:contextualSpacing/>
        <w:rPr>
          <w:rFonts w:ascii="Arial" w:hAnsi="Arial" w:cs="Arial"/>
        </w:rPr>
      </w:pPr>
      <w:r>
        <w:rPr>
          <w:rFonts w:ascii="Arial" w:hAnsi="Arial" w:cs="Arial"/>
        </w:rPr>
        <w:tab/>
      </w:r>
      <w:r>
        <w:rPr>
          <w:rFonts w:ascii="Arial" w:hAnsi="Arial" w:cs="Arial"/>
        </w:rPr>
        <w:tab/>
        <w:t xml:space="preserve">                declarative                                                          </w:t>
      </w:r>
    </w:p>
    <w:p w14:paraId="19A9E8A9" w14:textId="77777777" w:rsidR="00445E98" w:rsidRDefault="00D87F2E" w:rsidP="00445E98">
      <w:pPr>
        <w:spacing w:line="240" w:lineRule="auto"/>
        <w:contextualSpacing/>
        <w:rPr>
          <w:rFonts w:ascii="Arial" w:hAnsi="Arial" w:cs="Arial"/>
        </w:rPr>
      </w:pPr>
      <w:r w:rsidRPr="008E3E6A">
        <w:rPr>
          <w:rFonts w:ascii="Arial" w:hAnsi="Arial" w:cs="Arial"/>
        </w:rPr>
        <w:t xml:space="preserve">My heart </w:t>
      </w:r>
      <w:r w:rsidR="00BD21D7" w:rsidRPr="00BD21D7">
        <w:rPr>
          <w:rFonts w:ascii="Arial" w:hAnsi="Arial" w:cs="Arial"/>
          <w:b/>
        </w:rPr>
        <w:t>[</w:t>
      </w:r>
      <w:r w:rsidRPr="00BD21D7">
        <w:rPr>
          <w:rFonts w:ascii="Arial" w:hAnsi="Arial" w:cs="Arial"/>
          <w:b/>
        </w:rPr>
        <w:t>was</w:t>
      </w:r>
      <w:r w:rsidR="00BD21D7" w:rsidRPr="00BD21D7">
        <w:rPr>
          <w:rFonts w:ascii="Arial" w:hAnsi="Arial" w:cs="Arial"/>
          <w:b/>
        </w:rPr>
        <w:t>]</w:t>
      </w:r>
      <w:r w:rsidRPr="008E3E6A">
        <w:rPr>
          <w:rFonts w:ascii="Arial" w:hAnsi="Arial" w:cs="Arial"/>
        </w:rPr>
        <w:t xml:space="preserve"> so full </w:t>
      </w:r>
      <w:r w:rsidRPr="002C18E1">
        <w:rPr>
          <w:rFonts w:ascii="Arial" w:hAnsi="Arial" w:cs="Arial"/>
          <w:u w:val="single"/>
        </w:rPr>
        <w:t>that</w:t>
      </w:r>
      <w:r w:rsidRPr="008E3E6A">
        <w:rPr>
          <w:rFonts w:ascii="Arial" w:hAnsi="Arial" w:cs="Arial"/>
        </w:rPr>
        <w:t xml:space="preserve"> I </w:t>
      </w:r>
      <w:r w:rsidR="00BD21D7" w:rsidRPr="00BD21D7">
        <w:rPr>
          <w:rFonts w:ascii="Arial" w:hAnsi="Arial" w:cs="Arial"/>
          <w:b/>
        </w:rPr>
        <w:t>[</w:t>
      </w:r>
      <w:r w:rsidRPr="00BD21D7">
        <w:rPr>
          <w:rFonts w:ascii="Arial" w:hAnsi="Arial" w:cs="Arial"/>
          <w:b/>
        </w:rPr>
        <w:t>could</w:t>
      </w:r>
      <w:r w:rsidRPr="008E3E6A">
        <w:rPr>
          <w:rFonts w:ascii="Arial" w:hAnsi="Arial" w:cs="Arial"/>
        </w:rPr>
        <w:t xml:space="preserve"> hardly </w:t>
      </w:r>
      <w:r w:rsidRPr="00BD21D7">
        <w:rPr>
          <w:rFonts w:ascii="Arial" w:hAnsi="Arial" w:cs="Arial"/>
          <w:b/>
        </w:rPr>
        <w:t>speak</w:t>
      </w:r>
      <w:r w:rsidR="00BD21D7" w:rsidRPr="00BD21D7">
        <w:rPr>
          <w:rFonts w:ascii="Arial" w:hAnsi="Arial" w:cs="Arial"/>
          <w:b/>
        </w:rPr>
        <w:t>]</w:t>
      </w:r>
      <w:r w:rsidR="00BD21D7">
        <w:rPr>
          <w:rFonts w:ascii="Arial" w:hAnsi="Arial" w:cs="Arial"/>
        </w:rPr>
        <w:t xml:space="preserve"> </w:t>
      </w:r>
      <w:r w:rsidRPr="008E3E6A">
        <w:rPr>
          <w:rFonts w:ascii="Arial" w:hAnsi="Arial" w:cs="Arial"/>
        </w:rPr>
        <w:t xml:space="preserve">to W. </w:t>
      </w:r>
      <w:r w:rsidRPr="002C18E1">
        <w:rPr>
          <w:rFonts w:ascii="Arial" w:hAnsi="Arial" w:cs="Arial"/>
          <w:u w:val="single"/>
        </w:rPr>
        <w:t>when</w:t>
      </w:r>
      <w:r w:rsidRPr="008E3E6A">
        <w:rPr>
          <w:rFonts w:ascii="Arial" w:hAnsi="Arial" w:cs="Arial"/>
        </w:rPr>
        <w:t xml:space="preserve"> I </w:t>
      </w:r>
      <w:r w:rsidR="00BD21D7" w:rsidRPr="00BD21D7">
        <w:rPr>
          <w:rFonts w:ascii="Arial" w:hAnsi="Arial" w:cs="Arial"/>
          <w:b/>
        </w:rPr>
        <w:t>[</w:t>
      </w:r>
      <w:r w:rsidRPr="00BD21D7">
        <w:rPr>
          <w:rFonts w:ascii="Arial" w:hAnsi="Arial" w:cs="Arial"/>
          <w:b/>
        </w:rPr>
        <w:t>gave</w:t>
      </w:r>
      <w:r w:rsidR="00BD21D7" w:rsidRPr="00BD21D7">
        <w:rPr>
          <w:rFonts w:ascii="Arial" w:hAnsi="Arial" w:cs="Arial"/>
          <w:b/>
        </w:rPr>
        <w:t>]</w:t>
      </w:r>
      <w:r w:rsidRPr="008E3E6A">
        <w:rPr>
          <w:rFonts w:ascii="Arial" w:hAnsi="Arial" w:cs="Arial"/>
        </w:rPr>
        <w:t xml:space="preserve"> him a farewell kiss. I</w:t>
      </w:r>
    </w:p>
    <w:p w14:paraId="1B6F01EE" w14:textId="2DBE0D55" w:rsidR="0058727A" w:rsidRPr="0016463E" w:rsidRDefault="0058727A" w:rsidP="0058727A">
      <w:pPr>
        <w:spacing w:line="240" w:lineRule="auto"/>
        <w:contextualSpacing/>
        <w:rPr>
          <w:rFonts w:ascii="Arial" w:hAnsi="Arial" w:cs="Arial"/>
        </w:rPr>
      </w:pPr>
      <w:r>
        <w:rPr>
          <w:rFonts w:ascii="Arial" w:hAnsi="Arial" w:cs="Arial"/>
        </w:rPr>
        <w:t xml:space="preserve">           </w:t>
      </w:r>
      <w:r w:rsidRPr="0016463E">
        <w:rPr>
          <w:rFonts w:ascii="Arial" w:hAnsi="Arial" w:cs="Arial"/>
        </w:rPr>
        <w:t>fin</w:t>
      </w:r>
      <w:r>
        <w:rPr>
          <w:rFonts w:ascii="Arial" w:hAnsi="Arial" w:cs="Arial"/>
        </w:rPr>
        <w:t xml:space="preserve"> VP</w:t>
      </w:r>
      <w:r w:rsidRPr="0016463E">
        <w:rPr>
          <w:rFonts w:ascii="Arial" w:hAnsi="Arial" w:cs="Arial"/>
        </w:rPr>
        <w:t>/</w:t>
      </w:r>
      <w:proofErr w:type="spellStart"/>
      <w:r w:rsidRPr="0016463E">
        <w:rPr>
          <w:rFonts w:ascii="Arial" w:hAnsi="Arial" w:cs="Arial"/>
        </w:rPr>
        <w:t>MCl</w:t>
      </w:r>
      <w:proofErr w:type="spellEnd"/>
      <w:r w:rsidRPr="0016463E">
        <w:rPr>
          <w:rFonts w:ascii="Arial" w:hAnsi="Arial" w:cs="Arial"/>
        </w:rPr>
        <w:t xml:space="preserve">        </w:t>
      </w:r>
      <w:r>
        <w:rPr>
          <w:rFonts w:ascii="Arial" w:hAnsi="Arial" w:cs="Arial"/>
        </w:rPr>
        <w:t xml:space="preserve">        </w:t>
      </w:r>
      <w:r w:rsidR="001C3F84">
        <w:rPr>
          <w:rFonts w:ascii="Arial" w:hAnsi="Arial" w:cs="Arial"/>
        </w:rPr>
        <w:t xml:space="preserve">        fin VP/</w:t>
      </w:r>
      <w:proofErr w:type="spellStart"/>
      <w:r w:rsidR="001C3F84">
        <w:rPr>
          <w:rFonts w:ascii="Arial" w:hAnsi="Arial" w:cs="Arial"/>
        </w:rPr>
        <w:t>SCl</w:t>
      </w:r>
      <w:proofErr w:type="spellEnd"/>
      <w:r w:rsidR="001C3F84">
        <w:rPr>
          <w:rFonts w:ascii="Arial" w:hAnsi="Arial" w:cs="Arial"/>
        </w:rPr>
        <w:t xml:space="preserve">                              </w:t>
      </w:r>
      <w:r w:rsidR="002C18E1">
        <w:rPr>
          <w:rFonts w:ascii="Arial" w:hAnsi="Arial" w:cs="Arial"/>
        </w:rPr>
        <w:t>fin VP/</w:t>
      </w:r>
      <w:proofErr w:type="spellStart"/>
      <w:r w:rsidR="002C18E1">
        <w:rPr>
          <w:rFonts w:ascii="Arial" w:hAnsi="Arial" w:cs="Arial"/>
        </w:rPr>
        <w:t>SCl</w:t>
      </w:r>
      <w:proofErr w:type="spellEnd"/>
      <w:r w:rsidRPr="0016463E">
        <w:rPr>
          <w:rFonts w:ascii="Arial" w:hAnsi="Arial" w:cs="Arial"/>
        </w:rPr>
        <w:t xml:space="preserve">                                          </w:t>
      </w:r>
    </w:p>
    <w:p w14:paraId="4EB94E58" w14:textId="01E25CDC" w:rsidR="00445E98" w:rsidRDefault="0058727A" w:rsidP="0058727A">
      <w:pPr>
        <w:spacing w:line="240" w:lineRule="auto"/>
        <w:contextualSpacing/>
        <w:rPr>
          <w:rFonts w:ascii="Arial" w:hAnsi="Arial" w:cs="Arial"/>
        </w:rPr>
      </w:pPr>
      <w:r w:rsidRPr="0016463E">
        <w:rPr>
          <w:rFonts w:ascii="Arial" w:hAnsi="Arial" w:cs="Arial"/>
        </w:rPr>
        <w:t xml:space="preserve">            </w:t>
      </w:r>
      <w:r>
        <w:rPr>
          <w:rFonts w:ascii="Arial" w:hAnsi="Arial" w:cs="Arial"/>
        </w:rPr>
        <w:t xml:space="preserve">past </w:t>
      </w:r>
      <w:r w:rsidRPr="0016463E">
        <w:rPr>
          <w:rFonts w:ascii="Arial" w:hAnsi="Arial" w:cs="Arial"/>
        </w:rPr>
        <w:t xml:space="preserve">tense    </w:t>
      </w:r>
      <w:r>
        <w:rPr>
          <w:rFonts w:ascii="Arial" w:hAnsi="Arial" w:cs="Arial"/>
        </w:rPr>
        <w:t xml:space="preserve">                  </w:t>
      </w:r>
      <w:r w:rsidR="00C84689">
        <w:rPr>
          <w:rFonts w:ascii="Arial" w:hAnsi="Arial" w:cs="Arial"/>
        </w:rPr>
        <w:t xml:space="preserve">  </w:t>
      </w:r>
      <w:r w:rsidR="001C3F84">
        <w:rPr>
          <w:rFonts w:ascii="Arial" w:hAnsi="Arial" w:cs="Arial"/>
        </w:rPr>
        <w:t>past t</w:t>
      </w:r>
      <w:r w:rsidR="00D73DB0">
        <w:rPr>
          <w:rFonts w:ascii="Arial" w:hAnsi="Arial" w:cs="Arial"/>
        </w:rPr>
        <w:t>ime</w:t>
      </w:r>
      <w:r w:rsidR="001C3F84">
        <w:rPr>
          <w:rFonts w:ascii="Arial" w:hAnsi="Arial" w:cs="Arial"/>
        </w:rPr>
        <w:t xml:space="preserve">                     </w:t>
      </w:r>
      <w:r w:rsidR="00D73DB0">
        <w:rPr>
          <w:rFonts w:ascii="Arial" w:hAnsi="Arial" w:cs="Arial"/>
        </w:rPr>
        <w:t xml:space="preserve"> </w:t>
      </w:r>
      <w:r w:rsidR="001C3F84">
        <w:rPr>
          <w:rFonts w:ascii="Arial" w:hAnsi="Arial" w:cs="Arial"/>
        </w:rPr>
        <w:t xml:space="preserve">         past tense</w:t>
      </w:r>
      <w:r>
        <w:rPr>
          <w:rFonts w:ascii="Arial" w:hAnsi="Arial" w:cs="Arial"/>
        </w:rPr>
        <w:br/>
        <w:t xml:space="preserve">           declarative</w:t>
      </w:r>
      <w:r w:rsidR="002555B8">
        <w:rPr>
          <w:rFonts w:ascii="Arial" w:hAnsi="Arial" w:cs="Arial"/>
        </w:rPr>
        <w:t xml:space="preserve">                     modal: ability</w:t>
      </w:r>
      <w:r>
        <w:rPr>
          <w:rFonts w:ascii="Arial" w:hAnsi="Arial" w:cs="Arial"/>
        </w:rPr>
        <w:t xml:space="preserve">                       </w:t>
      </w:r>
      <w:r w:rsidR="00C84689">
        <w:rPr>
          <w:rFonts w:ascii="Arial" w:hAnsi="Arial" w:cs="Arial"/>
        </w:rPr>
        <w:t xml:space="preserve">    </w:t>
      </w:r>
      <w:r w:rsidR="00C84689" w:rsidRPr="0016463E">
        <w:rPr>
          <w:rFonts w:ascii="Arial" w:hAnsi="Arial" w:cs="Arial"/>
        </w:rPr>
        <w:t xml:space="preserve">                                       </w:t>
      </w:r>
      <w:r w:rsidR="00C84689">
        <w:rPr>
          <w:rFonts w:ascii="Arial" w:hAnsi="Arial" w:cs="Arial"/>
        </w:rPr>
        <w:t xml:space="preserve">   </w:t>
      </w:r>
      <w:r w:rsidR="00C84689" w:rsidRPr="0016463E">
        <w:rPr>
          <w:rFonts w:ascii="Arial" w:hAnsi="Arial" w:cs="Arial"/>
        </w:rPr>
        <w:t xml:space="preserve">        </w:t>
      </w:r>
      <w:r w:rsidR="00C84689">
        <w:rPr>
          <w:rFonts w:ascii="Arial" w:hAnsi="Arial" w:cs="Arial"/>
        </w:rPr>
        <w:t xml:space="preserve">                                                  </w:t>
      </w:r>
    </w:p>
    <w:p w14:paraId="49BBD272" w14:textId="77777777" w:rsidR="00445E98" w:rsidRDefault="00BD21D7" w:rsidP="00445E98">
      <w:pPr>
        <w:spacing w:line="240" w:lineRule="auto"/>
        <w:contextualSpacing/>
        <w:rPr>
          <w:rFonts w:ascii="Arial" w:hAnsi="Arial" w:cs="Arial"/>
        </w:rPr>
      </w:pPr>
      <w:r w:rsidRPr="00BD21D7">
        <w:rPr>
          <w:rFonts w:ascii="Arial" w:hAnsi="Arial" w:cs="Arial"/>
          <w:b/>
        </w:rPr>
        <w:t>[</w:t>
      </w:r>
      <w:r w:rsidR="00D87F2E" w:rsidRPr="00BD21D7">
        <w:rPr>
          <w:rFonts w:ascii="Arial" w:hAnsi="Arial" w:cs="Arial"/>
          <w:b/>
        </w:rPr>
        <w:t>sate</w:t>
      </w:r>
      <w:r w:rsidRPr="00BD21D7">
        <w:rPr>
          <w:rFonts w:ascii="Arial" w:hAnsi="Arial" w:cs="Arial"/>
          <w:b/>
        </w:rPr>
        <w:t>]</w:t>
      </w:r>
      <w:r w:rsidR="00D87F2E" w:rsidRPr="008E3E6A">
        <w:rPr>
          <w:rFonts w:ascii="Arial" w:hAnsi="Arial" w:cs="Arial"/>
        </w:rPr>
        <w:t xml:space="preserve"> a long time upon a stone at the margin of the lake, and after a flood of tears my heart</w:t>
      </w:r>
    </w:p>
    <w:p w14:paraId="216F884F" w14:textId="77777777" w:rsidR="002C18E1" w:rsidRPr="0016463E" w:rsidRDefault="002C18E1" w:rsidP="002C18E1">
      <w:pPr>
        <w:spacing w:line="240" w:lineRule="auto"/>
        <w:contextualSpacing/>
        <w:rPr>
          <w:rFonts w:ascii="Arial" w:hAnsi="Arial" w:cs="Arial"/>
        </w:rPr>
      </w:pPr>
      <w:r w:rsidRPr="0016463E">
        <w:rPr>
          <w:rFonts w:ascii="Arial" w:hAnsi="Arial" w:cs="Arial"/>
        </w:rPr>
        <w:t>fin</w:t>
      </w:r>
      <w:r>
        <w:rPr>
          <w:rFonts w:ascii="Arial" w:hAnsi="Arial" w:cs="Arial"/>
        </w:rPr>
        <w:t xml:space="preserve"> VP</w:t>
      </w:r>
      <w:r w:rsidRPr="0016463E">
        <w:rPr>
          <w:rFonts w:ascii="Arial" w:hAnsi="Arial" w:cs="Arial"/>
        </w:rPr>
        <w:t>/</w:t>
      </w:r>
      <w:proofErr w:type="spellStart"/>
      <w:r w:rsidRPr="0016463E">
        <w:rPr>
          <w:rFonts w:ascii="Arial" w:hAnsi="Arial" w:cs="Arial"/>
        </w:rPr>
        <w:t>MCl</w:t>
      </w:r>
      <w:proofErr w:type="spellEnd"/>
      <w:r w:rsidRPr="0016463E">
        <w:rPr>
          <w:rFonts w:ascii="Arial" w:hAnsi="Arial" w:cs="Arial"/>
        </w:rPr>
        <w:t xml:space="preserve">                                                      </w:t>
      </w:r>
    </w:p>
    <w:p w14:paraId="5087B7D0" w14:textId="77777777" w:rsidR="00152710" w:rsidRDefault="002C18E1" w:rsidP="002C18E1">
      <w:pPr>
        <w:spacing w:line="240" w:lineRule="auto"/>
        <w:contextualSpacing/>
        <w:rPr>
          <w:rFonts w:ascii="Arial" w:hAnsi="Arial" w:cs="Arial"/>
        </w:rPr>
      </w:pPr>
      <w:r w:rsidRPr="0016463E">
        <w:rPr>
          <w:rFonts w:ascii="Arial" w:hAnsi="Arial" w:cs="Arial"/>
        </w:rPr>
        <w:t>p</w:t>
      </w:r>
      <w:r>
        <w:rPr>
          <w:rFonts w:ascii="Arial" w:hAnsi="Arial" w:cs="Arial"/>
        </w:rPr>
        <w:t>a</w:t>
      </w:r>
      <w:r w:rsidRPr="0016463E">
        <w:rPr>
          <w:rFonts w:ascii="Arial" w:hAnsi="Arial" w:cs="Arial"/>
        </w:rPr>
        <w:t xml:space="preserve">st tense                                           </w:t>
      </w:r>
      <w:r>
        <w:rPr>
          <w:rFonts w:ascii="Arial" w:hAnsi="Arial" w:cs="Arial"/>
        </w:rPr>
        <w:t xml:space="preserve">   </w:t>
      </w:r>
      <w:r w:rsidRPr="0016463E">
        <w:rPr>
          <w:rFonts w:ascii="Arial" w:hAnsi="Arial" w:cs="Arial"/>
        </w:rPr>
        <w:t xml:space="preserve">         </w:t>
      </w:r>
    </w:p>
    <w:p w14:paraId="2148D76D" w14:textId="525636F8" w:rsidR="00445E98" w:rsidRDefault="002C18E1" w:rsidP="002C18E1">
      <w:pPr>
        <w:spacing w:line="240" w:lineRule="auto"/>
        <w:contextualSpacing/>
        <w:rPr>
          <w:rFonts w:ascii="Arial" w:hAnsi="Arial" w:cs="Arial"/>
        </w:rPr>
      </w:pPr>
      <w:r>
        <w:rPr>
          <w:rFonts w:ascii="Arial" w:hAnsi="Arial" w:cs="Arial"/>
        </w:rPr>
        <w:t xml:space="preserve">declarative                                                          </w:t>
      </w:r>
    </w:p>
    <w:p w14:paraId="07C4B129" w14:textId="77777777" w:rsidR="00445E98" w:rsidRDefault="00BD21D7" w:rsidP="00445E98">
      <w:pPr>
        <w:spacing w:line="240" w:lineRule="auto"/>
        <w:contextualSpacing/>
        <w:rPr>
          <w:rFonts w:ascii="Arial" w:hAnsi="Arial" w:cs="Arial"/>
        </w:rPr>
      </w:pPr>
      <w:r w:rsidRPr="00BD21D7">
        <w:rPr>
          <w:rFonts w:ascii="Arial" w:hAnsi="Arial" w:cs="Arial"/>
          <w:b/>
        </w:rPr>
        <w:t>[</w:t>
      </w:r>
      <w:r w:rsidR="00D87F2E" w:rsidRPr="00BD21D7">
        <w:rPr>
          <w:rFonts w:ascii="Arial" w:hAnsi="Arial" w:cs="Arial"/>
          <w:b/>
        </w:rPr>
        <w:t>was</w:t>
      </w:r>
      <w:r w:rsidRPr="00BD21D7">
        <w:rPr>
          <w:rFonts w:ascii="Arial" w:hAnsi="Arial" w:cs="Arial"/>
          <w:b/>
        </w:rPr>
        <w:t>]</w:t>
      </w:r>
      <w:r w:rsidR="00D87F2E" w:rsidRPr="008E3E6A">
        <w:rPr>
          <w:rFonts w:ascii="Arial" w:hAnsi="Arial" w:cs="Arial"/>
        </w:rPr>
        <w:t xml:space="preserve"> easier. The lake </w:t>
      </w:r>
      <w:r w:rsidRPr="00BD21D7">
        <w:rPr>
          <w:rFonts w:ascii="Arial" w:hAnsi="Arial" w:cs="Arial"/>
          <w:b/>
        </w:rPr>
        <w:t>[</w:t>
      </w:r>
      <w:r w:rsidR="00D87F2E" w:rsidRPr="00BD21D7">
        <w:rPr>
          <w:rFonts w:ascii="Arial" w:hAnsi="Arial" w:cs="Arial"/>
          <w:b/>
        </w:rPr>
        <w:t>looked</w:t>
      </w:r>
      <w:r w:rsidRPr="00BD21D7">
        <w:rPr>
          <w:rFonts w:ascii="Arial" w:hAnsi="Arial" w:cs="Arial"/>
          <w:b/>
        </w:rPr>
        <w:t>]</w:t>
      </w:r>
      <w:r w:rsidR="00D87F2E" w:rsidRPr="008E3E6A">
        <w:rPr>
          <w:rFonts w:ascii="Arial" w:hAnsi="Arial" w:cs="Arial"/>
        </w:rPr>
        <w:t xml:space="preserve"> to me, I </w:t>
      </w:r>
      <w:r w:rsidRPr="00445E98">
        <w:rPr>
          <w:rFonts w:ascii="Arial" w:hAnsi="Arial" w:cs="Arial"/>
          <w:b/>
        </w:rPr>
        <w:t>[</w:t>
      </w:r>
      <w:r w:rsidR="00D87F2E" w:rsidRPr="00445E98">
        <w:rPr>
          <w:rFonts w:ascii="Arial" w:hAnsi="Arial" w:cs="Arial"/>
          <w:b/>
        </w:rPr>
        <w:t>knew</w:t>
      </w:r>
      <w:r w:rsidR="00445E98" w:rsidRPr="00445E98">
        <w:rPr>
          <w:rFonts w:ascii="Arial" w:hAnsi="Arial" w:cs="Arial"/>
          <w:b/>
        </w:rPr>
        <w:t>]</w:t>
      </w:r>
      <w:r w:rsidR="00D87F2E" w:rsidRPr="008E3E6A">
        <w:rPr>
          <w:rFonts w:ascii="Arial" w:hAnsi="Arial" w:cs="Arial"/>
        </w:rPr>
        <w:t xml:space="preserve"> not why, dull and melancholy, and the</w:t>
      </w:r>
    </w:p>
    <w:p w14:paraId="1682F558" w14:textId="1D8F0DFB" w:rsidR="00FB1B49" w:rsidRPr="0016463E" w:rsidRDefault="00FB1B49" w:rsidP="00FB1B49">
      <w:pPr>
        <w:spacing w:line="240" w:lineRule="auto"/>
        <w:contextualSpacing/>
        <w:rPr>
          <w:rFonts w:ascii="Arial" w:hAnsi="Arial" w:cs="Arial"/>
        </w:rPr>
      </w:pPr>
      <w:r w:rsidRPr="0016463E">
        <w:rPr>
          <w:rFonts w:ascii="Arial" w:hAnsi="Arial" w:cs="Arial"/>
        </w:rPr>
        <w:t>fin</w:t>
      </w:r>
      <w:r>
        <w:rPr>
          <w:rFonts w:ascii="Arial" w:hAnsi="Arial" w:cs="Arial"/>
        </w:rPr>
        <w:t xml:space="preserve"> VP</w:t>
      </w:r>
      <w:r w:rsidRPr="0016463E">
        <w:rPr>
          <w:rFonts w:ascii="Arial" w:hAnsi="Arial" w:cs="Arial"/>
        </w:rPr>
        <w:t>/</w:t>
      </w:r>
      <w:proofErr w:type="spellStart"/>
      <w:r w:rsidRPr="0016463E">
        <w:rPr>
          <w:rFonts w:ascii="Arial" w:hAnsi="Arial" w:cs="Arial"/>
        </w:rPr>
        <w:t>MCl</w:t>
      </w:r>
      <w:proofErr w:type="spellEnd"/>
      <w:r w:rsidRPr="0016463E">
        <w:rPr>
          <w:rFonts w:ascii="Arial" w:hAnsi="Arial" w:cs="Arial"/>
        </w:rPr>
        <w:t xml:space="preserve">    </w:t>
      </w:r>
      <w:r>
        <w:rPr>
          <w:rFonts w:ascii="Arial" w:hAnsi="Arial" w:cs="Arial"/>
        </w:rPr>
        <w:t xml:space="preserve">              fin VP/</w:t>
      </w:r>
      <w:proofErr w:type="spellStart"/>
      <w:r>
        <w:rPr>
          <w:rFonts w:ascii="Arial" w:hAnsi="Arial" w:cs="Arial"/>
        </w:rPr>
        <w:t>MCl</w:t>
      </w:r>
      <w:proofErr w:type="spellEnd"/>
      <w:r w:rsidRPr="0016463E">
        <w:rPr>
          <w:rFonts w:ascii="Arial" w:hAnsi="Arial" w:cs="Arial"/>
        </w:rPr>
        <w:t xml:space="preserve">     </w:t>
      </w:r>
      <w:r w:rsidR="00600CBE">
        <w:rPr>
          <w:rFonts w:ascii="Arial" w:hAnsi="Arial" w:cs="Arial"/>
        </w:rPr>
        <w:t xml:space="preserve">       fin VP</w:t>
      </w:r>
      <w:r w:rsidR="00C55CA3">
        <w:rPr>
          <w:rFonts w:ascii="Arial" w:hAnsi="Arial" w:cs="Arial"/>
        </w:rPr>
        <w:t>/</w:t>
      </w:r>
      <w:proofErr w:type="spellStart"/>
      <w:r w:rsidR="00C55CA3">
        <w:rPr>
          <w:rFonts w:ascii="Arial" w:hAnsi="Arial" w:cs="Arial"/>
        </w:rPr>
        <w:t>MCl</w:t>
      </w:r>
      <w:proofErr w:type="spellEnd"/>
      <w:r w:rsidRPr="0016463E">
        <w:rPr>
          <w:rFonts w:ascii="Arial" w:hAnsi="Arial" w:cs="Arial"/>
        </w:rPr>
        <w:t xml:space="preserve">                                             </w:t>
      </w:r>
    </w:p>
    <w:p w14:paraId="54A79B7F" w14:textId="08DDEE49" w:rsidR="00152710" w:rsidRDefault="00FB1B49" w:rsidP="00445E98">
      <w:pPr>
        <w:spacing w:line="240" w:lineRule="auto"/>
        <w:contextualSpacing/>
        <w:rPr>
          <w:rFonts w:ascii="Arial" w:hAnsi="Arial" w:cs="Arial"/>
        </w:rPr>
      </w:pPr>
      <w:r w:rsidRPr="0016463E">
        <w:rPr>
          <w:rFonts w:ascii="Arial" w:hAnsi="Arial" w:cs="Arial"/>
        </w:rPr>
        <w:t xml:space="preserve"> p</w:t>
      </w:r>
      <w:r>
        <w:rPr>
          <w:rFonts w:ascii="Arial" w:hAnsi="Arial" w:cs="Arial"/>
        </w:rPr>
        <w:t>a</w:t>
      </w:r>
      <w:r w:rsidRPr="0016463E">
        <w:rPr>
          <w:rFonts w:ascii="Arial" w:hAnsi="Arial" w:cs="Arial"/>
        </w:rPr>
        <w:t xml:space="preserve">st tense    </w:t>
      </w:r>
      <w:r w:rsidR="00C55CA3">
        <w:rPr>
          <w:rFonts w:ascii="Arial" w:hAnsi="Arial" w:cs="Arial"/>
        </w:rPr>
        <w:t xml:space="preserve">              past tense</w:t>
      </w:r>
      <w:r w:rsidRPr="0016463E">
        <w:rPr>
          <w:rFonts w:ascii="Arial" w:hAnsi="Arial" w:cs="Arial"/>
        </w:rPr>
        <w:t xml:space="preserve">  </w:t>
      </w:r>
      <w:r w:rsidR="00C55CA3">
        <w:rPr>
          <w:rFonts w:ascii="Arial" w:hAnsi="Arial" w:cs="Arial"/>
        </w:rPr>
        <w:t xml:space="preserve">         past tense</w:t>
      </w:r>
      <w:r w:rsidRPr="0016463E">
        <w:rPr>
          <w:rFonts w:ascii="Arial" w:hAnsi="Arial" w:cs="Arial"/>
        </w:rPr>
        <w:t xml:space="preserve">                                     </w:t>
      </w:r>
      <w:r>
        <w:rPr>
          <w:rFonts w:ascii="Arial" w:hAnsi="Arial" w:cs="Arial"/>
        </w:rPr>
        <w:t xml:space="preserve">   </w:t>
      </w:r>
      <w:r w:rsidRPr="0016463E">
        <w:rPr>
          <w:rFonts w:ascii="Arial" w:hAnsi="Arial" w:cs="Arial"/>
        </w:rPr>
        <w:t xml:space="preserve">         </w:t>
      </w:r>
      <w:r>
        <w:rPr>
          <w:rFonts w:ascii="Arial" w:hAnsi="Arial" w:cs="Arial"/>
        </w:rPr>
        <w:br/>
        <w:t xml:space="preserve"> declarative      </w:t>
      </w:r>
      <w:r w:rsidR="00F77345">
        <w:rPr>
          <w:rFonts w:ascii="Arial" w:hAnsi="Arial" w:cs="Arial"/>
        </w:rPr>
        <w:t xml:space="preserve">        </w:t>
      </w:r>
      <w:r w:rsidR="00152710">
        <w:rPr>
          <w:rFonts w:ascii="Arial" w:hAnsi="Arial" w:cs="Arial"/>
        </w:rPr>
        <w:t xml:space="preserve">   </w:t>
      </w:r>
      <w:proofErr w:type="spellStart"/>
      <w:r w:rsidR="00F77345">
        <w:rPr>
          <w:rFonts w:ascii="Arial" w:hAnsi="Arial" w:cs="Arial"/>
        </w:rPr>
        <w:t>declarative</w:t>
      </w:r>
      <w:proofErr w:type="spellEnd"/>
      <w:r>
        <w:rPr>
          <w:rFonts w:ascii="Arial" w:hAnsi="Arial" w:cs="Arial"/>
        </w:rPr>
        <w:t xml:space="preserve">  </w:t>
      </w:r>
      <w:r w:rsidR="00F77345">
        <w:rPr>
          <w:rFonts w:ascii="Arial" w:hAnsi="Arial" w:cs="Arial"/>
        </w:rPr>
        <w:t xml:space="preserve">        </w:t>
      </w:r>
      <w:proofErr w:type="spellStart"/>
      <w:r w:rsidR="00F77345">
        <w:rPr>
          <w:rFonts w:ascii="Arial" w:hAnsi="Arial" w:cs="Arial"/>
        </w:rPr>
        <w:t>declarative</w:t>
      </w:r>
      <w:proofErr w:type="spellEnd"/>
      <w:r>
        <w:rPr>
          <w:rFonts w:ascii="Arial" w:hAnsi="Arial" w:cs="Arial"/>
        </w:rPr>
        <w:t xml:space="preserve">                                               </w:t>
      </w:r>
    </w:p>
    <w:p w14:paraId="6F6F363E" w14:textId="0F9EA834" w:rsidR="00D87F2E" w:rsidRDefault="00D87F2E" w:rsidP="00445E98">
      <w:pPr>
        <w:spacing w:line="240" w:lineRule="auto"/>
        <w:contextualSpacing/>
        <w:rPr>
          <w:rFonts w:ascii="Arial" w:hAnsi="Arial" w:cs="Arial"/>
        </w:rPr>
      </w:pPr>
      <w:r w:rsidRPr="008E3E6A">
        <w:rPr>
          <w:rFonts w:ascii="Arial" w:hAnsi="Arial" w:cs="Arial"/>
        </w:rPr>
        <w:t xml:space="preserve">weltering on the shores </w:t>
      </w:r>
      <w:r w:rsidR="00445E98" w:rsidRPr="00445E98">
        <w:rPr>
          <w:rFonts w:ascii="Arial" w:hAnsi="Arial" w:cs="Arial"/>
          <w:b/>
        </w:rPr>
        <w:t>[</w:t>
      </w:r>
      <w:r w:rsidRPr="00445E98">
        <w:rPr>
          <w:rFonts w:ascii="Arial" w:hAnsi="Arial" w:cs="Arial"/>
          <w:b/>
        </w:rPr>
        <w:t>seemed</w:t>
      </w:r>
      <w:r w:rsidR="00445E98" w:rsidRPr="00445E98">
        <w:rPr>
          <w:rFonts w:ascii="Arial" w:hAnsi="Arial" w:cs="Arial"/>
          <w:b/>
        </w:rPr>
        <w:t>]</w:t>
      </w:r>
      <w:r w:rsidRPr="008E3E6A">
        <w:rPr>
          <w:rFonts w:ascii="Arial" w:hAnsi="Arial" w:cs="Arial"/>
        </w:rPr>
        <w:t xml:space="preserve"> a heavy sound.</w:t>
      </w:r>
    </w:p>
    <w:p w14:paraId="3DFEE678" w14:textId="429028D3" w:rsidR="00F77345" w:rsidRPr="0016463E" w:rsidRDefault="00F77345" w:rsidP="00F77345">
      <w:pPr>
        <w:spacing w:line="240" w:lineRule="auto"/>
        <w:contextualSpacing/>
        <w:rPr>
          <w:rFonts w:ascii="Arial" w:hAnsi="Arial" w:cs="Arial"/>
        </w:rPr>
      </w:pPr>
      <w:r>
        <w:rPr>
          <w:rFonts w:ascii="Arial" w:hAnsi="Arial" w:cs="Arial"/>
        </w:rPr>
        <w:t xml:space="preserve">                                       </w:t>
      </w:r>
      <w:r w:rsidRPr="0016463E">
        <w:rPr>
          <w:rFonts w:ascii="Arial" w:hAnsi="Arial" w:cs="Arial"/>
        </w:rPr>
        <w:t>fin</w:t>
      </w:r>
      <w:r>
        <w:rPr>
          <w:rFonts w:ascii="Arial" w:hAnsi="Arial" w:cs="Arial"/>
        </w:rPr>
        <w:t xml:space="preserve"> VP</w:t>
      </w:r>
      <w:r w:rsidRPr="0016463E">
        <w:rPr>
          <w:rFonts w:ascii="Arial" w:hAnsi="Arial" w:cs="Arial"/>
        </w:rPr>
        <w:t>/</w:t>
      </w:r>
      <w:proofErr w:type="spellStart"/>
      <w:r w:rsidRPr="0016463E">
        <w:rPr>
          <w:rFonts w:ascii="Arial" w:hAnsi="Arial" w:cs="Arial"/>
        </w:rPr>
        <w:t>MCl</w:t>
      </w:r>
      <w:proofErr w:type="spellEnd"/>
      <w:r w:rsidRPr="0016463E">
        <w:rPr>
          <w:rFonts w:ascii="Arial" w:hAnsi="Arial" w:cs="Arial"/>
        </w:rPr>
        <w:t xml:space="preserve">    </w:t>
      </w:r>
      <w:r>
        <w:rPr>
          <w:rFonts w:ascii="Arial" w:hAnsi="Arial" w:cs="Arial"/>
        </w:rPr>
        <w:t xml:space="preserve">              </w:t>
      </w:r>
    </w:p>
    <w:p w14:paraId="76DC6959" w14:textId="345A4E51" w:rsidR="00F77345" w:rsidRPr="0016463E" w:rsidRDefault="00F77345" w:rsidP="00F77345">
      <w:pPr>
        <w:spacing w:line="240" w:lineRule="auto"/>
        <w:contextualSpacing/>
        <w:rPr>
          <w:rFonts w:ascii="Arial" w:hAnsi="Arial" w:cs="Arial"/>
        </w:rPr>
      </w:pPr>
      <w:r w:rsidRPr="0016463E">
        <w:rPr>
          <w:rFonts w:ascii="Arial" w:hAnsi="Arial" w:cs="Arial"/>
        </w:rPr>
        <w:t xml:space="preserve"> </w:t>
      </w:r>
      <w:r>
        <w:rPr>
          <w:rFonts w:ascii="Arial" w:hAnsi="Arial" w:cs="Arial"/>
        </w:rPr>
        <w:t xml:space="preserve">                                      </w:t>
      </w:r>
      <w:r w:rsidRPr="0016463E">
        <w:rPr>
          <w:rFonts w:ascii="Arial" w:hAnsi="Arial" w:cs="Arial"/>
        </w:rPr>
        <w:t>p</w:t>
      </w:r>
      <w:r>
        <w:rPr>
          <w:rFonts w:ascii="Arial" w:hAnsi="Arial" w:cs="Arial"/>
        </w:rPr>
        <w:t>a</w:t>
      </w:r>
      <w:r w:rsidRPr="0016463E">
        <w:rPr>
          <w:rFonts w:ascii="Arial" w:hAnsi="Arial" w:cs="Arial"/>
        </w:rPr>
        <w:t xml:space="preserve">st tense    </w:t>
      </w:r>
      <w:r>
        <w:rPr>
          <w:rFonts w:ascii="Arial" w:hAnsi="Arial" w:cs="Arial"/>
        </w:rPr>
        <w:t xml:space="preserve">              </w:t>
      </w:r>
    </w:p>
    <w:p w14:paraId="17596761" w14:textId="57164EDD" w:rsidR="00445E98" w:rsidRDefault="00F77345" w:rsidP="00F77345">
      <w:pPr>
        <w:spacing w:line="240" w:lineRule="auto"/>
        <w:contextualSpacing/>
        <w:rPr>
          <w:rFonts w:ascii="Arial" w:hAnsi="Arial" w:cs="Arial"/>
        </w:rPr>
      </w:pPr>
      <w:r>
        <w:rPr>
          <w:rFonts w:ascii="Arial" w:hAnsi="Arial" w:cs="Arial"/>
        </w:rPr>
        <w:t xml:space="preserve">                                      declarative              </w:t>
      </w:r>
    </w:p>
    <w:p w14:paraId="46B34D2F" w14:textId="77777777" w:rsidR="00F77345" w:rsidRPr="00F77345" w:rsidRDefault="00F77345" w:rsidP="00F77345">
      <w:pPr>
        <w:spacing w:line="240" w:lineRule="auto"/>
        <w:contextualSpacing/>
        <w:rPr>
          <w:rFonts w:ascii="Arial" w:hAnsi="Arial" w:cs="Arial"/>
        </w:rPr>
      </w:pPr>
    </w:p>
    <w:p w14:paraId="5BDE230F" w14:textId="450B0CE2" w:rsidR="00152710" w:rsidRDefault="00152710" w:rsidP="00D87F2E">
      <w:pPr>
        <w:spacing w:line="480" w:lineRule="auto"/>
        <w:rPr>
          <w:rFonts w:ascii="Arial" w:hAnsi="Arial" w:cs="Arial"/>
          <w:b/>
        </w:rPr>
      </w:pPr>
    </w:p>
    <w:p w14:paraId="53FA13F1" w14:textId="77777777" w:rsidR="00764969" w:rsidRDefault="00764969" w:rsidP="00D87F2E">
      <w:pPr>
        <w:spacing w:line="480" w:lineRule="auto"/>
        <w:rPr>
          <w:rFonts w:ascii="Arial" w:hAnsi="Arial" w:cs="Arial"/>
          <w:b/>
        </w:rPr>
      </w:pPr>
    </w:p>
    <w:p w14:paraId="1880DF5D" w14:textId="01CEBF22" w:rsidR="00D87F2E" w:rsidRPr="00425F6B" w:rsidRDefault="00D87F2E" w:rsidP="00D87F2E">
      <w:pPr>
        <w:spacing w:line="480" w:lineRule="auto"/>
        <w:rPr>
          <w:rFonts w:ascii="Arial" w:hAnsi="Arial" w:cs="Arial"/>
          <w:b/>
        </w:rPr>
      </w:pPr>
      <w:r w:rsidRPr="00425F6B">
        <w:rPr>
          <w:rFonts w:ascii="Arial" w:hAnsi="Arial" w:cs="Arial"/>
          <w:b/>
        </w:rPr>
        <w:t>Extract 3</w:t>
      </w:r>
    </w:p>
    <w:p w14:paraId="47EBD210" w14:textId="2B8FED7C" w:rsidR="003D36A5" w:rsidRDefault="00D87F2E" w:rsidP="003D36A5">
      <w:pPr>
        <w:spacing w:line="240" w:lineRule="auto"/>
        <w:contextualSpacing/>
        <w:rPr>
          <w:rFonts w:ascii="Arial" w:hAnsi="Arial" w:cs="Arial"/>
        </w:rPr>
      </w:pPr>
      <w:r w:rsidRPr="005E4B71">
        <w:rPr>
          <w:rFonts w:ascii="Arial" w:hAnsi="Arial" w:cs="Arial"/>
        </w:rPr>
        <w:t xml:space="preserve">My Lord, you </w:t>
      </w:r>
      <w:r w:rsidR="003D36A5" w:rsidRPr="003D36A5">
        <w:rPr>
          <w:rFonts w:ascii="Arial" w:hAnsi="Arial" w:cs="Arial"/>
          <w:b/>
        </w:rPr>
        <w:t>[</w:t>
      </w:r>
      <w:r w:rsidRPr="003D36A5">
        <w:rPr>
          <w:rFonts w:ascii="Arial" w:hAnsi="Arial" w:cs="Arial"/>
          <w:b/>
        </w:rPr>
        <w:t>know</w:t>
      </w:r>
      <w:r w:rsidR="003D36A5" w:rsidRPr="003D36A5">
        <w:rPr>
          <w:rFonts w:ascii="Arial" w:hAnsi="Arial" w:cs="Arial"/>
          <w:b/>
        </w:rPr>
        <w:t>]</w:t>
      </w:r>
      <w:r w:rsidR="00125464">
        <w:rPr>
          <w:rFonts w:ascii="Arial" w:hAnsi="Arial" w:cs="Arial"/>
          <w:b/>
        </w:rPr>
        <w:t xml:space="preserve"> Ø</w:t>
      </w:r>
      <w:r w:rsidRPr="005E4B71">
        <w:rPr>
          <w:rFonts w:ascii="Arial" w:hAnsi="Arial" w:cs="Arial"/>
        </w:rPr>
        <w:t xml:space="preserve"> I </w:t>
      </w:r>
      <w:proofErr w:type="spellStart"/>
      <w:r w:rsidRPr="005E4B71">
        <w:rPr>
          <w:rFonts w:ascii="Arial" w:hAnsi="Arial" w:cs="Arial"/>
        </w:rPr>
        <w:t>neuar</w:t>
      </w:r>
      <w:proofErr w:type="spellEnd"/>
      <w:r w:rsidRPr="005E4B71">
        <w:rPr>
          <w:rFonts w:ascii="Arial" w:hAnsi="Arial" w:cs="Arial"/>
        </w:rPr>
        <w:t xml:space="preserve"> </w:t>
      </w:r>
      <w:r w:rsidR="00CA718B" w:rsidRPr="00CA718B">
        <w:rPr>
          <w:rFonts w:ascii="Arial" w:hAnsi="Arial" w:cs="Arial"/>
          <w:b/>
        </w:rPr>
        <w:t>[</w:t>
      </w:r>
      <w:proofErr w:type="spellStart"/>
      <w:r w:rsidRPr="00CA718B">
        <w:rPr>
          <w:rFonts w:ascii="Arial" w:hAnsi="Arial" w:cs="Arial"/>
          <w:b/>
        </w:rPr>
        <w:t>comytted</w:t>
      </w:r>
      <w:proofErr w:type="spellEnd"/>
      <w:r w:rsidR="00CA718B" w:rsidRPr="00CA718B">
        <w:rPr>
          <w:rFonts w:ascii="Arial" w:hAnsi="Arial" w:cs="Arial"/>
          <w:b/>
        </w:rPr>
        <w:t>]</w:t>
      </w:r>
      <w:r w:rsidRPr="005E4B71">
        <w:rPr>
          <w:rFonts w:ascii="Arial" w:hAnsi="Arial" w:cs="Arial"/>
        </w:rPr>
        <w:t xml:space="preserve"> any offence, </w:t>
      </w:r>
      <w:proofErr w:type="spellStart"/>
      <w:r w:rsidRPr="00125464">
        <w:rPr>
          <w:rFonts w:ascii="Arial" w:hAnsi="Arial" w:cs="Arial"/>
          <w:u w:val="single"/>
        </w:rPr>
        <w:t>wherby</w:t>
      </w:r>
      <w:proofErr w:type="spellEnd"/>
      <w:r w:rsidRPr="005E4B71">
        <w:rPr>
          <w:rFonts w:ascii="Arial" w:hAnsi="Arial" w:cs="Arial"/>
        </w:rPr>
        <w:t xml:space="preserve"> I </w:t>
      </w:r>
      <w:r w:rsidR="00CA718B" w:rsidRPr="00CA718B">
        <w:rPr>
          <w:rFonts w:ascii="Arial" w:hAnsi="Arial" w:cs="Arial"/>
          <w:b/>
        </w:rPr>
        <w:t>[</w:t>
      </w:r>
      <w:r w:rsidRPr="00CA718B">
        <w:rPr>
          <w:rFonts w:ascii="Arial" w:hAnsi="Arial" w:cs="Arial"/>
          <w:b/>
        </w:rPr>
        <w:t xml:space="preserve">should </w:t>
      </w:r>
      <w:proofErr w:type="spellStart"/>
      <w:r w:rsidRPr="00CA718B">
        <w:rPr>
          <w:rFonts w:ascii="Arial" w:hAnsi="Arial" w:cs="Arial"/>
          <w:b/>
        </w:rPr>
        <w:t>submyt</w:t>
      </w:r>
      <w:proofErr w:type="spellEnd"/>
      <w:r w:rsidR="00CA718B" w:rsidRPr="00CA718B">
        <w:rPr>
          <w:rFonts w:ascii="Arial" w:hAnsi="Arial" w:cs="Arial"/>
          <w:b/>
        </w:rPr>
        <w:t>]</w:t>
      </w:r>
      <w:r w:rsidRPr="005E4B71">
        <w:rPr>
          <w:rFonts w:ascii="Arial" w:hAnsi="Arial" w:cs="Arial"/>
        </w:rPr>
        <w:t xml:space="preserve"> my </w:t>
      </w:r>
    </w:p>
    <w:p w14:paraId="40A36ED1" w14:textId="54C34562" w:rsidR="006A6EE2" w:rsidRDefault="00450794" w:rsidP="003D36A5">
      <w:pPr>
        <w:spacing w:line="240" w:lineRule="auto"/>
        <w:contextualSpacing/>
        <w:rPr>
          <w:rFonts w:ascii="Arial" w:hAnsi="Arial" w:cs="Arial"/>
        </w:rPr>
      </w:pPr>
      <w:r>
        <w:rPr>
          <w:rFonts w:ascii="Arial" w:hAnsi="Arial" w:cs="Arial"/>
        </w:rPr>
        <w:t xml:space="preserve">                    </w:t>
      </w:r>
      <w:r w:rsidR="006734C7">
        <w:rPr>
          <w:rFonts w:ascii="Arial" w:hAnsi="Arial" w:cs="Arial"/>
        </w:rPr>
        <w:t>f</w:t>
      </w:r>
      <w:r w:rsidR="00080F7E">
        <w:rPr>
          <w:rFonts w:ascii="Arial" w:hAnsi="Arial" w:cs="Arial"/>
        </w:rPr>
        <w:t>in</w:t>
      </w:r>
      <w:r w:rsidR="006734C7">
        <w:rPr>
          <w:rFonts w:ascii="Arial" w:hAnsi="Arial" w:cs="Arial"/>
        </w:rPr>
        <w:t xml:space="preserve"> VP</w:t>
      </w:r>
      <w:r w:rsidR="00080F7E">
        <w:rPr>
          <w:rFonts w:ascii="Arial" w:hAnsi="Arial" w:cs="Arial"/>
        </w:rPr>
        <w:t>/</w:t>
      </w:r>
      <w:proofErr w:type="spellStart"/>
      <w:r w:rsidR="00080F7E">
        <w:rPr>
          <w:rFonts w:ascii="Arial" w:hAnsi="Arial" w:cs="Arial"/>
        </w:rPr>
        <w:t>MCl</w:t>
      </w:r>
      <w:proofErr w:type="spellEnd"/>
      <w:r w:rsidR="00080F7E">
        <w:rPr>
          <w:rFonts w:ascii="Arial" w:hAnsi="Arial" w:cs="Arial"/>
        </w:rPr>
        <w:t xml:space="preserve">                 fin</w:t>
      </w:r>
      <w:r w:rsidR="006734C7">
        <w:rPr>
          <w:rFonts w:ascii="Arial" w:hAnsi="Arial" w:cs="Arial"/>
        </w:rPr>
        <w:t xml:space="preserve"> VP</w:t>
      </w:r>
      <w:r w:rsidR="00080F7E">
        <w:rPr>
          <w:rFonts w:ascii="Arial" w:hAnsi="Arial" w:cs="Arial"/>
        </w:rPr>
        <w:t>/</w:t>
      </w:r>
      <w:proofErr w:type="spellStart"/>
      <w:r w:rsidR="00080F7E">
        <w:rPr>
          <w:rFonts w:ascii="Arial" w:hAnsi="Arial" w:cs="Arial"/>
        </w:rPr>
        <w:t>SCl</w:t>
      </w:r>
      <w:proofErr w:type="spellEnd"/>
      <w:r w:rsidR="006A6EE2">
        <w:rPr>
          <w:rFonts w:ascii="Arial" w:hAnsi="Arial" w:cs="Arial"/>
        </w:rPr>
        <w:t xml:space="preserve">                                        </w:t>
      </w:r>
      <w:r w:rsidR="003E0905">
        <w:rPr>
          <w:rFonts w:ascii="Arial" w:hAnsi="Arial" w:cs="Arial"/>
        </w:rPr>
        <w:t>fin VP/</w:t>
      </w:r>
      <w:proofErr w:type="spellStart"/>
      <w:r w:rsidR="003E0905">
        <w:rPr>
          <w:rFonts w:ascii="Arial" w:hAnsi="Arial" w:cs="Arial"/>
        </w:rPr>
        <w:t>SCl</w:t>
      </w:r>
      <w:proofErr w:type="spellEnd"/>
    </w:p>
    <w:p w14:paraId="51BDD696" w14:textId="5F12C4FC" w:rsidR="0075068E" w:rsidRDefault="006A6EE2" w:rsidP="003D36A5">
      <w:pPr>
        <w:spacing w:line="240" w:lineRule="auto"/>
        <w:contextualSpacing/>
        <w:rPr>
          <w:rFonts w:ascii="Arial" w:hAnsi="Arial" w:cs="Arial"/>
        </w:rPr>
      </w:pPr>
      <w:r>
        <w:rPr>
          <w:rFonts w:ascii="Arial" w:hAnsi="Arial" w:cs="Arial"/>
        </w:rPr>
        <w:t xml:space="preserve">                </w:t>
      </w:r>
      <w:r w:rsidR="006734C7">
        <w:rPr>
          <w:rFonts w:ascii="Arial" w:hAnsi="Arial" w:cs="Arial"/>
        </w:rPr>
        <w:t xml:space="preserve">  </w:t>
      </w:r>
      <w:r w:rsidR="00080F7E">
        <w:rPr>
          <w:rFonts w:ascii="Arial" w:hAnsi="Arial" w:cs="Arial"/>
        </w:rPr>
        <w:t xml:space="preserve">present tense           </w:t>
      </w:r>
      <w:r w:rsidR="006734C7">
        <w:rPr>
          <w:rFonts w:ascii="Arial" w:hAnsi="Arial" w:cs="Arial"/>
        </w:rPr>
        <w:t xml:space="preserve">   </w:t>
      </w:r>
      <w:r w:rsidR="00080F7E">
        <w:rPr>
          <w:rFonts w:ascii="Arial" w:hAnsi="Arial" w:cs="Arial"/>
        </w:rPr>
        <w:t xml:space="preserve">past tense                                         </w:t>
      </w:r>
      <w:r w:rsidR="003E0905">
        <w:rPr>
          <w:rFonts w:ascii="Arial" w:hAnsi="Arial" w:cs="Arial"/>
        </w:rPr>
        <w:t xml:space="preserve">past </w:t>
      </w:r>
      <w:r w:rsidR="00575A42">
        <w:rPr>
          <w:rFonts w:ascii="Arial" w:hAnsi="Arial" w:cs="Arial"/>
        </w:rPr>
        <w:t>time</w:t>
      </w:r>
    </w:p>
    <w:p w14:paraId="66EB0D88" w14:textId="75D40E75" w:rsidR="0075068E" w:rsidRDefault="0075068E" w:rsidP="003D36A5">
      <w:pPr>
        <w:spacing w:line="240" w:lineRule="auto"/>
        <w:contextualSpacing/>
        <w:rPr>
          <w:rFonts w:ascii="Arial" w:hAnsi="Arial" w:cs="Arial"/>
        </w:rPr>
      </w:pPr>
      <w:r>
        <w:rPr>
          <w:rFonts w:ascii="Arial" w:hAnsi="Arial" w:cs="Arial"/>
        </w:rPr>
        <w:t xml:space="preserve">                   declarative</w:t>
      </w:r>
      <w:r w:rsidR="003E0905">
        <w:rPr>
          <w:rFonts w:ascii="Arial" w:hAnsi="Arial" w:cs="Arial"/>
        </w:rPr>
        <w:t xml:space="preserve">                                                                       modal: obligation</w:t>
      </w:r>
    </w:p>
    <w:p w14:paraId="36701AAC" w14:textId="07CF7B00" w:rsidR="003D36A5" w:rsidRDefault="00125464" w:rsidP="003D36A5">
      <w:pPr>
        <w:spacing w:line="240" w:lineRule="auto"/>
        <w:contextualSpacing/>
        <w:rPr>
          <w:rFonts w:ascii="Arial" w:hAnsi="Arial" w:cs="Arial"/>
        </w:rPr>
      </w:pPr>
      <w:proofErr w:type="spellStart"/>
      <w:r w:rsidRPr="005E4B71">
        <w:rPr>
          <w:rFonts w:ascii="Arial" w:hAnsi="Arial" w:cs="Arial"/>
        </w:rPr>
        <w:t>selfe</w:t>
      </w:r>
      <w:proofErr w:type="spellEnd"/>
      <w:r w:rsidRPr="005E4B71">
        <w:rPr>
          <w:rFonts w:ascii="Arial" w:hAnsi="Arial" w:cs="Arial"/>
        </w:rPr>
        <w:t xml:space="preserve">, </w:t>
      </w:r>
      <w:r w:rsidR="00CA718B" w:rsidRPr="005E4B71">
        <w:rPr>
          <w:rFonts w:ascii="Arial" w:hAnsi="Arial" w:cs="Arial"/>
        </w:rPr>
        <w:t xml:space="preserve">more </w:t>
      </w:r>
      <w:r w:rsidR="00D87F2E" w:rsidRPr="005E4B71">
        <w:rPr>
          <w:rFonts w:ascii="Arial" w:hAnsi="Arial" w:cs="Arial"/>
        </w:rPr>
        <w:t xml:space="preserve">then </w:t>
      </w:r>
      <w:r w:rsidR="00D87F2E" w:rsidRPr="009F19C9">
        <w:rPr>
          <w:rFonts w:ascii="Arial" w:hAnsi="Arial" w:cs="Arial"/>
          <w:u w:val="single"/>
        </w:rPr>
        <w:t>that</w:t>
      </w:r>
      <w:r w:rsidR="00D87F2E" w:rsidRPr="005E4B71">
        <w:rPr>
          <w:rFonts w:ascii="Arial" w:hAnsi="Arial" w:cs="Arial"/>
        </w:rPr>
        <w:t xml:space="preserve"> I </w:t>
      </w:r>
      <w:r w:rsidR="00CA718B" w:rsidRPr="00CA718B">
        <w:rPr>
          <w:rFonts w:ascii="Arial" w:hAnsi="Arial" w:cs="Arial"/>
          <w:b/>
        </w:rPr>
        <w:t>[</w:t>
      </w:r>
      <w:r w:rsidR="00D87F2E" w:rsidRPr="00CA718B">
        <w:rPr>
          <w:rFonts w:ascii="Arial" w:hAnsi="Arial" w:cs="Arial"/>
          <w:b/>
        </w:rPr>
        <w:t>was bound</w:t>
      </w:r>
      <w:r w:rsidR="00CA718B" w:rsidRPr="00CA718B">
        <w:rPr>
          <w:rFonts w:ascii="Arial" w:hAnsi="Arial" w:cs="Arial"/>
          <w:b/>
        </w:rPr>
        <w:t>]</w:t>
      </w:r>
      <w:r w:rsidR="00D87F2E" w:rsidRPr="005E4B71">
        <w:rPr>
          <w:rFonts w:ascii="Arial" w:hAnsi="Arial" w:cs="Arial"/>
        </w:rPr>
        <w:t xml:space="preserve"> in duty of a </w:t>
      </w:r>
      <w:proofErr w:type="spellStart"/>
      <w:r w:rsidR="00D87F2E" w:rsidRPr="005E4B71">
        <w:rPr>
          <w:rFonts w:ascii="Arial" w:hAnsi="Arial" w:cs="Arial"/>
        </w:rPr>
        <w:t>wyffe</w:t>
      </w:r>
      <w:proofErr w:type="spellEnd"/>
      <w:r w:rsidR="00D87F2E" w:rsidRPr="005E4B71">
        <w:rPr>
          <w:rFonts w:ascii="Arial" w:hAnsi="Arial" w:cs="Arial"/>
        </w:rPr>
        <w:t xml:space="preserve"> </w:t>
      </w:r>
      <w:r w:rsidR="00CA718B" w:rsidRPr="00CA718B">
        <w:rPr>
          <w:rFonts w:ascii="Arial" w:hAnsi="Arial" w:cs="Arial"/>
          <w:b/>
        </w:rPr>
        <w:t>[</w:t>
      </w:r>
      <w:r w:rsidR="00D87F2E" w:rsidRPr="00CA718B">
        <w:rPr>
          <w:rFonts w:ascii="Arial" w:hAnsi="Arial" w:cs="Arial"/>
          <w:b/>
        </w:rPr>
        <w:t>to doe</w:t>
      </w:r>
      <w:r w:rsidR="00CA718B" w:rsidRPr="00CA718B">
        <w:rPr>
          <w:rFonts w:ascii="Arial" w:hAnsi="Arial" w:cs="Arial"/>
          <w:b/>
        </w:rPr>
        <w:t>]</w:t>
      </w:r>
      <w:r w:rsidR="00D87F2E" w:rsidRPr="005E4B71">
        <w:rPr>
          <w:rFonts w:ascii="Arial" w:hAnsi="Arial" w:cs="Arial"/>
        </w:rPr>
        <w:t xml:space="preserve"> to you; I </w:t>
      </w:r>
      <w:r w:rsidR="00693E43" w:rsidRPr="00693E43">
        <w:rPr>
          <w:rFonts w:ascii="Arial" w:hAnsi="Arial" w:cs="Arial"/>
          <w:b/>
        </w:rPr>
        <w:t>[</w:t>
      </w:r>
      <w:proofErr w:type="spellStart"/>
      <w:r w:rsidR="00D87F2E" w:rsidRPr="00693E43">
        <w:rPr>
          <w:rFonts w:ascii="Arial" w:hAnsi="Arial" w:cs="Arial"/>
          <w:b/>
        </w:rPr>
        <w:t>beseache</w:t>
      </w:r>
      <w:proofErr w:type="spellEnd"/>
      <w:r w:rsidR="00693E43" w:rsidRPr="00693E43">
        <w:rPr>
          <w:rFonts w:ascii="Arial" w:hAnsi="Arial" w:cs="Arial"/>
          <w:b/>
        </w:rPr>
        <w:t>]</w:t>
      </w:r>
      <w:r w:rsidR="00D87F2E" w:rsidRPr="005E4B71">
        <w:rPr>
          <w:rFonts w:ascii="Arial" w:hAnsi="Arial" w:cs="Arial"/>
        </w:rPr>
        <w:t xml:space="preserve"> you </w:t>
      </w:r>
    </w:p>
    <w:p w14:paraId="1B4B8980" w14:textId="346AECB2" w:rsidR="003D36A5" w:rsidRDefault="00B113FE" w:rsidP="003D36A5">
      <w:pPr>
        <w:spacing w:line="240" w:lineRule="auto"/>
        <w:contextualSpacing/>
        <w:rPr>
          <w:rFonts w:ascii="Arial" w:hAnsi="Arial" w:cs="Arial"/>
        </w:rPr>
      </w:pPr>
      <w:r>
        <w:rPr>
          <w:rFonts w:ascii="Arial" w:hAnsi="Arial" w:cs="Arial"/>
        </w:rPr>
        <w:t xml:space="preserve">                                 </w:t>
      </w:r>
      <w:r w:rsidR="00080F7E">
        <w:rPr>
          <w:rFonts w:ascii="Arial" w:hAnsi="Arial" w:cs="Arial"/>
        </w:rPr>
        <w:t xml:space="preserve">    </w:t>
      </w:r>
      <w:r w:rsidR="003E0905">
        <w:rPr>
          <w:rFonts w:ascii="Arial" w:hAnsi="Arial" w:cs="Arial"/>
        </w:rPr>
        <w:t xml:space="preserve"> fin VP/</w:t>
      </w:r>
      <w:proofErr w:type="spellStart"/>
      <w:r w:rsidR="003E0905">
        <w:rPr>
          <w:rFonts w:ascii="Arial" w:hAnsi="Arial" w:cs="Arial"/>
        </w:rPr>
        <w:t>SCl</w:t>
      </w:r>
      <w:proofErr w:type="spellEnd"/>
      <w:r w:rsidR="003E0905">
        <w:rPr>
          <w:rFonts w:ascii="Arial" w:hAnsi="Arial" w:cs="Arial"/>
        </w:rPr>
        <w:t xml:space="preserve">                </w:t>
      </w:r>
      <w:r w:rsidR="005B6C39">
        <w:rPr>
          <w:rFonts w:ascii="Arial" w:hAnsi="Arial" w:cs="Arial"/>
        </w:rPr>
        <w:t xml:space="preserve">              n-fin VP</w:t>
      </w:r>
      <w:r w:rsidR="00666809">
        <w:rPr>
          <w:rFonts w:ascii="Arial" w:hAnsi="Arial" w:cs="Arial"/>
        </w:rPr>
        <w:t>/</w:t>
      </w:r>
      <w:proofErr w:type="spellStart"/>
      <w:r w:rsidR="00666809">
        <w:rPr>
          <w:rFonts w:ascii="Arial" w:hAnsi="Arial" w:cs="Arial"/>
        </w:rPr>
        <w:t>SCl</w:t>
      </w:r>
      <w:proofErr w:type="spellEnd"/>
      <w:r w:rsidR="00080F7E">
        <w:rPr>
          <w:rFonts w:ascii="Arial" w:hAnsi="Arial" w:cs="Arial"/>
        </w:rPr>
        <w:t xml:space="preserve">   </w:t>
      </w:r>
      <w:r w:rsidR="00666809">
        <w:rPr>
          <w:rFonts w:ascii="Arial" w:hAnsi="Arial" w:cs="Arial"/>
        </w:rPr>
        <w:t xml:space="preserve">         fin VP/</w:t>
      </w:r>
      <w:proofErr w:type="spellStart"/>
      <w:r w:rsidR="00666809">
        <w:rPr>
          <w:rFonts w:ascii="Arial" w:hAnsi="Arial" w:cs="Arial"/>
        </w:rPr>
        <w:t>MCl</w:t>
      </w:r>
      <w:proofErr w:type="spellEnd"/>
      <w:r w:rsidR="00080F7E">
        <w:rPr>
          <w:rFonts w:ascii="Arial" w:hAnsi="Arial" w:cs="Arial"/>
        </w:rPr>
        <w:t xml:space="preserve">                      </w:t>
      </w:r>
    </w:p>
    <w:p w14:paraId="1740D763" w14:textId="72158593" w:rsidR="008C1FA0" w:rsidRDefault="00B113FE" w:rsidP="003D36A5">
      <w:pPr>
        <w:spacing w:line="240" w:lineRule="auto"/>
        <w:contextualSpacing/>
        <w:rPr>
          <w:rFonts w:ascii="Arial" w:hAnsi="Arial" w:cs="Arial"/>
        </w:rPr>
      </w:pPr>
      <w:r>
        <w:rPr>
          <w:rFonts w:ascii="Arial" w:hAnsi="Arial" w:cs="Arial"/>
        </w:rPr>
        <w:t xml:space="preserve">                                      </w:t>
      </w:r>
      <w:r w:rsidR="008C1FA0">
        <w:rPr>
          <w:rFonts w:ascii="Arial" w:hAnsi="Arial" w:cs="Arial"/>
        </w:rPr>
        <w:t>past tense</w:t>
      </w:r>
      <w:r w:rsidR="008C1FA0" w:rsidRPr="008C1FA0">
        <w:rPr>
          <w:rFonts w:ascii="Arial" w:hAnsi="Arial" w:cs="Arial"/>
        </w:rPr>
        <w:t xml:space="preserve"> </w:t>
      </w:r>
      <w:r w:rsidR="008C1FA0">
        <w:rPr>
          <w:rFonts w:ascii="Arial" w:hAnsi="Arial" w:cs="Arial"/>
        </w:rPr>
        <w:t xml:space="preserve">                                                          present tense</w:t>
      </w:r>
    </w:p>
    <w:p w14:paraId="0E599EFB" w14:textId="3F8F7558" w:rsidR="00666809" w:rsidRDefault="008C1FA0" w:rsidP="003D36A5">
      <w:pPr>
        <w:spacing w:line="240" w:lineRule="auto"/>
        <w:contextualSpacing/>
        <w:rPr>
          <w:rFonts w:ascii="Arial" w:hAnsi="Arial" w:cs="Arial"/>
        </w:rPr>
      </w:pPr>
      <w:r>
        <w:rPr>
          <w:rFonts w:ascii="Arial" w:hAnsi="Arial" w:cs="Arial"/>
        </w:rPr>
        <w:t xml:space="preserve">                                        </w:t>
      </w:r>
      <w:r w:rsidR="00B113FE">
        <w:rPr>
          <w:rFonts w:ascii="Arial" w:hAnsi="Arial" w:cs="Arial"/>
        </w:rPr>
        <w:t>passive</w:t>
      </w:r>
      <w:r w:rsidR="00666809">
        <w:rPr>
          <w:rFonts w:ascii="Arial" w:hAnsi="Arial" w:cs="Arial"/>
        </w:rPr>
        <w:t xml:space="preserve">                                                                </w:t>
      </w:r>
      <w:r w:rsidR="005E179D">
        <w:rPr>
          <w:rFonts w:ascii="Arial" w:hAnsi="Arial" w:cs="Arial"/>
        </w:rPr>
        <w:t>declarative</w:t>
      </w:r>
      <w:r w:rsidR="00666809">
        <w:rPr>
          <w:rFonts w:ascii="Arial" w:hAnsi="Arial" w:cs="Arial"/>
        </w:rPr>
        <w:t xml:space="preserve">                                                                                                                   </w:t>
      </w:r>
    </w:p>
    <w:p w14:paraId="41692866" w14:textId="77777777" w:rsidR="00E772B3" w:rsidRDefault="00693E43" w:rsidP="003D36A5">
      <w:pPr>
        <w:spacing w:line="240" w:lineRule="auto"/>
        <w:contextualSpacing/>
        <w:rPr>
          <w:rFonts w:ascii="Arial" w:hAnsi="Arial" w:cs="Arial"/>
        </w:rPr>
      </w:pPr>
      <w:r w:rsidRPr="00693E43">
        <w:rPr>
          <w:rFonts w:ascii="Arial" w:hAnsi="Arial" w:cs="Arial"/>
          <w:b/>
        </w:rPr>
        <w:t>[</w:t>
      </w:r>
      <w:r w:rsidR="00125464" w:rsidRPr="00693E43">
        <w:rPr>
          <w:rFonts w:ascii="Arial" w:hAnsi="Arial" w:cs="Arial"/>
          <w:b/>
        </w:rPr>
        <w:t>charge</w:t>
      </w:r>
      <w:r w:rsidRPr="00693E43">
        <w:rPr>
          <w:rFonts w:ascii="Arial" w:hAnsi="Arial" w:cs="Arial"/>
          <w:b/>
        </w:rPr>
        <w:t>]</w:t>
      </w:r>
      <w:r w:rsidR="00125464" w:rsidRPr="005E4B71">
        <w:rPr>
          <w:rFonts w:ascii="Arial" w:hAnsi="Arial" w:cs="Arial"/>
        </w:rPr>
        <w:t xml:space="preserve"> me </w:t>
      </w:r>
      <w:proofErr w:type="spellStart"/>
      <w:r w:rsidR="00D87F2E" w:rsidRPr="005E4B71">
        <w:rPr>
          <w:rFonts w:ascii="Arial" w:hAnsi="Arial" w:cs="Arial"/>
        </w:rPr>
        <w:t>partecularly</w:t>
      </w:r>
      <w:proofErr w:type="spellEnd"/>
      <w:r w:rsidR="00D87F2E" w:rsidRPr="005E4B71">
        <w:rPr>
          <w:rFonts w:ascii="Arial" w:hAnsi="Arial" w:cs="Arial"/>
        </w:rPr>
        <w:t xml:space="preserve">, </w:t>
      </w:r>
      <w:r w:rsidR="00D87F2E" w:rsidRPr="00693E43">
        <w:rPr>
          <w:rFonts w:ascii="Arial" w:hAnsi="Arial" w:cs="Arial"/>
          <w:u w:val="single"/>
        </w:rPr>
        <w:t>that</w:t>
      </w:r>
      <w:r w:rsidR="00D87F2E" w:rsidRPr="005E4B71">
        <w:rPr>
          <w:rFonts w:ascii="Arial" w:hAnsi="Arial" w:cs="Arial"/>
        </w:rPr>
        <w:t xml:space="preserve"> I </w:t>
      </w:r>
      <w:r w:rsidRPr="00693E43">
        <w:rPr>
          <w:rFonts w:ascii="Arial" w:hAnsi="Arial" w:cs="Arial"/>
          <w:b/>
        </w:rPr>
        <w:t>[</w:t>
      </w:r>
      <w:r w:rsidR="00D87F2E" w:rsidRPr="00693E43">
        <w:rPr>
          <w:rFonts w:ascii="Arial" w:hAnsi="Arial" w:cs="Arial"/>
          <w:b/>
        </w:rPr>
        <w:t>may know</w:t>
      </w:r>
      <w:r w:rsidRPr="00693E43">
        <w:rPr>
          <w:rFonts w:ascii="Arial" w:hAnsi="Arial" w:cs="Arial"/>
          <w:b/>
        </w:rPr>
        <w:t>]</w:t>
      </w:r>
      <w:r w:rsidR="00D87F2E" w:rsidRPr="005E4B71">
        <w:rPr>
          <w:rFonts w:ascii="Arial" w:hAnsi="Arial" w:cs="Arial"/>
        </w:rPr>
        <w:t xml:space="preserve"> my faults. I </w:t>
      </w:r>
      <w:r w:rsidR="00B96815" w:rsidRPr="00B96815">
        <w:rPr>
          <w:rFonts w:ascii="Arial" w:hAnsi="Arial" w:cs="Arial"/>
          <w:b/>
        </w:rPr>
        <w:t>[</w:t>
      </w:r>
      <w:r w:rsidR="00D87F2E" w:rsidRPr="00B96815">
        <w:rPr>
          <w:rFonts w:ascii="Arial" w:hAnsi="Arial" w:cs="Arial"/>
          <w:b/>
        </w:rPr>
        <w:t>am</w:t>
      </w:r>
      <w:r w:rsidR="00B96815" w:rsidRPr="00B96815">
        <w:rPr>
          <w:rFonts w:ascii="Arial" w:hAnsi="Arial" w:cs="Arial"/>
          <w:b/>
        </w:rPr>
        <w:t>]</w:t>
      </w:r>
      <w:r w:rsidR="00D87F2E" w:rsidRPr="005E4B71">
        <w:rPr>
          <w:rFonts w:ascii="Arial" w:hAnsi="Arial" w:cs="Arial"/>
        </w:rPr>
        <w:t xml:space="preserve"> assured, </w:t>
      </w:r>
      <w:r w:rsidR="00D87F2E" w:rsidRPr="009F19C9">
        <w:rPr>
          <w:rFonts w:ascii="Arial" w:hAnsi="Arial" w:cs="Arial"/>
          <w:u w:val="single"/>
        </w:rPr>
        <w:t>that</w:t>
      </w:r>
      <w:r w:rsidR="00D87F2E" w:rsidRPr="005E4B71">
        <w:rPr>
          <w:rFonts w:ascii="Arial" w:hAnsi="Arial" w:cs="Arial"/>
        </w:rPr>
        <w:t xml:space="preserve"> non </w:t>
      </w:r>
      <w:proofErr w:type="spellStart"/>
      <w:r w:rsidR="00D87F2E" w:rsidRPr="005E4B71">
        <w:rPr>
          <w:rFonts w:ascii="Arial" w:hAnsi="Arial" w:cs="Arial"/>
        </w:rPr>
        <w:t>leueing</w:t>
      </w:r>
      <w:proofErr w:type="spellEnd"/>
      <w:r w:rsidR="00D87F2E" w:rsidRPr="005E4B71">
        <w:rPr>
          <w:rFonts w:ascii="Arial" w:hAnsi="Arial" w:cs="Arial"/>
        </w:rPr>
        <w:t xml:space="preserve">, </w:t>
      </w:r>
    </w:p>
    <w:p w14:paraId="68889429" w14:textId="2926A240" w:rsidR="003D36A5" w:rsidRDefault="00C61F09" w:rsidP="003D36A5">
      <w:pPr>
        <w:spacing w:line="240" w:lineRule="auto"/>
        <w:contextualSpacing/>
        <w:rPr>
          <w:rFonts w:ascii="Arial" w:hAnsi="Arial" w:cs="Arial"/>
        </w:rPr>
      </w:pPr>
      <w:r>
        <w:rPr>
          <w:rFonts w:ascii="Arial" w:hAnsi="Arial" w:cs="Arial"/>
        </w:rPr>
        <w:t>fin VP/</w:t>
      </w:r>
      <w:proofErr w:type="spellStart"/>
      <w:r>
        <w:rPr>
          <w:rFonts w:ascii="Arial" w:hAnsi="Arial" w:cs="Arial"/>
        </w:rPr>
        <w:t>MCl</w:t>
      </w:r>
      <w:proofErr w:type="spellEnd"/>
      <w:r w:rsidR="006734C7">
        <w:rPr>
          <w:rFonts w:ascii="Arial" w:hAnsi="Arial" w:cs="Arial"/>
        </w:rPr>
        <w:t xml:space="preserve">                               </w:t>
      </w:r>
      <w:r w:rsidR="00F94A28">
        <w:rPr>
          <w:rFonts w:ascii="Arial" w:hAnsi="Arial" w:cs="Arial"/>
        </w:rPr>
        <w:t xml:space="preserve">     </w:t>
      </w:r>
      <w:r w:rsidR="005E179D">
        <w:rPr>
          <w:rFonts w:ascii="Arial" w:hAnsi="Arial" w:cs="Arial"/>
        </w:rPr>
        <w:t>fin VP/</w:t>
      </w:r>
      <w:proofErr w:type="spellStart"/>
      <w:r w:rsidR="005E179D">
        <w:rPr>
          <w:rFonts w:ascii="Arial" w:hAnsi="Arial" w:cs="Arial"/>
        </w:rPr>
        <w:t>SCl</w:t>
      </w:r>
      <w:proofErr w:type="spellEnd"/>
      <w:r w:rsidR="005E179D">
        <w:rPr>
          <w:rFonts w:ascii="Arial" w:hAnsi="Arial" w:cs="Arial"/>
        </w:rPr>
        <w:t xml:space="preserve">                 </w:t>
      </w:r>
      <w:r w:rsidR="00F94A28">
        <w:rPr>
          <w:rFonts w:ascii="Arial" w:hAnsi="Arial" w:cs="Arial"/>
        </w:rPr>
        <w:t>fin VP/</w:t>
      </w:r>
      <w:proofErr w:type="spellStart"/>
      <w:r w:rsidR="00F94A28">
        <w:rPr>
          <w:rFonts w:ascii="Arial" w:hAnsi="Arial" w:cs="Arial"/>
        </w:rPr>
        <w:t>MCl</w:t>
      </w:r>
      <w:proofErr w:type="spellEnd"/>
    </w:p>
    <w:p w14:paraId="781E7E44" w14:textId="6321A70A" w:rsidR="00E772B3" w:rsidRDefault="006734C7" w:rsidP="003D36A5">
      <w:pPr>
        <w:spacing w:line="240" w:lineRule="auto"/>
        <w:contextualSpacing/>
        <w:rPr>
          <w:rFonts w:ascii="Arial" w:hAnsi="Arial" w:cs="Arial"/>
        </w:rPr>
      </w:pPr>
      <w:r>
        <w:rPr>
          <w:rFonts w:ascii="Arial" w:hAnsi="Arial" w:cs="Arial"/>
        </w:rPr>
        <w:t xml:space="preserve">imperative                                   </w:t>
      </w:r>
      <w:r w:rsidR="00F94A28">
        <w:rPr>
          <w:rFonts w:ascii="Arial" w:hAnsi="Arial" w:cs="Arial"/>
        </w:rPr>
        <w:t>present t</w:t>
      </w:r>
      <w:r w:rsidR="00575A42">
        <w:rPr>
          <w:rFonts w:ascii="Arial" w:hAnsi="Arial" w:cs="Arial"/>
        </w:rPr>
        <w:t>im</w:t>
      </w:r>
      <w:r w:rsidR="00F94A28">
        <w:rPr>
          <w:rFonts w:ascii="Arial" w:hAnsi="Arial" w:cs="Arial"/>
        </w:rPr>
        <w:t>e</w:t>
      </w:r>
      <w:r w:rsidR="00DC17FF">
        <w:rPr>
          <w:rFonts w:ascii="Arial" w:hAnsi="Arial" w:cs="Arial"/>
        </w:rPr>
        <w:t xml:space="preserve">            </w:t>
      </w:r>
      <w:r w:rsidR="00F53B19">
        <w:rPr>
          <w:rFonts w:ascii="Arial" w:hAnsi="Arial" w:cs="Arial"/>
        </w:rPr>
        <w:t xml:space="preserve">  </w:t>
      </w:r>
      <w:r w:rsidR="00DC17FF">
        <w:rPr>
          <w:rFonts w:ascii="Arial" w:hAnsi="Arial" w:cs="Arial"/>
        </w:rPr>
        <w:t>present tense</w:t>
      </w:r>
    </w:p>
    <w:p w14:paraId="6B7BD379" w14:textId="52780313" w:rsidR="00F94A28" w:rsidRDefault="00F94A28" w:rsidP="003D36A5">
      <w:pPr>
        <w:spacing w:line="240" w:lineRule="auto"/>
        <w:contextualSpacing/>
        <w:rPr>
          <w:rFonts w:ascii="Arial" w:hAnsi="Arial" w:cs="Arial"/>
        </w:rPr>
      </w:pPr>
      <w:r>
        <w:rPr>
          <w:rFonts w:ascii="Arial" w:hAnsi="Arial" w:cs="Arial"/>
        </w:rPr>
        <w:t xml:space="preserve">                                                </w:t>
      </w:r>
      <w:r w:rsidR="005E179D">
        <w:rPr>
          <w:rFonts w:ascii="Arial" w:hAnsi="Arial" w:cs="Arial"/>
        </w:rPr>
        <w:t xml:space="preserve">modal: </w:t>
      </w:r>
      <w:r w:rsidR="00DC17FF">
        <w:rPr>
          <w:rFonts w:ascii="Arial" w:hAnsi="Arial" w:cs="Arial"/>
        </w:rPr>
        <w:t>permission</w:t>
      </w:r>
      <w:r>
        <w:rPr>
          <w:rFonts w:ascii="Arial" w:hAnsi="Arial" w:cs="Arial"/>
        </w:rPr>
        <w:t xml:space="preserve">       </w:t>
      </w:r>
      <w:r w:rsidR="00F53B19">
        <w:rPr>
          <w:rFonts w:ascii="Arial" w:hAnsi="Arial" w:cs="Arial"/>
        </w:rPr>
        <w:t xml:space="preserve">   </w:t>
      </w:r>
      <w:r>
        <w:rPr>
          <w:rFonts w:ascii="Arial" w:hAnsi="Arial" w:cs="Arial"/>
        </w:rPr>
        <w:t>declarative</w:t>
      </w:r>
    </w:p>
    <w:p w14:paraId="179F73D5" w14:textId="4A63CAB2" w:rsidR="003D36A5" w:rsidRDefault="00E54469" w:rsidP="003D36A5">
      <w:pPr>
        <w:spacing w:line="240" w:lineRule="auto"/>
        <w:contextualSpacing/>
        <w:rPr>
          <w:rFonts w:ascii="Arial" w:hAnsi="Arial" w:cs="Arial"/>
        </w:rPr>
      </w:pPr>
      <w:r w:rsidRPr="00E54469">
        <w:rPr>
          <w:rFonts w:ascii="Arial" w:hAnsi="Arial" w:cs="Arial"/>
          <w:b/>
        </w:rPr>
        <w:t>[</w:t>
      </w:r>
      <w:r w:rsidR="00B96815" w:rsidRPr="00E54469">
        <w:rPr>
          <w:rFonts w:ascii="Arial" w:hAnsi="Arial" w:cs="Arial"/>
          <w:b/>
        </w:rPr>
        <w:t xml:space="preserve">could </w:t>
      </w:r>
      <w:r w:rsidR="00693E43" w:rsidRPr="00E54469">
        <w:rPr>
          <w:rFonts w:ascii="Arial" w:hAnsi="Arial" w:cs="Arial"/>
          <w:b/>
        </w:rPr>
        <w:t>be</w:t>
      </w:r>
      <w:r w:rsidRPr="00E54469">
        <w:rPr>
          <w:rFonts w:ascii="Arial" w:hAnsi="Arial" w:cs="Arial"/>
          <w:b/>
        </w:rPr>
        <w:t>]</w:t>
      </w:r>
      <w:r w:rsidR="00693E43" w:rsidRPr="005E4B71">
        <w:rPr>
          <w:rFonts w:ascii="Arial" w:hAnsi="Arial" w:cs="Arial"/>
        </w:rPr>
        <w:t xml:space="preserve"> </w:t>
      </w:r>
      <w:r w:rsidR="00125464" w:rsidRPr="005E4B71">
        <w:rPr>
          <w:rFonts w:ascii="Arial" w:hAnsi="Arial" w:cs="Arial"/>
        </w:rPr>
        <w:t xml:space="preserve">more </w:t>
      </w:r>
      <w:proofErr w:type="spellStart"/>
      <w:r w:rsidR="00D87F2E" w:rsidRPr="005E4B71">
        <w:rPr>
          <w:rFonts w:ascii="Arial" w:hAnsi="Arial" w:cs="Arial"/>
        </w:rPr>
        <w:t>dutyfull</w:t>
      </w:r>
      <w:proofErr w:type="spellEnd"/>
      <w:r w:rsidR="00D87F2E" w:rsidRPr="005E4B71">
        <w:rPr>
          <w:rFonts w:ascii="Arial" w:hAnsi="Arial" w:cs="Arial"/>
        </w:rPr>
        <w:t xml:space="preserve">, </w:t>
      </w:r>
      <w:proofErr w:type="spellStart"/>
      <w:r w:rsidR="00D87F2E" w:rsidRPr="005E4B71">
        <w:rPr>
          <w:rFonts w:ascii="Arial" w:hAnsi="Arial" w:cs="Arial"/>
        </w:rPr>
        <w:t>trew</w:t>
      </w:r>
      <w:proofErr w:type="spellEnd"/>
      <w:r w:rsidR="00D87F2E" w:rsidRPr="005E4B71">
        <w:rPr>
          <w:rFonts w:ascii="Arial" w:hAnsi="Arial" w:cs="Arial"/>
        </w:rPr>
        <w:t xml:space="preserve">, </w:t>
      </w:r>
      <w:proofErr w:type="spellStart"/>
      <w:r w:rsidR="00D87F2E" w:rsidRPr="005E4B71">
        <w:rPr>
          <w:rFonts w:ascii="Arial" w:hAnsi="Arial" w:cs="Arial"/>
        </w:rPr>
        <w:t>faythfull</w:t>
      </w:r>
      <w:proofErr w:type="spellEnd"/>
      <w:r w:rsidR="00D87F2E" w:rsidRPr="005E4B71">
        <w:rPr>
          <w:rFonts w:ascii="Arial" w:hAnsi="Arial" w:cs="Arial"/>
        </w:rPr>
        <w:t xml:space="preserve">, and </w:t>
      </w:r>
      <w:proofErr w:type="spellStart"/>
      <w:r w:rsidR="00D87F2E" w:rsidRPr="005E4B71">
        <w:rPr>
          <w:rFonts w:ascii="Arial" w:hAnsi="Arial" w:cs="Arial"/>
        </w:rPr>
        <w:t>carefull</w:t>
      </w:r>
      <w:proofErr w:type="spellEnd"/>
      <w:r w:rsidR="00D87F2E" w:rsidRPr="005E4B71">
        <w:rPr>
          <w:rFonts w:ascii="Arial" w:hAnsi="Arial" w:cs="Arial"/>
        </w:rPr>
        <w:t xml:space="preserve"> to a husband, </w:t>
      </w:r>
      <w:r w:rsidR="00D87F2E" w:rsidRPr="009F19C9">
        <w:rPr>
          <w:rFonts w:ascii="Arial" w:hAnsi="Arial" w:cs="Arial"/>
          <w:u w:val="single"/>
        </w:rPr>
        <w:t>then</w:t>
      </w:r>
      <w:r w:rsidR="00D87F2E" w:rsidRPr="005E4B71">
        <w:rPr>
          <w:rFonts w:ascii="Arial" w:hAnsi="Arial" w:cs="Arial"/>
        </w:rPr>
        <w:t xml:space="preserve"> I </w:t>
      </w:r>
      <w:r w:rsidRPr="00E54469">
        <w:rPr>
          <w:rFonts w:ascii="Arial" w:hAnsi="Arial" w:cs="Arial"/>
          <w:b/>
        </w:rPr>
        <w:t>[</w:t>
      </w:r>
      <w:proofErr w:type="spellStart"/>
      <w:r w:rsidR="00D87F2E" w:rsidRPr="00E54469">
        <w:rPr>
          <w:rFonts w:ascii="Arial" w:hAnsi="Arial" w:cs="Arial"/>
          <w:b/>
        </w:rPr>
        <w:t>haue</w:t>
      </w:r>
      <w:proofErr w:type="spellEnd"/>
      <w:r w:rsidR="00D87F2E" w:rsidRPr="005E4B71">
        <w:rPr>
          <w:rFonts w:ascii="Arial" w:hAnsi="Arial" w:cs="Arial"/>
        </w:rPr>
        <w:t xml:space="preserve"> </w:t>
      </w:r>
      <w:proofErr w:type="spellStart"/>
      <w:r w:rsidR="00D87F2E" w:rsidRPr="005E4B71">
        <w:rPr>
          <w:rFonts w:ascii="Arial" w:hAnsi="Arial" w:cs="Arial"/>
        </w:rPr>
        <w:t>euar</w:t>
      </w:r>
      <w:proofErr w:type="spellEnd"/>
      <w:r w:rsidR="00D87F2E" w:rsidRPr="005E4B71">
        <w:rPr>
          <w:rFonts w:ascii="Arial" w:hAnsi="Arial" w:cs="Arial"/>
        </w:rPr>
        <w:t xml:space="preserve"> </w:t>
      </w:r>
      <w:r w:rsidR="00D87F2E" w:rsidRPr="00E54469">
        <w:rPr>
          <w:rFonts w:ascii="Arial" w:hAnsi="Arial" w:cs="Arial"/>
          <w:b/>
        </w:rPr>
        <w:t>ben</w:t>
      </w:r>
      <w:r w:rsidRPr="00E54469">
        <w:rPr>
          <w:rFonts w:ascii="Arial" w:hAnsi="Arial" w:cs="Arial"/>
          <w:b/>
        </w:rPr>
        <w:t>]</w:t>
      </w:r>
      <w:r w:rsidR="00D87F2E" w:rsidRPr="005E4B71">
        <w:rPr>
          <w:rFonts w:ascii="Arial" w:hAnsi="Arial" w:cs="Arial"/>
        </w:rPr>
        <w:t xml:space="preserve"> to </w:t>
      </w:r>
    </w:p>
    <w:p w14:paraId="39E5ABF8" w14:textId="3129B2AB" w:rsidR="00F94A28" w:rsidRDefault="00DC17FF" w:rsidP="00FB084D">
      <w:pPr>
        <w:tabs>
          <w:tab w:val="left" w:pos="2340"/>
        </w:tabs>
        <w:spacing w:line="240" w:lineRule="auto"/>
        <w:contextualSpacing/>
        <w:rPr>
          <w:rFonts w:ascii="Arial" w:hAnsi="Arial" w:cs="Arial"/>
        </w:rPr>
      </w:pPr>
      <w:r>
        <w:rPr>
          <w:rFonts w:ascii="Arial" w:hAnsi="Arial" w:cs="Arial"/>
        </w:rPr>
        <w:t>fin VP/</w:t>
      </w:r>
      <w:proofErr w:type="spellStart"/>
      <w:r>
        <w:rPr>
          <w:rFonts w:ascii="Arial" w:hAnsi="Arial" w:cs="Arial"/>
        </w:rPr>
        <w:t>SCl</w:t>
      </w:r>
      <w:proofErr w:type="spellEnd"/>
      <w:r w:rsidR="00FB084D">
        <w:rPr>
          <w:rFonts w:ascii="Arial" w:hAnsi="Arial" w:cs="Arial"/>
        </w:rPr>
        <w:tab/>
      </w:r>
      <w:r w:rsidR="004042F8">
        <w:rPr>
          <w:rFonts w:ascii="Arial" w:hAnsi="Arial" w:cs="Arial"/>
        </w:rPr>
        <w:t xml:space="preserve">                                                                                    fin VP/</w:t>
      </w:r>
      <w:proofErr w:type="spellStart"/>
      <w:r w:rsidR="004042F8">
        <w:rPr>
          <w:rFonts w:ascii="Arial" w:hAnsi="Arial" w:cs="Arial"/>
        </w:rPr>
        <w:t>SCl</w:t>
      </w:r>
      <w:proofErr w:type="spellEnd"/>
      <w:r w:rsidR="00FB084D">
        <w:rPr>
          <w:rFonts w:ascii="Arial" w:hAnsi="Arial" w:cs="Arial"/>
        </w:rPr>
        <w:t xml:space="preserve">                                                                            </w:t>
      </w:r>
    </w:p>
    <w:p w14:paraId="2E19EFC3" w14:textId="3A393702" w:rsidR="003D36A5" w:rsidRDefault="00DC17FF" w:rsidP="00FB084D">
      <w:pPr>
        <w:tabs>
          <w:tab w:val="left" w:pos="1515"/>
        </w:tabs>
        <w:spacing w:line="240" w:lineRule="auto"/>
        <w:contextualSpacing/>
        <w:rPr>
          <w:rFonts w:ascii="Arial" w:hAnsi="Arial" w:cs="Arial"/>
        </w:rPr>
      </w:pPr>
      <w:r>
        <w:rPr>
          <w:rFonts w:ascii="Arial" w:hAnsi="Arial" w:cs="Arial"/>
        </w:rPr>
        <w:t>past t</w:t>
      </w:r>
      <w:r w:rsidR="00844127">
        <w:rPr>
          <w:rFonts w:ascii="Arial" w:hAnsi="Arial" w:cs="Arial"/>
        </w:rPr>
        <w:t>im</w:t>
      </w:r>
      <w:r>
        <w:rPr>
          <w:rFonts w:ascii="Arial" w:hAnsi="Arial" w:cs="Arial"/>
        </w:rPr>
        <w:t>e</w:t>
      </w:r>
      <w:r w:rsidR="00FB084D">
        <w:rPr>
          <w:rFonts w:ascii="Arial" w:hAnsi="Arial" w:cs="Arial"/>
        </w:rPr>
        <w:tab/>
      </w:r>
      <w:r w:rsidR="004042F8">
        <w:rPr>
          <w:rFonts w:ascii="Arial" w:hAnsi="Arial" w:cs="Arial"/>
        </w:rPr>
        <w:t xml:space="preserve">                                                                                             </w:t>
      </w:r>
      <w:r w:rsidR="0025273F">
        <w:rPr>
          <w:rFonts w:ascii="Arial" w:hAnsi="Arial" w:cs="Arial"/>
        </w:rPr>
        <w:t>present perfective</w:t>
      </w:r>
      <w:r w:rsidR="00FB084D">
        <w:rPr>
          <w:rFonts w:ascii="Arial" w:hAnsi="Arial" w:cs="Arial"/>
        </w:rPr>
        <w:t xml:space="preserve">                                                                                        </w:t>
      </w:r>
      <w:r w:rsidR="002E0361">
        <w:rPr>
          <w:rFonts w:ascii="Arial" w:hAnsi="Arial" w:cs="Arial"/>
        </w:rPr>
        <w:t xml:space="preserve">           </w:t>
      </w:r>
    </w:p>
    <w:p w14:paraId="58FE8AD7" w14:textId="2E36EFE4" w:rsidR="002E0361" w:rsidRDefault="00DC17FF" w:rsidP="00FB084D">
      <w:pPr>
        <w:tabs>
          <w:tab w:val="left" w:pos="1515"/>
        </w:tabs>
        <w:spacing w:line="240" w:lineRule="auto"/>
        <w:contextualSpacing/>
        <w:rPr>
          <w:rFonts w:ascii="Arial" w:hAnsi="Arial" w:cs="Arial"/>
        </w:rPr>
      </w:pPr>
      <w:r>
        <w:rPr>
          <w:rFonts w:ascii="Arial" w:hAnsi="Arial" w:cs="Arial"/>
        </w:rPr>
        <w:t xml:space="preserve">modal: </w:t>
      </w:r>
      <w:r w:rsidR="004042F8">
        <w:rPr>
          <w:rFonts w:ascii="Arial" w:hAnsi="Arial" w:cs="Arial"/>
        </w:rPr>
        <w:t>possibility</w:t>
      </w:r>
      <w:r w:rsidR="002E0361">
        <w:rPr>
          <w:rFonts w:ascii="Arial" w:hAnsi="Arial" w:cs="Arial"/>
        </w:rPr>
        <w:t xml:space="preserve">   </w:t>
      </w:r>
      <w:r w:rsidR="004042F8">
        <w:rPr>
          <w:rFonts w:ascii="Arial" w:hAnsi="Arial" w:cs="Arial"/>
        </w:rPr>
        <w:t xml:space="preserve">                                                                                           </w:t>
      </w:r>
      <w:r w:rsidR="002E0361">
        <w:rPr>
          <w:rFonts w:ascii="Arial" w:hAnsi="Arial" w:cs="Arial"/>
        </w:rPr>
        <w:t xml:space="preserve">                                                                                                                </w:t>
      </w:r>
    </w:p>
    <w:p w14:paraId="2CFA232B" w14:textId="2F6F2048" w:rsidR="0011064C" w:rsidRDefault="00B96815" w:rsidP="003D36A5">
      <w:pPr>
        <w:spacing w:line="240" w:lineRule="auto"/>
        <w:contextualSpacing/>
        <w:rPr>
          <w:rFonts w:ascii="Arial" w:hAnsi="Arial" w:cs="Arial"/>
        </w:rPr>
      </w:pPr>
      <w:r w:rsidRPr="005E4B71">
        <w:rPr>
          <w:rFonts w:ascii="Arial" w:hAnsi="Arial" w:cs="Arial"/>
        </w:rPr>
        <w:t xml:space="preserve">you; I </w:t>
      </w:r>
      <w:r w:rsidR="00E54469" w:rsidRPr="00E54469">
        <w:rPr>
          <w:rFonts w:ascii="Arial" w:hAnsi="Arial" w:cs="Arial"/>
          <w:b/>
        </w:rPr>
        <w:t>[</w:t>
      </w:r>
      <w:proofErr w:type="spellStart"/>
      <w:r w:rsidRPr="00E54469">
        <w:rPr>
          <w:rFonts w:ascii="Arial" w:hAnsi="Arial" w:cs="Arial"/>
          <w:b/>
        </w:rPr>
        <w:t>haue</w:t>
      </w:r>
      <w:proofErr w:type="spellEnd"/>
      <w:r w:rsidRPr="00E54469">
        <w:rPr>
          <w:rFonts w:ascii="Arial" w:hAnsi="Arial" w:cs="Arial"/>
          <w:b/>
        </w:rPr>
        <w:t xml:space="preserve"> </w:t>
      </w:r>
      <w:r w:rsidR="00125464" w:rsidRPr="00E54469">
        <w:rPr>
          <w:rFonts w:ascii="Arial" w:hAnsi="Arial" w:cs="Arial"/>
          <w:b/>
        </w:rPr>
        <w:t>sought</w:t>
      </w:r>
      <w:r w:rsidR="000E3D75">
        <w:rPr>
          <w:rFonts w:ascii="Arial" w:hAnsi="Arial" w:cs="Arial"/>
          <w:b/>
        </w:rPr>
        <w:t>]</w:t>
      </w:r>
      <w:r w:rsidR="00125464" w:rsidRPr="005E4B71">
        <w:rPr>
          <w:rFonts w:ascii="Arial" w:hAnsi="Arial" w:cs="Arial"/>
        </w:rPr>
        <w:t xml:space="preserve"> </w:t>
      </w:r>
      <w:r w:rsidR="00D87F2E" w:rsidRPr="005E4B71">
        <w:rPr>
          <w:rFonts w:ascii="Arial" w:hAnsi="Arial" w:cs="Arial"/>
        </w:rPr>
        <w:t xml:space="preserve">all means </w:t>
      </w:r>
      <w:r w:rsidR="00D87F2E" w:rsidRPr="0011064C">
        <w:rPr>
          <w:rFonts w:ascii="Arial" w:hAnsi="Arial" w:cs="Arial"/>
          <w:b/>
        </w:rPr>
        <w:t xml:space="preserve">to </w:t>
      </w:r>
      <w:proofErr w:type="spellStart"/>
      <w:r w:rsidR="00D87F2E" w:rsidRPr="0011064C">
        <w:rPr>
          <w:rFonts w:ascii="Arial" w:hAnsi="Arial" w:cs="Arial"/>
          <w:b/>
        </w:rPr>
        <w:t>haue</w:t>
      </w:r>
      <w:proofErr w:type="spellEnd"/>
      <w:r w:rsidR="00D87F2E" w:rsidRPr="0011064C">
        <w:rPr>
          <w:rFonts w:ascii="Arial" w:hAnsi="Arial" w:cs="Arial"/>
          <w:b/>
        </w:rPr>
        <w:t xml:space="preserve"> pleased</w:t>
      </w:r>
      <w:r w:rsidR="0011064C" w:rsidRPr="0011064C">
        <w:rPr>
          <w:rFonts w:ascii="Arial" w:hAnsi="Arial" w:cs="Arial"/>
          <w:b/>
        </w:rPr>
        <w:t>]</w:t>
      </w:r>
      <w:r w:rsidR="00D87F2E" w:rsidRPr="005E4B71">
        <w:rPr>
          <w:rFonts w:ascii="Arial" w:hAnsi="Arial" w:cs="Arial"/>
        </w:rPr>
        <w:t xml:space="preserve"> you and many years, you </w:t>
      </w:r>
      <w:r w:rsidR="0011064C" w:rsidRPr="0011064C">
        <w:rPr>
          <w:rFonts w:ascii="Arial" w:hAnsi="Arial" w:cs="Arial"/>
          <w:b/>
        </w:rPr>
        <w:t>[</w:t>
      </w:r>
      <w:r w:rsidR="00D87F2E" w:rsidRPr="0011064C">
        <w:rPr>
          <w:rFonts w:ascii="Arial" w:hAnsi="Arial" w:cs="Arial"/>
          <w:b/>
        </w:rPr>
        <w:t>thought</w:t>
      </w:r>
      <w:r w:rsidR="0011064C" w:rsidRPr="0011064C">
        <w:rPr>
          <w:rFonts w:ascii="Arial" w:hAnsi="Arial" w:cs="Arial"/>
          <w:b/>
        </w:rPr>
        <w:t>]</w:t>
      </w:r>
      <w:r w:rsidR="00D87F2E" w:rsidRPr="005E4B71">
        <w:rPr>
          <w:rFonts w:ascii="Arial" w:hAnsi="Arial" w:cs="Arial"/>
        </w:rPr>
        <w:t xml:space="preserve"> well </w:t>
      </w:r>
    </w:p>
    <w:p w14:paraId="66AD63FA" w14:textId="5048EB2A" w:rsidR="0011064C" w:rsidRDefault="002E0361" w:rsidP="003D36A5">
      <w:pPr>
        <w:spacing w:line="240" w:lineRule="auto"/>
        <w:contextualSpacing/>
        <w:rPr>
          <w:rFonts w:ascii="Arial" w:hAnsi="Arial" w:cs="Arial"/>
        </w:rPr>
      </w:pPr>
      <w:r>
        <w:rPr>
          <w:rFonts w:ascii="Arial" w:hAnsi="Arial" w:cs="Arial"/>
        </w:rPr>
        <w:t xml:space="preserve">        </w:t>
      </w:r>
      <w:r w:rsidR="00E71E3A">
        <w:rPr>
          <w:rFonts w:ascii="Arial" w:hAnsi="Arial" w:cs="Arial"/>
        </w:rPr>
        <w:t>fin VP/</w:t>
      </w:r>
      <w:proofErr w:type="spellStart"/>
      <w:r w:rsidR="00E71E3A">
        <w:rPr>
          <w:rFonts w:ascii="Arial" w:hAnsi="Arial" w:cs="Arial"/>
        </w:rPr>
        <w:t>MCl</w:t>
      </w:r>
      <w:proofErr w:type="spellEnd"/>
      <w:r w:rsidR="003A7528">
        <w:rPr>
          <w:rFonts w:ascii="Arial" w:hAnsi="Arial" w:cs="Arial"/>
        </w:rPr>
        <w:t xml:space="preserve">                     </w:t>
      </w:r>
      <w:r w:rsidR="00E71E3A">
        <w:rPr>
          <w:rFonts w:ascii="Arial" w:hAnsi="Arial" w:cs="Arial"/>
        </w:rPr>
        <w:t xml:space="preserve">      </w:t>
      </w:r>
      <w:r w:rsidR="003A7528">
        <w:rPr>
          <w:rFonts w:ascii="Arial" w:hAnsi="Arial" w:cs="Arial"/>
        </w:rPr>
        <w:t xml:space="preserve">  </w:t>
      </w:r>
      <w:r w:rsidR="0081185B">
        <w:rPr>
          <w:rFonts w:ascii="Arial" w:hAnsi="Arial" w:cs="Arial"/>
        </w:rPr>
        <w:t>n-fin VP/</w:t>
      </w:r>
      <w:proofErr w:type="spellStart"/>
      <w:r w:rsidR="0081185B">
        <w:rPr>
          <w:rFonts w:ascii="Arial" w:hAnsi="Arial" w:cs="Arial"/>
        </w:rPr>
        <w:t>SCl</w:t>
      </w:r>
      <w:proofErr w:type="spellEnd"/>
      <w:r w:rsidR="0081185B">
        <w:rPr>
          <w:rFonts w:ascii="Arial" w:hAnsi="Arial" w:cs="Arial"/>
        </w:rPr>
        <w:t xml:space="preserve">                                                </w:t>
      </w:r>
      <w:r w:rsidR="00E71E3A">
        <w:rPr>
          <w:rFonts w:ascii="Arial" w:hAnsi="Arial" w:cs="Arial"/>
        </w:rPr>
        <w:t>fin VP/</w:t>
      </w:r>
      <w:proofErr w:type="spellStart"/>
      <w:r w:rsidR="00E71E3A">
        <w:rPr>
          <w:rFonts w:ascii="Arial" w:hAnsi="Arial" w:cs="Arial"/>
        </w:rPr>
        <w:t>MCl</w:t>
      </w:r>
      <w:proofErr w:type="spellEnd"/>
    </w:p>
    <w:p w14:paraId="3BC4D1CF" w14:textId="7CDDBDC4" w:rsidR="00E71E3A" w:rsidRDefault="00E71E3A" w:rsidP="003D36A5">
      <w:pPr>
        <w:spacing w:line="240" w:lineRule="auto"/>
        <w:contextualSpacing/>
        <w:rPr>
          <w:rFonts w:ascii="Arial" w:hAnsi="Arial" w:cs="Arial"/>
        </w:rPr>
      </w:pPr>
      <w:r>
        <w:rPr>
          <w:rFonts w:ascii="Arial" w:hAnsi="Arial" w:cs="Arial"/>
        </w:rPr>
        <w:t xml:space="preserve">       </w:t>
      </w:r>
      <w:r w:rsidR="00BD54AF">
        <w:rPr>
          <w:rFonts w:ascii="Arial" w:hAnsi="Arial" w:cs="Arial"/>
        </w:rPr>
        <w:t xml:space="preserve">present </w:t>
      </w:r>
      <w:r w:rsidR="00844127">
        <w:rPr>
          <w:rFonts w:ascii="Arial" w:hAnsi="Arial" w:cs="Arial"/>
        </w:rPr>
        <w:t>perfective</w:t>
      </w:r>
      <w:r w:rsidR="00BD54AF">
        <w:rPr>
          <w:rFonts w:ascii="Arial" w:hAnsi="Arial" w:cs="Arial"/>
        </w:rPr>
        <w:t xml:space="preserve">                                                                                       past tense</w:t>
      </w:r>
    </w:p>
    <w:p w14:paraId="6EC5D1DD" w14:textId="46D65D51" w:rsidR="00881429" w:rsidRDefault="00BD54AF" w:rsidP="003D36A5">
      <w:pPr>
        <w:spacing w:line="240" w:lineRule="auto"/>
        <w:contextualSpacing/>
        <w:rPr>
          <w:rFonts w:ascii="Arial" w:hAnsi="Arial" w:cs="Arial"/>
        </w:rPr>
      </w:pPr>
      <w:r>
        <w:rPr>
          <w:rFonts w:ascii="Arial" w:hAnsi="Arial" w:cs="Arial"/>
        </w:rPr>
        <w:t xml:space="preserve">         </w:t>
      </w:r>
      <w:r w:rsidR="00881429">
        <w:rPr>
          <w:rFonts w:ascii="Arial" w:hAnsi="Arial" w:cs="Arial"/>
        </w:rPr>
        <w:t>declarative</w:t>
      </w:r>
      <w:r w:rsidR="00844127">
        <w:rPr>
          <w:rFonts w:ascii="Arial" w:hAnsi="Arial" w:cs="Arial"/>
        </w:rPr>
        <w:t xml:space="preserve">                                                                                                </w:t>
      </w:r>
      <w:proofErr w:type="spellStart"/>
      <w:r w:rsidR="00881429">
        <w:rPr>
          <w:rFonts w:ascii="Arial" w:hAnsi="Arial" w:cs="Arial"/>
        </w:rPr>
        <w:t>declarative</w:t>
      </w:r>
      <w:proofErr w:type="spellEnd"/>
    </w:p>
    <w:p w14:paraId="2305A98F" w14:textId="553633BC" w:rsidR="00D87F2E" w:rsidRPr="00750B3D" w:rsidRDefault="000E3D75" w:rsidP="003D36A5">
      <w:pPr>
        <w:spacing w:line="240" w:lineRule="auto"/>
        <w:contextualSpacing/>
        <w:rPr>
          <w:rFonts w:ascii="Arial" w:hAnsi="Arial" w:cs="Arial"/>
        </w:rPr>
      </w:pPr>
      <w:r w:rsidRPr="005E4B71">
        <w:rPr>
          <w:rFonts w:ascii="Arial" w:hAnsi="Arial" w:cs="Arial"/>
        </w:rPr>
        <w:t xml:space="preserve">of </w:t>
      </w:r>
      <w:r w:rsidR="00D87F2E" w:rsidRPr="005E4B71">
        <w:rPr>
          <w:rFonts w:ascii="Arial" w:hAnsi="Arial" w:cs="Arial"/>
        </w:rPr>
        <w:t>me</w:t>
      </w:r>
      <w:r w:rsidR="00D87F2E">
        <w:rPr>
          <w:rFonts w:ascii="Arial" w:hAnsi="Arial" w:cs="Arial"/>
        </w:rPr>
        <w:t>.</w:t>
      </w:r>
    </w:p>
    <w:p w14:paraId="22E53701" w14:textId="77777777" w:rsidR="00827F28" w:rsidRDefault="00827F28" w:rsidP="006F778F">
      <w:pPr>
        <w:rPr>
          <w:rFonts w:ascii="Arial" w:hAnsi="Arial" w:cs="Arial"/>
        </w:rPr>
      </w:pPr>
    </w:p>
    <w:p w14:paraId="0369C233" w14:textId="77777777" w:rsidR="00827F28" w:rsidRDefault="00827F28" w:rsidP="006F778F">
      <w:pPr>
        <w:rPr>
          <w:rFonts w:ascii="Arial" w:hAnsi="Arial" w:cs="Arial"/>
        </w:rPr>
      </w:pPr>
    </w:p>
    <w:p w14:paraId="758AF021" w14:textId="77777777" w:rsidR="00827F28" w:rsidRDefault="00827F28" w:rsidP="006F778F">
      <w:pPr>
        <w:rPr>
          <w:rFonts w:ascii="Arial" w:hAnsi="Arial" w:cs="Arial"/>
        </w:rPr>
      </w:pPr>
    </w:p>
    <w:p w14:paraId="060DF786" w14:textId="77777777" w:rsidR="00827F28" w:rsidRDefault="00827F28" w:rsidP="006F778F">
      <w:pPr>
        <w:rPr>
          <w:rFonts w:ascii="Arial" w:hAnsi="Arial" w:cs="Arial"/>
        </w:rPr>
      </w:pPr>
    </w:p>
    <w:p w14:paraId="2AEC7F00" w14:textId="77777777" w:rsidR="00827F28" w:rsidRDefault="00827F28" w:rsidP="006F778F">
      <w:pPr>
        <w:rPr>
          <w:rFonts w:ascii="Arial" w:hAnsi="Arial" w:cs="Arial"/>
        </w:rPr>
      </w:pPr>
    </w:p>
    <w:p w14:paraId="64166612" w14:textId="77777777" w:rsidR="00827F28" w:rsidRDefault="00827F28" w:rsidP="006F778F">
      <w:pPr>
        <w:rPr>
          <w:rFonts w:ascii="Arial" w:hAnsi="Arial" w:cs="Arial"/>
        </w:rPr>
      </w:pPr>
    </w:p>
    <w:p w14:paraId="7A6FAA3F" w14:textId="77777777" w:rsidR="00827F28" w:rsidRDefault="00827F28" w:rsidP="006F778F">
      <w:pPr>
        <w:rPr>
          <w:rFonts w:ascii="Arial" w:hAnsi="Arial" w:cs="Arial"/>
        </w:rPr>
      </w:pPr>
    </w:p>
    <w:p w14:paraId="3050FDEA" w14:textId="77777777" w:rsidR="00827F28" w:rsidRDefault="00827F28" w:rsidP="006F778F">
      <w:pPr>
        <w:rPr>
          <w:rFonts w:ascii="Arial" w:hAnsi="Arial" w:cs="Arial"/>
        </w:rPr>
      </w:pPr>
    </w:p>
    <w:p w14:paraId="112A91A0" w14:textId="77777777" w:rsidR="00827F28" w:rsidRDefault="00827F28" w:rsidP="006F778F">
      <w:pPr>
        <w:rPr>
          <w:rFonts w:ascii="Arial" w:hAnsi="Arial" w:cs="Arial"/>
        </w:rPr>
      </w:pPr>
    </w:p>
    <w:p w14:paraId="0138A521" w14:textId="77777777" w:rsidR="00827F28" w:rsidRDefault="00827F28" w:rsidP="006F778F">
      <w:pPr>
        <w:rPr>
          <w:rFonts w:ascii="Arial" w:hAnsi="Arial" w:cs="Arial"/>
        </w:rPr>
      </w:pPr>
    </w:p>
    <w:p w14:paraId="6F2B1D9A" w14:textId="77777777" w:rsidR="00827F28" w:rsidRDefault="00827F28" w:rsidP="006F778F">
      <w:pPr>
        <w:rPr>
          <w:rFonts w:ascii="Arial" w:hAnsi="Arial" w:cs="Arial"/>
        </w:rPr>
      </w:pPr>
    </w:p>
    <w:p w14:paraId="114ED93B" w14:textId="77777777" w:rsidR="00827F28" w:rsidRDefault="00827F28" w:rsidP="006F778F">
      <w:pPr>
        <w:rPr>
          <w:rFonts w:ascii="Arial" w:hAnsi="Arial" w:cs="Arial"/>
        </w:rPr>
      </w:pPr>
    </w:p>
    <w:p w14:paraId="56DEB35C" w14:textId="77777777" w:rsidR="00827F28" w:rsidRDefault="00827F28" w:rsidP="006F778F">
      <w:pPr>
        <w:rPr>
          <w:rFonts w:ascii="Arial" w:hAnsi="Arial" w:cs="Arial"/>
        </w:rPr>
      </w:pPr>
    </w:p>
    <w:p w14:paraId="17A393BA" w14:textId="77777777" w:rsidR="00827F28" w:rsidRDefault="00827F28" w:rsidP="006F778F">
      <w:pPr>
        <w:rPr>
          <w:rFonts w:ascii="Arial" w:hAnsi="Arial" w:cs="Arial"/>
        </w:rPr>
      </w:pPr>
    </w:p>
    <w:p w14:paraId="7DC75936" w14:textId="77777777" w:rsidR="00827F28" w:rsidRDefault="00827F28" w:rsidP="006F778F">
      <w:pPr>
        <w:rPr>
          <w:rFonts w:ascii="Arial" w:hAnsi="Arial" w:cs="Arial"/>
        </w:rPr>
      </w:pPr>
    </w:p>
    <w:p w14:paraId="19198E95" w14:textId="54A1A0F8" w:rsidR="001B07CE" w:rsidRDefault="001B07CE" w:rsidP="00D41ACF">
      <w:pPr>
        <w:jc w:val="center"/>
        <w:rPr>
          <w:rFonts w:ascii="Arial" w:hAnsi="Arial" w:cs="Arial"/>
          <w:i/>
        </w:rPr>
      </w:pPr>
    </w:p>
    <w:p w14:paraId="223FFF82" w14:textId="31095EF7" w:rsidR="009B6A9B" w:rsidRPr="009B6A9B" w:rsidRDefault="00EC0A7A" w:rsidP="009B6A9B">
      <w:pPr>
        <w:pStyle w:val="IntenseQuote"/>
        <w:rPr>
          <w:rFonts w:ascii="Arial" w:hAnsi="Arial" w:cs="Arial"/>
          <w:b/>
          <w:color w:val="auto"/>
          <w:sz w:val="44"/>
        </w:rPr>
      </w:pPr>
      <w:r w:rsidRPr="009B6A9B">
        <w:rPr>
          <w:rFonts w:ascii="Arial" w:hAnsi="Arial" w:cs="Arial"/>
          <w:b/>
          <w:color w:val="auto"/>
          <w:sz w:val="44"/>
        </w:rPr>
        <w:lastRenderedPageBreak/>
        <w:t xml:space="preserve">Approaches to </w:t>
      </w:r>
      <w:r w:rsidR="00DB374E" w:rsidRPr="009B6A9B">
        <w:rPr>
          <w:rFonts w:ascii="Arial" w:hAnsi="Arial" w:cs="Arial"/>
          <w:b/>
          <w:color w:val="auto"/>
          <w:sz w:val="44"/>
        </w:rPr>
        <w:t>EME texts</w:t>
      </w:r>
    </w:p>
    <w:p w14:paraId="4B837A62" w14:textId="77777777" w:rsidR="00650CE9" w:rsidRPr="00650CE9" w:rsidRDefault="00650CE9" w:rsidP="006F778F">
      <w:pPr>
        <w:rPr>
          <w:rFonts w:ascii="Arial" w:hAnsi="Arial" w:cs="Arial"/>
          <w:b/>
          <w:sz w:val="32"/>
        </w:rPr>
      </w:pPr>
      <w:r w:rsidRPr="00650CE9">
        <w:rPr>
          <w:rFonts w:ascii="Arial" w:hAnsi="Arial" w:cs="Arial"/>
          <w:b/>
          <w:sz w:val="32"/>
        </w:rPr>
        <w:t>Getting the focus right</w:t>
      </w:r>
    </w:p>
    <w:p w14:paraId="79848E38" w14:textId="0D33AF45" w:rsidR="001C7CEC" w:rsidRDefault="00837725" w:rsidP="006F778F">
      <w:pPr>
        <w:rPr>
          <w:rFonts w:ascii="Arial" w:hAnsi="Arial" w:cs="Arial"/>
        </w:rPr>
      </w:pPr>
      <w:r>
        <w:rPr>
          <w:rFonts w:ascii="Arial" w:hAnsi="Arial" w:cs="Arial"/>
        </w:rPr>
        <w:t xml:space="preserve">In </w:t>
      </w:r>
      <w:r w:rsidR="00851096">
        <w:rPr>
          <w:rFonts w:ascii="Arial" w:hAnsi="Arial" w:cs="Arial"/>
        </w:rPr>
        <w:t>the extended response, candidates</w:t>
      </w:r>
      <w:r w:rsidR="00607A72">
        <w:rPr>
          <w:rFonts w:ascii="Arial" w:hAnsi="Arial" w:cs="Arial"/>
        </w:rPr>
        <w:t>’ primary</w:t>
      </w:r>
      <w:r w:rsidR="00851096">
        <w:rPr>
          <w:rFonts w:ascii="Arial" w:hAnsi="Arial" w:cs="Arial"/>
        </w:rPr>
        <w:t xml:space="preserve"> focus</w:t>
      </w:r>
      <w:r w:rsidR="00607A72">
        <w:rPr>
          <w:rFonts w:ascii="Arial" w:hAnsi="Arial" w:cs="Arial"/>
        </w:rPr>
        <w:t xml:space="preserve"> should be</w:t>
      </w:r>
      <w:r w:rsidR="00851096">
        <w:rPr>
          <w:rFonts w:ascii="Arial" w:hAnsi="Arial" w:cs="Arial"/>
        </w:rPr>
        <w:t xml:space="preserve"> on the meaning </w:t>
      </w:r>
      <w:r w:rsidR="000549F8">
        <w:rPr>
          <w:rFonts w:ascii="Arial" w:hAnsi="Arial" w:cs="Arial"/>
        </w:rPr>
        <w:t xml:space="preserve">and genre </w:t>
      </w:r>
      <w:r w:rsidR="00851096">
        <w:rPr>
          <w:rFonts w:ascii="Arial" w:hAnsi="Arial" w:cs="Arial"/>
        </w:rPr>
        <w:t xml:space="preserve">of the EME texts rather than on the </w:t>
      </w:r>
      <w:r w:rsidR="00F357DF">
        <w:rPr>
          <w:rFonts w:ascii="Arial" w:hAnsi="Arial" w:cs="Arial"/>
        </w:rPr>
        <w:t>period</w:t>
      </w:r>
      <w:r w:rsidR="00E113AD">
        <w:rPr>
          <w:rFonts w:ascii="Arial" w:hAnsi="Arial" w:cs="Arial"/>
        </w:rPr>
        <w:t xml:space="preserve"> </w:t>
      </w:r>
      <w:r w:rsidR="00F357DF">
        <w:rPr>
          <w:rFonts w:ascii="Arial" w:hAnsi="Arial" w:cs="Arial"/>
        </w:rPr>
        <w:t>orthography</w:t>
      </w:r>
      <w:r w:rsidR="00851096">
        <w:rPr>
          <w:rFonts w:ascii="Arial" w:hAnsi="Arial" w:cs="Arial"/>
        </w:rPr>
        <w:t xml:space="preserve"> and </w:t>
      </w:r>
      <w:r w:rsidR="0025482F">
        <w:rPr>
          <w:rFonts w:ascii="Arial" w:hAnsi="Arial" w:cs="Arial"/>
        </w:rPr>
        <w:t xml:space="preserve">period </w:t>
      </w:r>
      <w:r w:rsidR="00851096">
        <w:rPr>
          <w:rFonts w:ascii="Arial" w:hAnsi="Arial" w:cs="Arial"/>
        </w:rPr>
        <w:t xml:space="preserve">grammatical features. </w:t>
      </w:r>
      <w:r w:rsidR="00851096" w:rsidRPr="00851096">
        <w:rPr>
          <w:rFonts w:ascii="Arial" w:hAnsi="Arial" w:cs="Arial"/>
        </w:rPr>
        <w:t xml:space="preserve"> </w:t>
      </w:r>
      <w:r w:rsidR="00737EB5">
        <w:rPr>
          <w:rFonts w:ascii="Arial" w:hAnsi="Arial" w:cs="Arial"/>
        </w:rPr>
        <w:t xml:space="preserve">Analysis and evaluation of the language of the texts should form the </w:t>
      </w:r>
      <w:r w:rsidR="00193017">
        <w:rPr>
          <w:rFonts w:ascii="Arial" w:hAnsi="Arial" w:cs="Arial"/>
        </w:rPr>
        <w:t xml:space="preserve">basis for the essay – it is not an opportunity to </w:t>
      </w:r>
      <w:r w:rsidR="00712F63">
        <w:rPr>
          <w:rFonts w:ascii="Arial" w:hAnsi="Arial" w:cs="Arial"/>
        </w:rPr>
        <w:t xml:space="preserve">reproduce pre-learnt </w:t>
      </w:r>
      <w:r w:rsidR="001C7CEC">
        <w:rPr>
          <w:rFonts w:ascii="Arial" w:hAnsi="Arial" w:cs="Arial"/>
        </w:rPr>
        <w:t>material about non-standard spelling</w:t>
      </w:r>
      <w:r w:rsidR="000B78A7">
        <w:rPr>
          <w:rFonts w:ascii="Arial" w:hAnsi="Arial" w:cs="Arial"/>
        </w:rPr>
        <w:t xml:space="preserve">, </w:t>
      </w:r>
      <w:r w:rsidR="001C7CEC">
        <w:rPr>
          <w:rFonts w:ascii="Arial" w:hAnsi="Arial" w:cs="Arial"/>
        </w:rPr>
        <w:t>archaic grammatical structures</w:t>
      </w:r>
      <w:r w:rsidR="000B78A7">
        <w:rPr>
          <w:rFonts w:ascii="Arial" w:hAnsi="Arial" w:cs="Arial"/>
        </w:rPr>
        <w:t xml:space="preserve"> and the emergence of standardisation</w:t>
      </w:r>
      <w:r w:rsidR="002C208B">
        <w:rPr>
          <w:rFonts w:ascii="Arial" w:hAnsi="Arial" w:cs="Arial"/>
        </w:rPr>
        <w:t xml:space="preserve"> in the light of Johnson’s 1755 dictionary</w:t>
      </w:r>
      <w:r w:rsidR="001C7CEC">
        <w:rPr>
          <w:rFonts w:ascii="Arial" w:hAnsi="Arial" w:cs="Arial"/>
        </w:rPr>
        <w:t>.</w:t>
      </w:r>
      <w:r w:rsidR="002C208B">
        <w:rPr>
          <w:rFonts w:ascii="Arial" w:hAnsi="Arial" w:cs="Arial"/>
        </w:rPr>
        <w:t xml:space="preserve"> </w:t>
      </w:r>
      <w:r w:rsidR="00971404">
        <w:rPr>
          <w:rFonts w:ascii="Arial" w:hAnsi="Arial" w:cs="Arial"/>
        </w:rPr>
        <w:t>Where</w:t>
      </w:r>
      <w:r w:rsidR="00F104C8">
        <w:rPr>
          <w:rFonts w:ascii="Arial" w:hAnsi="Arial" w:cs="Arial"/>
        </w:rPr>
        <w:t xml:space="preserve"> language change knowledge </w:t>
      </w:r>
      <w:r w:rsidR="00971404">
        <w:rPr>
          <w:rFonts w:ascii="Arial" w:hAnsi="Arial" w:cs="Arial"/>
        </w:rPr>
        <w:t xml:space="preserve">is applied </w:t>
      </w:r>
      <w:r w:rsidR="00F104C8">
        <w:rPr>
          <w:rFonts w:ascii="Arial" w:hAnsi="Arial" w:cs="Arial"/>
        </w:rPr>
        <w:t>to the texts</w:t>
      </w:r>
      <w:r w:rsidR="00735AFC">
        <w:rPr>
          <w:rFonts w:ascii="Arial" w:hAnsi="Arial" w:cs="Arial"/>
        </w:rPr>
        <w:t xml:space="preserve">, discussion can be meaningful, but candidates should avoid </w:t>
      </w:r>
      <w:r w:rsidR="00C40234">
        <w:rPr>
          <w:rFonts w:ascii="Arial" w:hAnsi="Arial" w:cs="Arial"/>
        </w:rPr>
        <w:t xml:space="preserve">writing whole paragraphs (and in some cases whole essays) </w:t>
      </w:r>
      <w:r w:rsidR="001D65B1">
        <w:rPr>
          <w:rFonts w:ascii="Arial" w:hAnsi="Arial" w:cs="Arial"/>
        </w:rPr>
        <w:t xml:space="preserve">which </w:t>
      </w:r>
      <w:r w:rsidR="000A6497">
        <w:rPr>
          <w:rFonts w:ascii="Arial" w:hAnsi="Arial" w:cs="Arial"/>
        </w:rPr>
        <w:t xml:space="preserve">fail to engage with </w:t>
      </w:r>
      <w:r w:rsidR="00CA53A4">
        <w:rPr>
          <w:rFonts w:ascii="Arial" w:hAnsi="Arial" w:cs="Arial"/>
        </w:rPr>
        <w:t>meaning.</w:t>
      </w:r>
      <w:r w:rsidR="00971404">
        <w:rPr>
          <w:rFonts w:ascii="Arial" w:hAnsi="Arial" w:cs="Arial"/>
        </w:rPr>
        <w:t xml:space="preserve"> </w:t>
      </w:r>
    </w:p>
    <w:p w14:paraId="23CE52B4" w14:textId="77777777" w:rsidR="00D700FD" w:rsidRDefault="000549F8" w:rsidP="006F778F">
      <w:pPr>
        <w:rPr>
          <w:rFonts w:ascii="Arial" w:hAnsi="Arial" w:cs="Arial"/>
        </w:rPr>
      </w:pPr>
      <w:r>
        <w:rPr>
          <w:rFonts w:ascii="Arial" w:hAnsi="Arial" w:cs="Arial"/>
        </w:rPr>
        <w:t>To develop this focus, it may be beneficial to introduce</w:t>
      </w:r>
      <w:r w:rsidR="000B5768">
        <w:rPr>
          <w:rFonts w:ascii="Arial" w:hAnsi="Arial" w:cs="Arial"/>
        </w:rPr>
        <w:t xml:space="preserve"> different genres of EME texts rather than </w:t>
      </w:r>
      <w:r w:rsidR="000B78A7">
        <w:rPr>
          <w:rFonts w:ascii="Arial" w:hAnsi="Arial" w:cs="Arial"/>
        </w:rPr>
        <w:t>immediately considering texts of the same genre across the language change periods.</w:t>
      </w:r>
      <w:r w:rsidR="000B5768">
        <w:rPr>
          <w:rFonts w:ascii="Arial" w:hAnsi="Arial" w:cs="Arial"/>
        </w:rPr>
        <w:t xml:space="preserve"> </w:t>
      </w:r>
      <w:r w:rsidR="000D0117">
        <w:rPr>
          <w:rFonts w:ascii="Arial" w:hAnsi="Arial" w:cs="Arial"/>
        </w:rPr>
        <w:t xml:space="preserve">Considering texts from similar periods, will </w:t>
      </w:r>
      <w:r w:rsidR="00625574">
        <w:rPr>
          <w:rFonts w:ascii="Arial" w:hAnsi="Arial" w:cs="Arial"/>
        </w:rPr>
        <w:t xml:space="preserve">encourage learners to focus on differences in content and genre rather </w:t>
      </w:r>
      <w:r w:rsidR="00D700FD">
        <w:rPr>
          <w:rFonts w:ascii="Arial" w:hAnsi="Arial" w:cs="Arial"/>
        </w:rPr>
        <w:t>o</w:t>
      </w:r>
      <w:r w:rsidR="00625574">
        <w:rPr>
          <w:rFonts w:ascii="Arial" w:hAnsi="Arial" w:cs="Arial"/>
        </w:rPr>
        <w:t xml:space="preserve">n </w:t>
      </w:r>
      <w:r w:rsidR="00D700FD">
        <w:rPr>
          <w:rFonts w:ascii="Arial" w:hAnsi="Arial" w:cs="Arial"/>
        </w:rPr>
        <w:t>differences in spelling and grammar.</w:t>
      </w:r>
      <w:r w:rsidR="00625574">
        <w:rPr>
          <w:rFonts w:ascii="Arial" w:hAnsi="Arial" w:cs="Arial"/>
        </w:rPr>
        <w:t xml:space="preserve"> </w:t>
      </w:r>
    </w:p>
    <w:p w14:paraId="4E769715" w14:textId="6E412128" w:rsidR="000B6E4E" w:rsidRDefault="000D0117" w:rsidP="006F778F">
      <w:pPr>
        <w:rPr>
          <w:rFonts w:ascii="Arial" w:hAnsi="Arial" w:cs="Arial"/>
        </w:rPr>
      </w:pPr>
      <w:r>
        <w:rPr>
          <w:rFonts w:ascii="Arial" w:hAnsi="Arial" w:cs="Arial"/>
        </w:rPr>
        <w:t xml:space="preserve">The table below </w:t>
      </w:r>
      <w:r w:rsidR="00D700FD">
        <w:rPr>
          <w:rFonts w:ascii="Arial" w:hAnsi="Arial" w:cs="Arial"/>
        </w:rPr>
        <w:t xml:space="preserve">records the </w:t>
      </w:r>
      <w:r w:rsidR="00B601EC">
        <w:rPr>
          <w:rFonts w:ascii="Arial" w:hAnsi="Arial" w:cs="Arial"/>
        </w:rPr>
        <w:t>differe</w:t>
      </w:r>
      <w:r w:rsidR="00500E9A">
        <w:rPr>
          <w:rFonts w:ascii="Arial" w:hAnsi="Arial" w:cs="Arial"/>
        </w:rPr>
        <w:t>nt</w:t>
      </w:r>
      <w:r w:rsidR="00B601EC">
        <w:rPr>
          <w:rFonts w:ascii="Arial" w:hAnsi="Arial" w:cs="Arial"/>
        </w:rPr>
        <w:t xml:space="preserve"> genres which have been covered in language change papers.</w:t>
      </w:r>
      <w:r w:rsidR="000B6E4E">
        <w:rPr>
          <w:rFonts w:ascii="Arial" w:hAnsi="Arial" w:cs="Arial"/>
        </w:rPr>
        <w:t xml:space="preserve"> These papers are all available on the WJEC secure site.</w:t>
      </w:r>
    </w:p>
    <w:p w14:paraId="3983E50F" w14:textId="77777777" w:rsidR="00165035" w:rsidRPr="00837725" w:rsidRDefault="00165035" w:rsidP="006F778F">
      <w:pPr>
        <w:rPr>
          <w:rFonts w:ascii="Arial" w:hAnsi="Arial" w:cs="Arial"/>
        </w:rPr>
      </w:pPr>
    </w:p>
    <w:tbl>
      <w:tblPr>
        <w:tblStyle w:val="TableGrid"/>
        <w:tblW w:w="0" w:type="auto"/>
        <w:tblInd w:w="398" w:type="dxa"/>
        <w:tblLook w:val="04A0" w:firstRow="1" w:lastRow="0" w:firstColumn="1" w:lastColumn="0" w:noHBand="0" w:noVBand="1"/>
      </w:tblPr>
      <w:tblGrid>
        <w:gridCol w:w="1690"/>
        <w:gridCol w:w="1691"/>
        <w:gridCol w:w="2880"/>
        <w:gridCol w:w="1956"/>
      </w:tblGrid>
      <w:tr w:rsidR="000B6E4E" w14:paraId="016AE233" w14:textId="72EF259A" w:rsidTr="00EC7BAA">
        <w:tc>
          <w:tcPr>
            <w:tcW w:w="1690" w:type="dxa"/>
          </w:tcPr>
          <w:p w14:paraId="02A1BB74" w14:textId="12730326" w:rsidR="000B6E4E" w:rsidRDefault="000B6E4E" w:rsidP="004D77FB">
            <w:pPr>
              <w:jc w:val="center"/>
              <w:rPr>
                <w:rFonts w:ascii="Arial" w:hAnsi="Arial" w:cs="Arial"/>
                <w:b/>
                <w:sz w:val="32"/>
              </w:rPr>
            </w:pPr>
            <w:r w:rsidRPr="004D77FB">
              <w:rPr>
                <w:rFonts w:ascii="Arial" w:hAnsi="Arial" w:cs="Arial"/>
                <w:b/>
                <w:sz w:val="24"/>
              </w:rPr>
              <w:t>DATE</w:t>
            </w:r>
            <w:r>
              <w:rPr>
                <w:rFonts w:ascii="Arial" w:hAnsi="Arial" w:cs="Arial"/>
                <w:b/>
                <w:sz w:val="24"/>
              </w:rPr>
              <w:t xml:space="preserve"> OF PAPER</w:t>
            </w:r>
          </w:p>
        </w:tc>
        <w:tc>
          <w:tcPr>
            <w:tcW w:w="1691" w:type="dxa"/>
          </w:tcPr>
          <w:p w14:paraId="11A0F290" w14:textId="404A3D4D" w:rsidR="000B6E4E" w:rsidRPr="00E93FA7" w:rsidRDefault="000B6E4E" w:rsidP="004D77FB">
            <w:pPr>
              <w:jc w:val="center"/>
              <w:rPr>
                <w:rFonts w:ascii="Arial" w:hAnsi="Arial" w:cs="Arial"/>
                <w:b/>
                <w:sz w:val="24"/>
              </w:rPr>
            </w:pPr>
            <w:r w:rsidRPr="00E93FA7">
              <w:rPr>
                <w:rFonts w:ascii="Arial" w:hAnsi="Arial" w:cs="Arial"/>
                <w:b/>
                <w:sz w:val="24"/>
              </w:rPr>
              <w:t>PAPER NAME</w:t>
            </w:r>
          </w:p>
        </w:tc>
        <w:tc>
          <w:tcPr>
            <w:tcW w:w="2880" w:type="dxa"/>
          </w:tcPr>
          <w:p w14:paraId="6686323D" w14:textId="4AE00CE4" w:rsidR="000B6E4E" w:rsidRPr="00E93FA7" w:rsidRDefault="000B6E4E" w:rsidP="004D77FB">
            <w:pPr>
              <w:jc w:val="center"/>
              <w:rPr>
                <w:rFonts w:ascii="Arial" w:hAnsi="Arial" w:cs="Arial"/>
                <w:b/>
                <w:sz w:val="24"/>
              </w:rPr>
            </w:pPr>
            <w:r>
              <w:rPr>
                <w:rFonts w:ascii="Arial" w:hAnsi="Arial" w:cs="Arial"/>
                <w:b/>
                <w:sz w:val="24"/>
              </w:rPr>
              <w:t>GENRE</w:t>
            </w:r>
          </w:p>
        </w:tc>
        <w:tc>
          <w:tcPr>
            <w:tcW w:w="1956" w:type="dxa"/>
          </w:tcPr>
          <w:p w14:paraId="5B828958" w14:textId="0570EF0E" w:rsidR="000B6E4E" w:rsidRDefault="000B6E4E" w:rsidP="004D77FB">
            <w:pPr>
              <w:jc w:val="center"/>
              <w:rPr>
                <w:rFonts w:ascii="Arial" w:hAnsi="Arial" w:cs="Arial"/>
                <w:b/>
                <w:sz w:val="24"/>
              </w:rPr>
            </w:pPr>
            <w:r>
              <w:rPr>
                <w:rFonts w:ascii="Arial" w:hAnsi="Arial" w:cs="Arial"/>
                <w:b/>
                <w:sz w:val="24"/>
              </w:rPr>
              <w:t xml:space="preserve">DATE OF </w:t>
            </w:r>
            <w:r w:rsidR="00123B0A">
              <w:rPr>
                <w:rFonts w:ascii="Arial" w:hAnsi="Arial" w:cs="Arial"/>
                <w:b/>
                <w:sz w:val="24"/>
              </w:rPr>
              <w:t xml:space="preserve">EME </w:t>
            </w:r>
            <w:r>
              <w:rPr>
                <w:rFonts w:ascii="Arial" w:hAnsi="Arial" w:cs="Arial"/>
                <w:b/>
                <w:sz w:val="24"/>
              </w:rPr>
              <w:t>TEXT</w:t>
            </w:r>
          </w:p>
        </w:tc>
      </w:tr>
      <w:tr w:rsidR="000B6E4E" w14:paraId="6E258285" w14:textId="45097A97" w:rsidTr="00EC7BAA">
        <w:tc>
          <w:tcPr>
            <w:tcW w:w="1690" w:type="dxa"/>
          </w:tcPr>
          <w:p w14:paraId="7C747512" w14:textId="5C19535E" w:rsidR="000B6E4E" w:rsidRPr="00074458" w:rsidRDefault="00074458" w:rsidP="00074458">
            <w:pPr>
              <w:jc w:val="center"/>
              <w:rPr>
                <w:rFonts w:ascii="Arial" w:hAnsi="Arial" w:cs="Arial"/>
              </w:rPr>
            </w:pPr>
            <w:r>
              <w:rPr>
                <w:rFonts w:ascii="Arial" w:hAnsi="Arial" w:cs="Arial"/>
              </w:rPr>
              <w:t>June 2005</w:t>
            </w:r>
          </w:p>
        </w:tc>
        <w:tc>
          <w:tcPr>
            <w:tcW w:w="1691" w:type="dxa"/>
          </w:tcPr>
          <w:p w14:paraId="1ABC3CBD" w14:textId="1908FC3E" w:rsidR="000B6E4E" w:rsidRPr="00074458" w:rsidRDefault="00074458" w:rsidP="00074458">
            <w:pPr>
              <w:jc w:val="center"/>
              <w:rPr>
                <w:rFonts w:ascii="Arial" w:hAnsi="Arial" w:cs="Arial"/>
              </w:rPr>
            </w:pPr>
            <w:proofErr w:type="spellStart"/>
            <w:r>
              <w:rPr>
                <w:rFonts w:ascii="Arial" w:hAnsi="Arial" w:cs="Arial"/>
              </w:rPr>
              <w:t>ELang</w:t>
            </w:r>
            <w:proofErr w:type="spellEnd"/>
            <w:r>
              <w:rPr>
                <w:rFonts w:ascii="Arial" w:hAnsi="Arial" w:cs="Arial"/>
              </w:rPr>
              <w:t xml:space="preserve"> 6</w:t>
            </w:r>
          </w:p>
        </w:tc>
        <w:tc>
          <w:tcPr>
            <w:tcW w:w="2880" w:type="dxa"/>
          </w:tcPr>
          <w:p w14:paraId="4272CDCA" w14:textId="6977E368" w:rsidR="000B6E4E" w:rsidRPr="00074458" w:rsidRDefault="00123B0A" w:rsidP="00074458">
            <w:pPr>
              <w:jc w:val="center"/>
              <w:rPr>
                <w:rFonts w:ascii="Arial" w:hAnsi="Arial" w:cs="Arial"/>
              </w:rPr>
            </w:pPr>
            <w:r>
              <w:rPr>
                <w:rFonts w:ascii="Arial" w:hAnsi="Arial" w:cs="Arial"/>
              </w:rPr>
              <w:t xml:space="preserve">family </w:t>
            </w:r>
            <w:r w:rsidR="00EC7BAA">
              <w:rPr>
                <w:rFonts w:ascii="Arial" w:hAnsi="Arial" w:cs="Arial"/>
              </w:rPr>
              <w:t>letter</w:t>
            </w:r>
          </w:p>
        </w:tc>
        <w:tc>
          <w:tcPr>
            <w:tcW w:w="1956" w:type="dxa"/>
          </w:tcPr>
          <w:p w14:paraId="17B0B997" w14:textId="01371316" w:rsidR="000B6E4E" w:rsidRPr="00074458" w:rsidRDefault="00123B0A" w:rsidP="00074458">
            <w:pPr>
              <w:jc w:val="center"/>
              <w:rPr>
                <w:rFonts w:ascii="Arial" w:hAnsi="Arial" w:cs="Arial"/>
              </w:rPr>
            </w:pPr>
            <w:r>
              <w:rPr>
                <w:rFonts w:ascii="Arial" w:hAnsi="Arial" w:cs="Arial"/>
              </w:rPr>
              <w:t>1535</w:t>
            </w:r>
          </w:p>
        </w:tc>
      </w:tr>
      <w:tr w:rsidR="000B6E4E" w14:paraId="20893B90" w14:textId="323E6786" w:rsidTr="00EC7BAA">
        <w:tc>
          <w:tcPr>
            <w:tcW w:w="1690" w:type="dxa"/>
          </w:tcPr>
          <w:p w14:paraId="300D26DF" w14:textId="1F73137A" w:rsidR="000B6E4E" w:rsidRPr="00074458" w:rsidRDefault="00931544" w:rsidP="00074458">
            <w:pPr>
              <w:jc w:val="center"/>
              <w:rPr>
                <w:rFonts w:ascii="Arial" w:hAnsi="Arial" w:cs="Arial"/>
              </w:rPr>
            </w:pPr>
            <w:r>
              <w:rPr>
                <w:rFonts w:ascii="Arial" w:hAnsi="Arial" w:cs="Arial"/>
              </w:rPr>
              <w:t>June 2006</w:t>
            </w:r>
          </w:p>
        </w:tc>
        <w:tc>
          <w:tcPr>
            <w:tcW w:w="1691" w:type="dxa"/>
          </w:tcPr>
          <w:p w14:paraId="03990AEA" w14:textId="648D2701" w:rsidR="000B6E4E" w:rsidRPr="00074458" w:rsidRDefault="00931544" w:rsidP="00074458">
            <w:pPr>
              <w:jc w:val="center"/>
              <w:rPr>
                <w:rFonts w:ascii="Arial" w:hAnsi="Arial" w:cs="Arial"/>
              </w:rPr>
            </w:pPr>
            <w:proofErr w:type="spellStart"/>
            <w:r>
              <w:rPr>
                <w:rFonts w:ascii="Arial" w:hAnsi="Arial" w:cs="Arial"/>
              </w:rPr>
              <w:t>ELang</w:t>
            </w:r>
            <w:proofErr w:type="spellEnd"/>
            <w:r>
              <w:rPr>
                <w:rFonts w:ascii="Arial" w:hAnsi="Arial" w:cs="Arial"/>
              </w:rPr>
              <w:t xml:space="preserve"> 6</w:t>
            </w:r>
          </w:p>
        </w:tc>
        <w:tc>
          <w:tcPr>
            <w:tcW w:w="2880" w:type="dxa"/>
          </w:tcPr>
          <w:p w14:paraId="21445494" w14:textId="74014AA6" w:rsidR="000B6E4E" w:rsidRPr="00074458" w:rsidRDefault="00931544" w:rsidP="00074458">
            <w:pPr>
              <w:jc w:val="center"/>
              <w:rPr>
                <w:rFonts w:ascii="Arial" w:hAnsi="Arial" w:cs="Arial"/>
              </w:rPr>
            </w:pPr>
            <w:r>
              <w:rPr>
                <w:rFonts w:ascii="Arial" w:hAnsi="Arial" w:cs="Arial"/>
              </w:rPr>
              <w:t>newspaper report</w:t>
            </w:r>
            <w:r w:rsidR="001F49F9">
              <w:rPr>
                <w:rFonts w:ascii="Arial" w:hAnsi="Arial" w:cs="Arial"/>
              </w:rPr>
              <w:t xml:space="preserve"> </w:t>
            </w:r>
          </w:p>
        </w:tc>
        <w:tc>
          <w:tcPr>
            <w:tcW w:w="1956" w:type="dxa"/>
          </w:tcPr>
          <w:p w14:paraId="1F1642AB" w14:textId="668B3C53" w:rsidR="000B6E4E" w:rsidRPr="00074458" w:rsidRDefault="00DD38B7" w:rsidP="00074458">
            <w:pPr>
              <w:jc w:val="center"/>
              <w:rPr>
                <w:rFonts w:ascii="Arial" w:hAnsi="Arial" w:cs="Arial"/>
              </w:rPr>
            </w:pPr>
            <w:r>
              <w:rPr>
                <w:rFonts w:ascii="Arial" w:hAnsi="Arial" w:cs="Arial"/>
              </w:rPr>
              <w:t>1606</w:t>
            </w:r>
          </w:p>
        </w:tc>
      </w:tr>
      <w:tr w:rsidR="000B6E4E" w14:paraId="4C0AED61" w14:textId="7E40555A" w:rsidTr="00EC7BAA">
        <w:tc>
          <w:tcPr>
            <w:tcW w:w="1690" w:type="dxa"/>
          </w:tcPr>
          <w:p w14:paraId="4BBECCBE" w14:textId="733CE48A" w:rsidR="000B6E4E" w:rsidRPr="00074458" w:rsidRDefault="00DD38B7" w:rsidP="00074458">
            <w:pPr>
              <w:jc w:val="center"/>
              <w:rPr>
                <w:rFonts w:ascii="Arial" w:hAnsi="Arial" w:cs="Arial"/>
              </w:rPr>
            </w:pPr>
            <w:r>
              <w:rPr>
                <w:rFonts w:ascii="Arial" w:hAnsi="Arial" w:cs="Arial"/>
              </w:rPr>
              <w:t>June 200</w:t>
            </w:r>
            <w:r w:rsidR="00B72F72">
              <w:rPr>
                <w:rFonts w:ascii="Arial" w:hAnsi="Arial" w:cs="Arial"/>
              </w:rPr>
              <w:t>9</w:t>
            </w:r>
          </w:p>
        </w:tc>
        <w:tc>
          <w:tcPr>
            <w:tcW w:w="1691" w:type="dxa"/>
          </w:tcPr>
          <w:p w14:paraId="71C16F29" w14:textId="780CD93C" w:rsidR="000B6E4E" w:rsidRPr="00074458" w:rsidRDefault="00DD38B7" w:rsidP="00074458">
            <w:pPr>
              <w:jc w:val="center"/>
              <w:rPr>
                <w:rFonts w:ascii="Arial" w:hAnsi="Arial" w:cs="Arial"/>
              </w:rPr>
            </w:pPr>
            <w:proofErr w:type="spellStart"/>
            <w:r>
              <w:rPr>
                <w:rFonts w:ascii="Arial" w:hAnsi="Arial" w:cs="Arial"/>
              </w:rPr>
              <w:t>ELang</w:t>
            </w:r>
            <w:proofErr w:type="spellEnd"/>
            <w:r>
              <w:rPr>
                <w:rFonts w:ascii="Arial" w:hAnsi="Arial" w:cs="Arial"/>
              </w:rPr>
              <w:t xml:space="preserve"> 6</w:t>
            </w:r>
          </w:p>
        </w:tc>
        <w:tc>
          <w:tcPr>
            <w:tcW w:w="2880" w:type="dxa"/>
          </w:tcPr>
          <w:p w14:paraId="24D26571" w14:textId="27276CC9" w:rsidR="000B6E4E" w:rsidRPr="00074458" w:rsidRDefault="0080079E" w:rsidP="00074458">
            <w:pPr>
              <w:jc w:val="center"/>
              <w:rPr>
                <w:rFonts w:ascii="Arial" w:hAnsi="Arial" w:cs="Arial"/>
              </w:rPr>
            </w:pPr>
            <w:r>
              <w:rPr>
                <w:rFonts w:ascii="Arial" w:hAnsi="Arial" w:cs="Arial"/>
              </w:rPr>
              <w:t xml:space="preserve">personal </w:t>
            </w:r>
            <w:r w:rsidR="00CD51D5">
              <w:rPr>
                <w:rFonts w:ascii="Arial" w:hAnsi="Arial" w:cs="Arial"/>
              </w:rPr>
              <w:t xml:space="preserve">letter  </w:t>
            </w:r>
          </w:p>
        </w:tc>
        <w:tc>
          <w:tcPr>
            <w:tcW w:w="1956" w:type="dxa"/>
          </w:tcPr>
          <w:p w14:paraId="05174FBD" w14:textId="023C34C1" w:rsidR="000B6E4E" w:rsidRPr="00074458" w:rsidRDefault="00C51FD5" w:rsidP="00074458">
            <w:pPr>
              <w:jc w:val="center"/>
              <w:rPr>
                <w:rFonts w:ascii="Arial" w:hAnsi="Arial" w:cs="Arial"/>
              </w:rPr>
            </w:pPr>
            <w:r>
              <w:rPr>
                <w:rFonts w:ascii="Arial" w:hAnsi="Arial" w:cs="Arial"/>
              </w:rPr>
              <w:t>at some point between 1547 and 1553</w:t>
            </w:r>
          </w:p>
        </w:tc>
      </w:tr>
      <w:tr w:rsidR="000B6E4E" w14:paraId="055AFD03" w14:textId="4AC55E8D" w:rsidTr="00EC7BAA">
        <w:tc>
          <w:tcPr>
            <w:tcW w:w="1690" w:type="dxa"/>
          </w:tcPr>
          <w:p w14:paraId="5A418FB5" w14:textId="1BB46E03" w:rsidR="000B6E4E" w:rsidRPr="00074458" w:rsidRDefault="00530A64" w:rsidP="00074458">
            <w:pPr>
              <w:jc w:val="center"/>
              <w:rPr>
                <w:rFonts w:ascii="Arial" w:hAnsi="Arial" w:cs="Arial"/>
              </w:rPr>
            </w:pPr>
            <w:r>
              <w:rPr>
                <w:rFonts w:ascii="Arial" w:hAnsi="Arial" w:cs="Arial"/>
              </w:rPr>
              <w:t>J</w:t>
            </w:r>
            <w:r w:rsidR="00580C5F">
              <w:rPr>
                <w:rFonts w:ascii="Arial" w:hAnsi="Arial" w:cs="Arial"/>
              </w:rPr>
              <w:t>anuary</w:t>
            </w:r>
            <w:r>
              <w:rPr>
                <w:rFonts w:ascii="Arial" w:hAnsi="Arial" w:cs="Arial"/>
              </w:rPr>
              <w:t xml:space="preserve"> 2010</w:t>
            </w:r>
          </w:p>
        </w:tc>
        <w:tc>
          <w:tcPr>
            <w:tcW w:w="1691" w:type="dxa"/>
          </w:tcPr>
          <w:p w14:paraId="2032FB0E" w14:textId="3F412456" w:rsidR="000B6E4E" w:rsidRPr="00074458" w:rsidRDefault="00CA34AA" w:rsidP="00074458">
            <w:pPr>
              <w:jc w:val="center"/>
              <w:rPr>
                <w:rFonts w:ascii="Arial" w:hAnsi="Arial" w:cs="Arial"/>
              </w:rPr>
            </w:pPr>
            <w:r>
              <w:rPr>
                <w:rFonts w:ascii="Arial" w:hAnsi="Arial" w:cs="Arial"/>
              </w:rPr>
              <w:t>LG4</w:t>
            </w:r>
          </w:p>
        </w:tc>
        <w:tc>
          <w:tcPr>
            <w:tcW w:w="2880" w:type="dxa"/>
          </w:tcPr>
          <w:p w14:paraId="5ED61BEE" w14:textId="35BEB118" w:rsidR="000B6E4E" w:rsidRPr="00074458" w:rsidRDefault="00CA34AA" w:rsidP="00074458">
            <w:pPr>
              <w:jc w:val="center"/>
              <w:rPr>
                <w:rFonts w:ascii="Arial" w:hAnsi="Arial" w:cs="Arial"/>
              </w:rPr>
            </w:pPr>
            <w:r>
              <w:rPr>
                <w:rFonts w:ascii="Arial" w:hAnsi="Arial" w:cs="Arial"/>
              </w:rPr>
              <w:t>cookery book</w:t>
            </w:r>
          </w:p>
        </w:tc>
        <w:tc>
          <w:tcPr>
            <w:tcW w:w="1956" w:type="dxa"/>
          </w:tcPr>
          <w:p w14:paraId="10C92124" w14:textId="157BA472" w:rsidR="000B6E4E" w:rsidRPr="00074458" w:rsidRDefault="00CA0659" w:rsidP="00074458">
            <w:pPr>
              <w:jc w:val="center"/>
              <w:rPr>
                <w:rFonts w:ascii="Arial" w:hAnsi="Arial" w:cs="Arial"/>
              </w:rPr>
            </w:pPr>
            <w:r>
              <w:rPr>
                <w:rFonts w:ascii="Arial" w:hAnsi="Arial" w:cs="Arial"/>
              </w:rPr>
              <w:t>1594</w:t>
            </w:r>
          </w:p>
        </w:tc>
      </w:tr>
      <w:tr w:rsidR="000B6E4E" w14:paraId="1810B75E" w14:textId="4F6BB11D" w:rsidTr="00EC7BAA">
        <w:tc>
          <w:tcPr>
            <w:tcW w:w="1690" w:type="dxa"/>
          </w:tcPr>
          <w:p w14:paraId="0EA90EAB" w14:textId="18008BCA" w:rsidR="000B6E4E" w:rsidRPr="00074458" w:rsidRDefault="008C15AC" w:rsidP="00074458">
            <w:pPr>
              <w:jc w:val="center"/>
              <w:rPr>
                <w:rFonts w:ascii="Arial" w:hAnsi="Arial" w:cs="Arial"/>
              </w:rPr>
            </w:pPr>
            <w:r>
              <w:rPr>
                <w:rFonts w:ascii="Arial" w:hAnsi="Arial" w:cs="Arial"/>
              </w:rPr>
              <w:t>J</w:t>
            </w:r>
            <w:r w:rsidR="00792BD1">
              <w:rPr>
                <w:rFonts w:ascii="Arial" w:hAnsi="Arial" w:cs="Arial"/>
              </w:rPr>
              <w:t>anuary</w:t>
            </w:r>
            <w:r>
              <w:rPr>
                <w:rFonts w:ascii="Arial" w:hAnsi="Arial" w:cs="Arial"/>
              </w:rPr>
              <w:t xml:space="preserve"> 201</w:t>
            </w:r>
            <w:r w:rsidR="00792BD1">
              <w:rPr>
                <w:rFonts w:ascii="Arial" w:hAnsi="Arial" w:cs="Arial"/>
              </w:rPr>
              <w:t>1</w:t>
            </w:r>
          </w:p>
        </w:tc>
        <w:tc>
          <w:tcPr>
            <w:tcW w:w="1691" w:type="dxa"/>
          </w:tcPr>
          <w:p w14:paraId="06A480E7" w14:textId="3DB199D1" w:rsidR="000B6E4E" w:rsidRPr="00074458" w:rsidRDefault="008C15AC" w:rsidP="00074458">
            <w:pPr>
              <w:jc w:val="center"/>
              <w:rPr>
                <w:rFonts w:ascii="Arial" w:hAnsi="Arial" w:cs="Arial"/>
              </w:rPr>
            </w:pPr>
            <w:r>
              <w:rPr>
                <w:rFonts w:ascii="Arial" w:hAnsi="Arial" w:cs="Arial"/>
              </w:rPr>
              <w:t>LG4</w:t>
            </w:r>
          </w:p>
        </w:tc>
        <w:tc>
          <w:tcPr>
            <w:tcW w:w="2880" w:type="dxa"/>
          </w:tcPr>
          <w:p w14:paraId="6FF1DC08" w14:textId="4E73832E" w:rsidR="000B6E4E" w:rsidRPr="00074458" w:rsidRDefault="000A70BF" w:rsidP="00074458">
            <w:pPr>
              <w:jc w:val="center"/>
              <w:rPr>
                <w:rFonts w:ascii="Arial" w:hAnsi="Arial" w:cs="Arial"/>
              </w:rPr>
            </w:pPr>
            <w:r>
              <w:rPr>
                <w:rFonts w:ascii="Arial" w:hAnsi="Arial" w:cs="Arial"/>
              </w:rPr>
              <w:t>information book for servants</w:t>
            </w:r>
          </w:p>
        </w:tc>
        <w:tc>
          <w:tcPr>
            <w:tcW w:w="1956" w:type="dxa"/>
          </w:tcPr>
          <w:p w14:paraId="71769420" w14:textId="0B5551E7" w:rsidR="000B6E4E" w:rsidRPr="00074458" w:rsidRDefault="000A70BF" w:rsidP="00074458">
            <w:pPr>
              <w:jc w:val="center"/>
              <w:rPr>
                <w:rFonts w:ascii="Arial" w:hAnsi="Arial" w:cs="Arial"/>
              </w:rPr>
            </w:pPr>
            <w:r>
              <w:rPr>
                <w:rFonts w:ascii="Arial" w:hAnsi="Arial" w:cs="Arial"/>
              </w:rPr>
              <w:t>1613</w:t>
            </w:r>
          </w:p>
        </w:tc>
      </w:tr>
      <w:tr w:rsidR="000B6E4E" w14:paraId="5787F680" w14:textId="2EB66097" w:rsidTr="00EC7BAA">
        <w:tc>
          <w:tcPr>
            <w:tcW w:w="1690" w:type="dxa"/>
          </w:tcPr>
          <w:p w14:paraId="54575B8D" w14:textId="6BEBC09A" w:rsidR="000B6E4E" w:rsidRPr="00074458" w:rsidRDefault="00CD0BB3" w:rsidP="00074458">
            <w:pPr>
              <w:jc w:val="center"/>
              <w:rPr>
                <w:rFonts w:ascii="Arial" w:hAnsi="Arial" w:cs="Arial"/>
              </w:rPr>
            </w:pPr>
            <w:r>
              <w:rPr>
                <w:rFonts w:ascii="Arial" w:hAnsi="Arial" w:cs="Arial"/>
              </w:rPr>
              <w:t>June 2011</w:t>
            </w:r>
          </w:p>
        </w:tc>
        <w:tc>
          <w:tcPr>
            <w:tcW w:w="1691" w:type="dxa"/>
          </w:tcPr>
          <w:p w14:paraId="36601839" w14:textId="789EA9C2" w:rsidR="000B6E4E" w:rsidRPr="00074458" w:rsidRDefault="00CD0BB3" w:rsidP="00074458">
            <w:pPr>
              <w:jc w:val="center"/>
              <w:rPr>
                <w:rFonts w:ascii="Arial" w:hAnsi="Arial" w:cs="Arial"/>
              </w:rPr>
            </w:pPr>
            <w:r>
              <w:rPr>
                <w:rFonts w:ascii="Arial" w:hAnsi="Arial" w:cs="Arial"/>
              </w:rPr>
              <w:t>LG4</w:t>
            </w:r>
          </w:p>
        </w:tc>
        <w:tc>
          <w:tcPr>
            <w:tcW w:w="2880" w:type="dxa"/>
          </w:tcPr>
          <w:p w14:paraId="1F8E210B" w14:textId="7C18CAFF" w:rsidR="000B6E4E" w:rsidRPr="00074458" w:rsidRDefault="00CD0BB3" w:rsidP="00074458">
            <w:pPr>
              <w:jc w:val="center"/>
              <w:rPr>
                <w:rFonts w:ascii="Arial" w:hAnsi="Arial" w:cs="Arial"/>
              </w:rPr>
            </w:pPr>
            <w:r>
              <w:rPr>
                <w:rFonts w:ascii="Arial" w:hAnsi="Arial" w:cs="Arial"/>
              </w:rPr>
              <w:t xml:space="preserve">conduct literature </w:t>
            </w:r>
            <w:r>
              <w:rPr>
                <w:rFonts w:ascii="Arial" w:hAnsi="Arial" w:cs="Arial"/>
              </w:rPr>
              <w:br/>
              <w:t>(advice for children)</w:t>
            </w:r>
          </w:p>
        </w:tc>
        <w:tc>
          <w:tcPr>
            <w:tcW w:w="1956" w:type="dxa"/>
          </w:tcPr>
          <w:p w14:paraId="557AAC9B" w14:textId="77777777" w:rsidR="000B6E4E" w:rsidRDefault="00CD0BB3" w:rsidP="00074458">
            <w:pPr>
              <w:jc w:val="center"/>
              <w:rPr>
                <w:rFonts w:ascii="Arial" w:hAnsi="Arial" w:cs="Arial"/>
              </w:rPr>
            </w:pPr>
            <w:r>
              <w:rPr>
                <w:rFonts w:ascii="Arial" w:hAnsi="Arial" w:cs="Arial"/>
              </w:rPr>
              <w:t>1701</w:t>
            </w:r>
          </w:p>
          <w:p w14:paraId="25A43F0C" w14:textId="7B796CC3" w:rsidR="007D067B" w:rsidRPr="00074458" w:rsidRDefault="007D067B" w:rsidP="00074458">
            <w:pPr>
              <w:jc w:val="center"/>
              <w:rPr>
                <w:rFonts w:ascii="Arial" w:hAnsi="Arial" w:cs="Arial"/>
              </w:rPr>
            </w:pPr>
            <w:r>
              <w:rPr>
                <w:rFonts w:ascii="Arial" w:hAnsi="Arial" w:cs="Arial"/>
              </w:rPr>
              <w:t>(just outside EME period)</w:t>
            </w:r>
          </w:p>
        </w:tc>
      </w:tr>
      <w:tr w:rsidR="000B6E4E" w14:paraId="2DFD5190" w14:textId="50F47641" w:rsidTr="00EC7BAA">
        <w:tc>
          <w:tcPr>
            <w:tcW w:w="1690" w:type="dxa"/>
          </w:tcPr>
          <w:p w14:paraId="16086B23" w14:textId="77BE229B" w:rsidR="000B6E4E" w:rsidRPr="00074458" w:rsidRDefault="00FF0AA1" w:rsidP="00074458">
            <w:pPr>
              <w:jc w:val="center"/>
              <w:rPr>
                <w:rFonts w:ascii="Arial" w:hAnsi="Arial" w:cs="Arial"/>
              </w:rPr>
            </w:pPr>
            <w:r>
              <w:rPr>
                <w:rFonts w:ascii="Arial" w:hAnsi="Arial" w:cs="Arial"/>
              </w:rPr>
              <w:t>January 2012</w:t>
            </w:r>
          </w:p>
        </w:tc>
        <w:tc>
          <w:tcPr>
            <w:tcW w:w="1691" w:type="dxa"/>
          </w:tcPr>
          <w:p w14:paraId="5C02E100" w14:textId="0EA3C5A1" w:rsidR="000B6E4E" w:rsidRPr="00074458" w:rsidRDefault="00FF0AA1" w:rsidP="00074458">
            <w:pPr>
              <w:jc w:val="center"/>
              <w:rPr>
                <w:rFonts w:ascii="Arial" w:hAnsi="Arial" w:cs="Arial"/>
              </w:rPr>
            </w:pPr>
            <w:r>
              <w:rPr>
                <w:rFonts w:ascii="Arial" w:hAnsi="Arial" w:cs="Arial"/>
              </w:rPr>
              <w:t>LG4</w:t>
            </w:r>
          </w:p>
        </w:tc>
        <w:tc>
          <w:tcPr>
            <w:tcW w:w="2880" w:type="dxa"/>
          </w:tcPr>
          <w:p w14:paraId="757E9B2F" w14:textId="4752374B" w:rsidR="000B6E4E" w:rsidRPr="00074458" w:rsidRDefault="00FF0AA1" w:rsidP="00074458">
            <w:pPr>
              <w:jc w:val="center"/>
              <w:rPr>
                <w:rFonts w:ascii="Arial" w:hAnsi="Arial" w:cs="Arial"/>
              </w:rPr>
            </w:pPr>
            <w:r>
              <w:rPr>
                <w:rFonts w:ascii="Arial" w:hAnsi="Arial" w:cs="Arial"/>
              </w:rPr>
              <w:t>biography</w:t>
            </w:r>
          </w:p>
        </w:tc>
        <w:tc>
          <w:tcPr>
            <w:tcW w:w="1956" w:type="dxa"/>
          </w:tcPr>
          <w:p w14:paraId="4D6988EF" w14:textId="0ABF97DC" w:rsidR="000B6E4E" w:rsidRPr="00074458" w:rsidRDefault="00FF0AA1" w:rsidP="00074458">
            <w:pPr>
              <w:jc w:val="center"/>
              <w:rPr>
                <w:rFonts w:ascii="Arial" w:hAnsi="Arial" w:cs="Arial"/>
              </w:rPr>
            </w:pPr>
            <w:r>
              <w:rPr>
                <w:rFonts w:ascii="Arial" w:hAnsi="Arial" w:cs="Arial"/>
              </w:rPr>
              <w:t>1664</w:t>
            </w:r>
          </w:p>
        </w:tc>
      </w:tr>
      <w:tr w:rsidR="00FF0AA1" w14:paraId="5975EB7B" w14:textId="77777777" w:rsidTr="00EC7BAA">
        <w:tc>
          <w:tcPr>
            <w:tcW w:w="1690" w:type="dxa"/>
          </w:tcPr>
          <w:p w14:paraId="06A9327C" w14:textId="7267B2D9" w:rsidR="00FF0AA1" w:rsidRDefault="008F7B4A" w:rsidP="00074458">
            <w:pPr>
              <w:jc w:val="center"/>
              <w:rPr>
                <w:rFonts w:ascii="Arial" w:hAnsi="Arial" w:cs="Arial"/>
              </w:rPr>
            </w:pPr>
            <w:r>
              <w:rPr>
                <w:rFonts w:ascii="Arial" w:hAnsi="Arial" w:cs="Arial"/>
              </w:rPr>
              <w:t>June</w:t>
            </w:r>
            <w:r w:rsidR="00A63718">
              <w:rPr>
                <w:rFonts w:ascii="Arial" w:hAnsi="Arial" w:cs="Arial"/>
              </w:rPr>
              <w:t xml:space="preserve"> </w:t>
            </w:r>
            <w:r>
              <w:rPr>
                <w:rFonts w:ascii="Arial" w:hAnsi="Arial" w:cs="Arial"/>
              </w:rPr>
              <w:t>2012</w:t>
            </w:r>
          </w:p>
        </w:tc>
        <w:tc>
          <w:tcPr>
            <w:tcW w:w="1691" w:type="dxa"/>
          </w:tcPr>
          <w:p w14:paraId="240279A5" w14:textId="3B644E44" w:rsidR="00FF0AA1" w:rsidRDefault="008F7B4A" w:rsidP="00074458">
            <w:pPr>
              <w:jc w:val="center"/>
              <w:rPr>
                <w:rFonts w:ascii="Arial" w:hAnsi="Arial" w:cs="Arial"/>
              </w:rPr>
            </w:pPr>
            <w:r>
              <w:rPr>
                <w:rFonts w:ascii="Arial" w:hAnsi="Arial" w:cs="Arial"/>
              </w:rPr>
              <w:t>LG4</w:t>
            </w:r>
          </w:p>
        </w:tc>
        <w:tc>
          <w:tcPr>
            <w:tcW w:w="2880" w:type="dxa"/>
          </w:tcPr>
          <w:p w14:paraId="0E016412" w14:textId="6AA5A693" w:rsidR="00FF0AA1" w:rsidRDefault="00044C5A" w:rsidP="00074458">
            <w:pPr>
              <w:jc w:val="center"/>
              <w:rPr>
                <w:rFonts w:ascii="Arial" w:hAnsi="Arial" w:cs="Arial"/>
              </w:rPr>
            </w:pPr>
            <w:r>
              <w:rPr>
                <w:rFonts w:ascii="Arial" w:hAnsi="Arial" w:cs="Arial"/>
              </w:rPr>
              <w:t>love letter</w:t>
            </w:r>
          </w:p>
        </w:tc>
        <w:tc>
          <w:tcPr>
            <w:tcW w:w="1956" w:type="dxa"/>
          </w:tcPr>
          <w:p w14:paraId="6668B1B2" w14:textId="76F2A346" w:rsidR="00FF0AA1" w:rsidRDefault="00044C5A" w:rsidP="00074458">
            <w:pPr>
              <w:jc w:val="center"/>
              <w:rPr>
                <w:rFonts w:ascii="Arial" w:hAnsi="Arial" w:cs="Arial"/>
              </w:rPr>
            </w:pPr>
            <w:r>
              <w:rPr>
                <w:rFonts w:ascii="Arial" w:hAnsi="Arial" w:cs="Arial"/>
              </w:rPr>
              <w:t>1653</w:t>
            </w:r>
          </w:p>
        </w:tc>
      </w:tr>
      <w:tr w:rsidR="00FF0AA1" w14:paraId="1545CACC" w14:textId="77777777" w:rsidTr="00EC7BAA">
        <w:tc>
          <w:tcPr>
            <w:tcW w:w="1690" w:type="dxa"/>
          </w:tcPr>
          <w:p w14:paraId="3945217E" w14:textId="4FC88099" w:rsidR="00FF0AA1" w:rsidRDefault="00044C5A" w:rsidP="00074458">
            <w:pPr>
              <w:jc w:val="center"/>
              <w:rPr>
                <w:rFonts w:ascii="Arial" w:hAnsi="Arial" w:cs="Arial"/>
              </w:rPr>
            </w:pPr>
            <w:r>
              <w:rPr>
                <w:rFonts w:ascii="Arial" w:hAnsi="Arial" w:cs="Arial"/>
              </w:rPr>
              <w:t>January 2013</w:t>
            </w:r>
          </w:p>
        </w:tc>
        <w:tc>
          <w:tcPr>
            <w:tcW w:w="1691" w:type="dxa"/>
          </w:tcPr>
          <w:p w14:paraId="2C22B145" w14:textId="3D2CBAE9" w:rsidR="00FF0AA1" w:rsidRDefault="00044C5A" w:rsidP="00074458">
            <w:pPr>
              <w:jc w:val="center"/>
              <w:rPr>
                <w:rFonts w:ascii="Arial" w:hAnsi="Arial" w:cs="Arial"/>
              </w:rPr>
            </w:pPr>
            <w:r>
              <w:rPr>
                <w:rFonts w:ascii="Arial" w:hAnsi="Arial" w:cs="Arial"/>
              </w:rPr>
              <w:t>LG4</w:t>
            </w:r>
          </w:p>
        </w:tc>
        <w:tc>
          <w:tcPr>
            <w:tcW w:w="2880" w:type="dxa"/>
          </w:tcPr>
          <w:p w14:paraId="49F77D61" w14:textId="3CFDDD54" w:rsidR="00FF0AA1" w:rsidRDefault="00044C5A" w:rsidP="00074458">
            <w:pPr>
              <w:jc w:val="center"/>
              <w:rPr>
                <w:rFonts w:ascii="Arial" w:hAnsi="Arial" w:cs="Arial"/>
              </w:rPr>
            </w:pPr>
            <w:r>
              <w:rPr>
                <w:rFonts w:ascii="Arial" w:hAnsi="Arial" w:cs="Arial"/>
              </w:rPr>
              <w:t>newspaper report</w:t>
            </w:r>
          </w:p>
        </w:tc>
        <w:tc>
          <w:tcPr>
            <w:tcW w:w="1956" w:type="dxa"/>
          </w:tcPr>
          <w:p w14:paraId="3691DFDC" w14:textId="09215D91" w:rsidR="00FF0AA1" w:rsidRDefault="00A45FC4" w:rsidP="00074458">
            <w:pPr>
              <w:jc w:val="center"/>
              <w:rPr>
                <w:rFonts w:ascii="Arial" w:hAnsi="Arial" w:cs="Arial"/>
              </w:rPr>
            </w:pPr>
            <w:r>
              <w:rPr>
                <w:rFonts w:ascii="Arial" w:hAnsi="Arial" w:cs="Arial"/>
              </w:rPr>
              <w:t>1666</w:t>
            </w:r>
          </w:p>
        </w:tc>
      </w:tr>
      <w:tr w:rsidR="00FF0AA1" w14:paraId="07FDA489" w14:textId="77777777" w:rsidTr="00EC7BAA">
        <w:tc>
          <w:tcPr>
            <w:tcW w:w="1690" w:type="dxa"/>
          </w:tcPr>
          <w:p w14:paraId="59AA5EF9" w14:textId="167986C1" w:rsidR="00FF0AA1" w:rsidRDefault="00A45FC4" w:rsidP="00074458">
            <w:pPr>
              <w:jc w:val="center"/>
              <w:rPr>
                <w:rFonts w:ascii="Arial" w:hAnsi="Arial" w:cs="Arial"/>
              </w:rPr>
            </w:pPr>
            <w:r>
              <w:rPr>
                <w:rFonts w:ascii="Arial" w:hAnsi="Arial" w:cs="Arial"/>
              </w:rPr>
              <w:t>June 2013</w:t>
            </w:r>
          </w:p>
        </w:tc>
        <w:tc>
          <w:tcPr>
            <w:tcW w:w="1691" w:type="dxa"/>
          </w:tcPr>
          <w:p w14:paraId="780A6ABE" w14:textId="31B1B35E" w:rsidR="00FF0AA1" w:rsidRDefault="00A45FC4" w:rsidP="00074458">
            <w:pPr>
              <w:jc w:val="center"/>
              <w:rPr>
                <w:rFonts w:ascii="Arial" w:hAnsi="Arial" w:cs="Arial"/>
              </w:rPr>
            </w:pPr>
            <w:r>
              <w:rPr>
                <w:rFonts w:ascii="Arial" w:hAnsi="Arial" w:cs="Arial"/>
              </w:rPr>
              <w:t>LG4</w:t>
            </w:r>
          </w:p>
        </w:tc>
        <w:tc>
          <w:tcPr>
            <w:tcW w:w="2880" w:type="dxa"/>
          </w:tcPr>
          <w:p w14:paraId="42ADF7A1" w14:textId="7A1DF812" w:rsidR="00FF0AA1" w:rsidRDefault="00D641F9" w:rsidP="00074458">
            <w:pPr>
              <w:jc w:val="center"/>
              <w:rPr>
                <w:rFonts w:ascii="Arial" w:hAnsi="Arial" w:cs="Arial"/>
              </w:rPr>
            </w:pPr>
            <w:r>
              <w:rPr>
                <w:rFonts w:ascii="Arial" w:hAnsi="Arial" w:cs="Arial"/>
              </w:rPr>
              <w:t>advertisement</w:t>
            </w:r>
          </w:p>
        </w:tc>
        <w:tc>
          <w:tcPr>
            <w:tcW w:w="1956" w:type="dxa"/>
          </w:tcPr>
          <w:p w14:paraId="66F5C91B" w14:textId="77777777" w:rsidR="00FF0AA1" w:rsidRDefault="00D641F9" w:rsidP="00074458">
            <w:pPr>
              <w:jc w:val="center"/>
              <w:rPr>
                <w:rFonts w:ascii="Arial" w:hAnsi="Arial" w:cs="Arial"/>
              </w:rPr>
            </w:pPr>
            <w:r>
              <w:rPr>
                <w:rFonts w:ascii="Arial" w:hAnsi="Arial" w:cs="Arial"/>
              </w:rPr>
              <w:t>1701</w:t>
            </w:r>
          </w:p>
          <w:p w14:paraId="2701B807" w14:textId="7E3106D1" w:rsidR="00D641F9" w:rsidRDefault="00D641F9" w:rsidP="00074458">
            <w:pPr>
              <w:jc w:val="center"/>
              <w:rPr>
                <w:rFonts w:ascii="Arial" w:hAnsi="Arial" w:cs="Arial"/>
              </w:rPr>
            </w:pPr>
            <w:r>
              <w:rPr>
                <w:rFonts w:ascii="Arial" w:hAnsi="Arial" w:cs="Arial"/>
              </w:rPr>
              <w:t>(just outside EME period)</w:t>
            </w:r>
          </w:p>
        </w:tc>
      </w:tr>
      <w:tr w:rsidR="00FF0AA1" w14:paraId="6FBD9C27" w14:textId="77777777" w:rsidTr="00EC7BAA">
        <w:tc>
          <w:tcPr>
            <w:tcW w:w="1690" w:type="dxa"/>
          </w:tcPr>
          <w:p w14:paraId="7333FE19" w14:textId="19449441" w:rsidR="00FF0AA1" w:rsidRDefault="00C64D8E" w:rsidP="00074458">
            <w:pPr>
              <w:jc w:val="center"/>
              <w:rPr>
                <w:rFonts w:ascii="Arial" w:hAnsi="Arial" w:cs="Arial"/>
              </w:rPr>
            </w:pPr>
            <w:r>
              <w:rPr>
                <w:rFonts w:ascii="Arial" w:hAnsi="Arial" w:cs="Arial"/>
              </w:rPr>
              <w:t>January 2014</w:t>
            </w:r>
          </w:p>
        </w:tc>
        <w:tc>
          <w:tcPr>
            <w:tcW w:w="1691" w:type="dxa"/>
          </w:tcPr>
          <w:p w14:paraId="2CA800F1" w14:textId="33F4D409" w:rsidR="00FF0AA1" w:rsidRDefault="00C64D8E" w:rsidP="00074458">
            <w:pPr>
              <w:jc w:val="center"/>
              <w:rPr>
                <w:rFonts w:ascii="Arial" w:hAnsi="Arial" w:cs="Arial"/>
              </w:rPr>
            </w:pPr>
            <w:r>
              <w:rPr>
                <w:rFonts w:ascii="Arial" w:hAnsi="Arial" w:cs="Arial"/>
              </w:rPr>
              <w:t>LG4</w:t>
            </w:r>
          </w:p>
        </w:tc>
        <w:tc>
          <w:tcPr>
            <w:tcW w:w="2880" w:type="dxa"/>
          </w:tcPr>
          <w:p w14:paraId="4438DAC4" w14:textId="1C7E8E18" w:rsidR="00FF0AA1" w:rsidRDefault="00C64D8E" w:rsidP="00074458">
            <w:pPr>
              <w:jc w:val="center"/>
              <w:rPr>
                <w:rFonts w:ascii="Arial" w:hAnsi="Arial" w:cs="Arial"/>
              </w:rPr>
            </w:pPr>
            <w:r>
              <w:rPr>
                <w:rFonts w:ascii="Arial" w:hAnsi="Arial" w:cs="Arial"/>
              </w:rPr>
              <w:t>travel writing</w:t>
            </w:r>
          </w:p>
        </w:tc>
        <w:tc>
          <w:tcPr>
            <w:tcW w:w="1956" w:type="dxa"/>
          </w:tcPr>
          <w:p w14:paraId="542D7A67" w14:textId="55F8E812" w:rsidR="00FF0AA1" w:rsidRDefault="00C64D8E" w:rsidP="00074458">
            <w:pPr>
              <w:jc w:val="center"/>
              <w:rPr>
                <w:rFonts w:ascii="Arial" w:hAnsi="Arial" w:cs="Arial"/>
              </w:rPr>
            </w:pPr>
            <w:r>
              <w:rPr>
                <w:rFonts w:ascii="Arial" w:hAnsi="Arial" w:cs="Arial"/>
              </w:rPr>
              <w:t>1588</w:t>
            </w:r>
          </w:p>
        </w:tc>
      </w:tr>
      <w:tr w:rsidR="00FF0AA1" w14:paraId="37DA3AB7" w14:textId="77777777" w:rsidTr="00EC7BAA">
        <w:tc>
          <w:tcPr>
            <w:tcW w:w="1690" w:type="dxa"/>
          </w:tcPr>
          <w:p w14:paraId="51E10302" w14:textId="47294CBF" w:rsidR="00FF0AA1" w:rsidRDefault="00226BB4" w:rsidP="00074458">
            <w:pPr>
              <w:jc w:val="center"/>
              <w:rPr>
                <w:rFonts w:ascii="Arial" w:hAnsi="Arial" w:cs="Arial"/>
              </w:rPr>
            </w:pPr>
            <w:r>
              <w:rPr>
                <w:rFonts w:ascii="Arial" w:hAnsi="Arial" w:cs="Arial"/>
              </w:rPr>
              <w:t>June 2014</w:t>
            </w:r>
          </w:p>
        </w:tc>
        <w:tc>
          <w:tcPr>
            <w:tcW w:w="1691" w:type="dxa"/>
          </w:tcPr>
          <w:p w14:paraId="403D4A9A" w14:textId="1415E690" w:rsidR="00FF0AA1" w:rsidRDefault="00226BB4" w:rsidP="00074458">
            <w:pPr>
              <w:jc w:val="center"/>
              <w:rPr>
                <w:rFonts w:ascii="Arial" w:hAnsi="Arial" w:cs="Arial"/>
              </w:rPr>
            </w:pPr>
            <w:r>
              <w:rPr>
                <w:rFonts w:ascii="Arial" w:hAnsi="Arial" w:cs="Arial"/>
              </w:rPr>
              <w:t>LG4</w:t>
            </w:r>
          </w:p>
        </w:tc>
        <w:tc>
          <w:tcPr>
            <w:tcW w:w="2880" w:type="dxa"/>
          </w:tcPr>
          <w:p w14:paraId="0A63DED9" w14:textId="037B03C4" w:rsidR="00FF0AA1" w:rsidRDefault="00226BB4" w:rsidP="00074458">
            <w:pPr>
              <w:jc w:val="center"/>
              <w:rPr>
                <w:rFonts w:ascii="Arial" w:hAnsi="Arial" w:cs="Arial"/>
              </w:rPr>
            </w:pPr>
            <w:r>
              <w:rPr>
                <w:rFonts w:ascii="Arial" w:hAnsi="Arial" w:cs="Arial"/>
              </w:rPr>
              <w:t>narrative</w:t>
            </w:r>
          </w:p>
        </w:tc>
        <w:tc>
          <w:tcPr>
            <w:tcW w:w="1956" w:type="dxa"/>
          </w:tcPr>
          <w:p w14:paraId="3468E9B3" w14:textId="136DDD38" w:rsidR="00FF0AA1" w:rsidRDefault="00226BB4" w:rsidP="00074458">
            <w:pPr>
              <w:jc w:val="center"/>
              <w:rPr>
                <w:rFonts w:ascii="Arial" w:hAnsi="Arial" w:cs="Arial"/>
              </w:rPr>
            </w:pPr>
            <w:r>
              <w:rPr>
                <w:rFonts w:ascii="Arial" w:hAnsi="Arial" w:cs="Arial"/>
              </w:rPr>
              <w:t>1594</w:t>
            </w:r>
          </w:p>
        </w:tc>
      </w:tr>
      <w:tr w:rsidR="00FF0AA1" w14:paraId="25104F2D" w14:textId="77777777" w:rsidTr="00EC7BAA">
        <w:tc>
          <w:tcPr>
            <w:tcW w:w="1690" w:type="dxa"/>
          </w:tcPr>
          <w:p w14:paraId="060E0571" w14:textId="10E8F275" w:rsidR="00FF0AA1" w:rsidRDefault="00873284" w:rsidP="00074458">
            <w:pPr>
              <w:jc w:val="center"/>
              <w:rPr>
                <w:rFonts w:ascii="Arial" w:hAnsi="Arial" w:cs="Arial"/>
              </w:rPr>
            </w:pPr>
            <w:r>
              <w:rPr>
                <w:rFonts w:ascii="Arial" w:hAnsi="Arial" w:cs="Arial"/>
              </w:rPr>
              <w:t>June 2015</w:t>
            </w:r>
          </w:p>
        </w:tc>
        <w:tc>
          <w:tcPr>
            <w:tcW w:w="1691" w:type="dxa"/>
          </w:tcPr>
          <w:p w14:paraId="62F37732" w14:textId="1EA31DA4" w:rsidR="00FF0AA1" w:rsidRDefault="00873284" w:rsidP="00074458">
            <w:pPr>
              <w:jc w:val="center"/>
              <w:rPr>
                <w:rFonts w:ascii="Arial" w:hAnsi="Arial" w:cs="Arial"/>
              </w:rPr>
            </w:pPr>
            <w:r>
              <w:rPr>
                <w:rFonts w:ascii="Arial" w:hAnsi="Arial" w:cs="Arial"/>
              </w:rPr>
              <w:t>LG4</w:t>
            </w:r>
          </w:p>
        </w:tc>
        <w:tc>
          <w:tcPr>
            <w:tcW w:w="2880" w:type="dxa"/>
          </w:tcPr>
          <w:p w14:paraId="3130AD61" w14:textId="64CEE011" w:rsidR="00FF0AA1" w:rsidRDefault="00873284" w:rsidP="00074458">
            <w:pPr>
              <w:jc w:val="center"/>
              <w:rPr>
                <w:rFonts w:ascii="Arial" w:hAnsi="Arial" w:cs="Arial"/>
              </w:rPr>
            </w:pPr>
            <w:r>
              <w:rPr>
                <w:rFonts w:ascii="Arial" w:hAnsi="Arial" w:cs="Arial"/>
              </w:rPr>
              <w:t xml:space="preserve">information </w:t>
            </w:r>
            <w:r w:rsidR="005A673D">
              <w:rPr>
                <w:rFonts w:ascii="Arial" w:hAnsi="Arial" w:cs="Arial"/>
              </w:rPr>
              <w:t>text about witches</w:t>
            </w:r>
          </w:p>
        </w:tc>
        <w:tc>
          <w:tcPr>
            <w:tcW w:w="1956" w:type="dxa"/>
          </w:tcPr>
          <w:p w14:paraId="33783183" w14:textId="03E78B12" w:rsidR="00FF0AA1" w:rsidRDefault="005A673D" w:rsidP="00074458">
            <w:pPr>
              <w:jc w:val="center"/>
              <w:rPr>
                <w:rFonts w:ascii="Arial" w:hAnsi="Arial" w:cs="Arial"/>
              </w:rPr>
            </w:pPr>
            <w:r>
              <w:rPr>
                <w:rFonts w:ascii="Arial" w:hAnsi="Arial" w:cs="Arial"/>
              </w:rPr>
              <w:t>1584</w:t>
            </w:r>
          </w:p>
        </w:tc>
      </w:tr>
      <w:tr w:rsidR="00FF0AA1" w14:paraId="65A54374" w14:textId="77777777" w:rsidTr="00EC7BAA">
        <w:tc>
          <w:tcPr>
            <w:tcW w:w="1690" w:type="dxa"/>
          </w:tcPr>
          <w:p w14:paraId="4228EC64" w14:textId="18CDC415" w:rsidR="00FF0AA1" w:rsidRDefault="00A41F50" w:rsidP="00074458">
            <w:pPr>
              <w:jc w:val="center"/>
              <w:rPr>
                <w:rFonts w:ascii="Arial" w:hAnsi="Arial" w:cs="Arial"/>
              </w:rPr>
            </w:pPr>
            <w:r>
              <w:rPr>
                <w:rFonts w:ascii="Arial" w:hAnsi="Arial" w:cs="Arial"/>
              </w:rPr>
              <w:t>June 2016</w:t>
            </w:r>
          </w:p>
        </w:tc>
        <w:tc>
          <w:tcPr>
            <w:tcW w:w="1691" w:type="dxa"/>
          </w:tcPr>
          <w:p w14:paraId="37018249" w14:textId="30622A86" w:rsidR="00FF0AA1" w:rsidRDefault="00A41F50" w:rsidP="00074458">
            <w:pPr>
              <w:jc w:val="center"/>
              <w:rPr>
                <w:rFonts w:ascii="Arial" w:hAnsi="Arial" w:cs="Arial"/>
              </w:rPr>
            </w:pPr>
            <w:r>
              <w:rPr>
                <w:rFonts w:ascii="Arial" w:hAnsi="Arial" w:cs="Arial"/>
              </w:rPr>
              <w:t>LG4</w:t>
            </w:r>
          </w:p>
        </w:tc>
        <w:tc>
          <w:tcPr>
            <w:tcW w:w="2880" w:type="dxa"/>
          </w:tcPr>
          <w:p w14:paraId="710C8CDD" w14:textId="77777777" w:rsidR="00FF0AA1" w:rsidRDefault="00E1531B" w:rsidP="00074458">
            <w:pPr>
              <w:jc w:val="center"/>
              <w:rPr>
                <w:rFonts w:ascii="Arial" w:hAnsi="Arial" w:cs="Arial"/>
              </w:rPr>
            </w:pPr>
            <w:r>
              <w:rPr>
                <w:rFonts w:ascii="Arial" w:hAnsi="Arial" w:cs="Arial"/>
              </w:rPr>
              <w:t>conduct literature</w:t>
            </w:r>
          </w:p>
          <w:p w14:paraId="4FEFE8B6" w14:textId="2BD36709" w:rsidR="00E1531B" w:rsidRDefault="00E1531B" w:rsidP="00074458">
            <w:pPr>
              <w:jc w:val="center"/>
              <w:rPr>
                <w:rFonts w:ascii="Arial" w:hAnsi="Arial" w:cs="Arial"/>
              </w:rPr>
            </w:pPr>
            <w:r>
              <w:rPr>
                <w:rFonts w:ascii="Arial" w:hAnsi="Arial" w:cs="Arial"/>
              </w:rPr>
              <w:t>(</w:t>
            </w:r>
            <w:r w:rsidR="006A0EDA">
              <w:rPr>
                <w:rFonts w:ascii="Arial" w:hAnsi="Arial" w:cs="Arial"/>
              </w:rPr>
              <w:t xml:space="preserve">a parent’s </w:t>
            </w:r>
            <w:r w:rsidR="00817D30">
              <w:rPr>
                <w:rFonts w:ascii="Arial" w:hAnsi="Arial" w:cs="Arial"/>
              </w:rPr>
              <w:t xml:space="preserve">relationship </w:t>
            </w:r>
            <w:r>
              <w:rPr>
                <w:rFonts w:ascii="Arial" w:hAnsi="Arial" w:cs="Arial"/>
              </w:rPr>
              <w:t xml:space="preserve">advice for </w:t>
            </w:r>
            <w:r w:rsidR="006A0EDA">
              <w:rPr>
                <w:rFonts w:ascii="Arial" w:hAnsi="Arial" w:cs="Arial"/>
              </w:rPr>
              <w:t>her son</w:t>
            </w:r>
            <w:r w:rsidR="002732ED">
              <w:rPr>
                <w:rFonts w:ascii="Arial" w:hAnsi="Arial" w:cs="Arial"/>
              </w:rPr>
              <w:t>)</w:t>
            </w:r>
          </w:p>
        </w:tc>
        <w:tc>
          <w:tcPr>
            <w:tcW w:w="1956" w:type="dxa"/>
          </w:tcPr>
          <w:p w14:paraId="41BF5ED1" w14:textId="6EF42F26" w:rsidR="00FF0AA1" w:rsidRDefault="006A0EDA" w:rsidP="00074458">
            <w:pPr>
              <w:jc w:val="center"/>
              <w:rPr>
                <w:rFonts w:ascii="Arial" w:hAnsi="Arial" w:cs="Arial"/>
              </w:rPr>
            </w:pPr>
            <w:r>
              <w:rPr>
                <w:rFonts w:ascii="Arial" w:hAnsi="Arial" w:cs="Arial"/>
              </w:rPr>
              <w:t>1616</w:t>
            </w:r>
          </w:p>
        </w:tc>
      </w:tr>
      <w:tr w:rsidR="00257BC1" w14:paraId="1AE25F25" w14:textId="77777777" w:rsidTr="00EC7BAA">
        <w:tc>
          <w:tcPr>
            <w:tcW w:w="1690" w:type="dxa"/>
          </w:tcPr>
          <w:p w14:paraId="09E9D06A" w14:textId="0C48A010" w:rsidR="00257BC1" w:rsidRDefault="009D787C" w:rsidP="00074458">
            <w:pPr>
              <w:jc w:val="center"/>
              <w:rPr>
                <w:rFonts w:ascii="Arial" w:hAnsi="Arial" w:cs="Arial"/>
              </w:rPr>
            </w:pPr>
            <w:r>
              <w:rPr>
                <w:rFonts w:ascii="Arial" w:hAnsi="Arial" w:cs="Arial"/>
              </w:rPr>
              <w:t>June 2017</w:t>
            </w:r>
          </w:p>
        </w:tc>
        <w:tc>
          <w:tcPr>
            <w:tcW w:w="1691" w:type="dxa"/>
          </w:tcPr>
          <w:p w14:paraId="69ED1652" w14:textId="7AC1C26C" w:rsidR="00257BC1" w:rsidRDefault="009D787C" w:rsidP="00074458">
            <w:pPr>
              <w:jc w:val="center"/>
              <w:rPr>
                <w:rFonts w:ascii="Arial" w:hAnsi="Arial" w:cs="Arial"/>
              </w:rPr>
            </w:pPr>
            <w:r>
              <w:rPr>
                <w:rFonts w:ascii="Arial" w:hAnsi="Arial" w:cs="Arial"/>
              </w:rPr>
              <w:t>LG4</w:t>
            </w:r>
          </w:p>
        </w:tc>
        <w:tc>
          <w:tcPr>
            <w:tcW w:w="2880" w:type="dxa"/>
          </w:tcPr>
          <w:p w14:paraId="477E413F" w14:textId="16872A17" w:rsidR="00257BC1" w:rsidRDefault="009D787C" w:rsidP="00074458">
            <w:pPr>
              <w:jc w:val="center"/>
              <w:rPr>
                <w:rFonts w:ascii="Arial" w:hAnsi="Arial" w:cs="Arial"/>
              </w:rPr>
            </w:pPr>
            <w:r>
              <w:rPr>
                <w:rFonts w:ascii="Arial" w:hAnsi="Arial" w:cs="Arial"/>
              </w:rPr>
              <w:t>newspaper report</w:t>
            </w:r>
            <w:r w:rsidR="00000C41">
              <w:rPr>
                <w:rFonts w:ascii="Arial" w:hAnsi="Arial" w:cs="Arial"/>
              </w:rPr>
              <w:t>s</w:t>
            </w:r>
          </w:p>
        </w:tc>
        <w:tc>
          <w:tcPr>
            <w:tcW w:w="1956" w:type="dxa"/>
          </w:tcPr>
          <w:p w14:paraId="5199F895" w14:textId="37B45B70" w:rsidR="00257BC1" w:rsidRDefault="009D787C" w:rsidP="00074458">
            <w:pPr>
              <w:jc w:val="center"/>
              <w:rPr>
                <w:rFonts w:ascii="Arial" w:hAnsi="Arial" w:cs="Arial"/>
              </w:rPr>
            </w:pPr>
            <w:r>
              <w:rPr>
                <w:rFonts w:ascii="Arial" w:hAnsi="Arial" w:cs="Arial"/>
              </w:rPr>
              <w:t>1600</w:t>
            </w:r>
            <w:r w:rsidR="00EF4485">
              <w:rPr>
                <w:rFonts w:ascii="Arial" w:hAnsi="Arial" w:cs="Arial"/>
              </w:rPr>
              <w:t>-1635</w:t>
            </w:r>
          </w:p>
        </w:tc>
      </w:tr>
    </w:tbl>
    <w:p w14:paraId="0E32A953" w14:textId="77777777" w:rsidR="00837725" w:rsidRDefault="00837725" w:rsidP="006F778F">
      <w:pPr>
        <w:rPr>
          <w:rFonts w:ascii="Arial" w:hAnsi="Arial" w:cs="Arial"/>
          <w:b/>
          <w:sz w:val="32"/>
        </w:rPr>
      </w:pPr>
    </w:p>
    <w:tbl>
      <w:tblPr>
        <w:tblStyle w:val="TableGrid"/>
        <w:tblW w:w="0" w:type="auto"/>
        <w:tblInd w:w="398" w:type="dxa"/>
        <w:tblLook w:val="04A0" w:firstRow="1" w:lastRow="0" w:firstColumn="1" w:lastColumn="0" w:noHBand="0" w:noVBand="1"/>
      </w:tblPr>
      <w:tblGrid>
        <w:gridCol w:w="1690"/>
        <w:gridCol w:w="1691"/>
        <w:gridCol w:w="2880"/>
        <w:gridCol w:w="1956"/>
      </w:tblGrid>
      <w:tr w:rsidR="006A0EDA" w14:paraId="1C1B7CEC" w14:textId="77777777" w:rsidTr="00C35372">
        <w:tc>
          <w:tcPr>
            <w:tcW w:w="1690" w:type="dxa"/>
          </w:tcPr>
          <w:p w14:paraId="6F3EA448" w14:textId="77777777" w:rsidR="006A0EDA" w:rsidRDefault="006A0EDA" w:rsidP="00C35372">
            <w:pPr>
              <w:jc w:val="center"/>
              <w:rPr>
                <w:rFonts w:ascii="Arial" w:hAnsi="Arial" w:cs="Arial"/>
                <w:b/>
                <w:sz w:val="32"/>
              </w:rPr>
            </w:pPr>
            <w:r w:rsidRPr="004D77FB">
              <w:rPr>
                <w:rFonts w:ascii="Arial" w:hAnsi="Arial" w:cs="Arial"/>
                <w:b/>
                <w:sz w:val="24"/>
              </w:rPr>
              <w:t>DATE</w:t>
            </w:r>
            <w:r>
              <w:rPr>
                <w:rFonts w:ascii="Arial" w:hAnsi="Arial" w:cs="Arial"/>
                <w:b/>
                <w:sz w:val="24"/>
              </w:rPr>
              <w:t xml:space="preserve"> OF PAPER</w:t>
            </w:r>
          </w:p>
        </w:tc>
        <w:tc>
          <w:tcPr>
            <w:tcW w:w="1691" w:type="dxa"/>
          </w:tcPr>
          <w:p w14:paraId="51315751" w14:textId="77777777" w:rsidR="006A0EDA" w:rsidRPr="00E93FA7" w:rsidRDefault="006A0EDA" w:rsidP="00C35372">
            <w:pPr>
              <w:jc w:val="center"/>
              <w:rPr>
                <w:rFonts w:ascii="Arial" w:hAnsi="Arial" w:cs="Arial"/>
                <w:b/>
                <w:sz w:val="24"/>
              </w:rPr>
            </w:pPr>
            <w:r w:rsidRPr="00E93FA7">
              <w:rPr>
                <w:rFonts w:ascii="Arial" w:hAnsi="Arial" w:cs="Arial"/>
                <w:b/>
                <w:sz w:val="24"/>
              </w:rPr>
              <w:t>PAPER NAME</w:t>
            </w:r>
          </w:p>
        </w:tc>
        <w:tc>
          <w:tcPr>
            <w:tcW w:w="2880" w:type="dxa"/>
          </w:tcPr>
          <w:p w14:paraId="6CEFA440" w14:textId="77777777" w:rsidR="006A0EDA" w:rsidRPr="00E93FA7" w:rsidRDefault="006A0EDA" w:rsidP="00C35372">
            <w:pPr>
              <w:jc w:val="center"/>
              <w:rPr>
                <w:rFonts w:ascii="Arial" w:hAnsi="Arial" w:cs="Arial"/>
                <w:b/>
                <w:sz w:val="24"/>
              </w:rPr>
            </w:pPr>
            <w:r>
              <w:rPr>
                <w:rFonts w:ascii="Arial" w:hAnsi="Arial" w:cs="Arial"/>
                <w:b/>
                <w:sz w:val="24"/>
              </w:rPr>
              <w:t>GENRE</w:t>
            </w:r>
          </w:p>
        </w:tc>
        <w:tc>
          <w:tcPr>
            <w:tcW w:w="1956" w:type="dxa"/>
          </w:tcPr>
          <w:p w14:paraId="407D25AF" w14:textId="77777777" w:rsidR="006A0EDA" w:rsidRDefault="006A0EDA" w:rsidP="00C35372">
            <w:pPr>
              <w:jc w:val="center"/>
              <w:rPr>
                <w:rFonts w:ascii="Arial" w:hAnsi="Arial" w:cs="Arial"/>
                <w:b/>
                <w:sz w:val="24"/>
              </w:rPr>
            </w:pPr>
            <w:r>
              <w:rPr>
                <w:rFonts w:ascii="Arial" w:hAnsi="Arial" w:cs="Arial"/>
                <w:b/>
                <w:sz w:val="24"/>
              </w:rPr>
              <w:t>DATE OF EME TEXT</w:t>
            </w:r>
          </w:p>
        </w:tc>
      </w:tr>
      <w:tr w:rsidR="006A0EDA" w:rsidRPr="00074458" w14:paraId="3A2D577F" w14:textId="77777777" w:rsidTr="00C35372">
        <w:tc>
          <w:tcPr>
            <w:tcW w:w="1690" w:type="dxa"/>
          </w:tcPr>
          <w:p w14:paraId="6594351C" w14:textId="136B0F8E" w:rsidR="006A0EDA" w:rsidRPr="00074458" w:rsidRDefault="006A0EDA" w:rsidP="00C35372">
            <w:pPr>
              <w:jc w:val="center"/>
              <w:rPr>
                <w:rFonts w:ascii="Arial" w:hAnsi="Arial" w:cs="Arial"/>
              </w:rPr>
            </w:pPr>
            <w:r>
              <w:rPr>
                <w:rFonts w:ascii="Arial" w:hAnsi="Arial" w:cs="Arial"/>
              </w:rPr>
              <w:t>June 20</w:t>
            </w:r>
            <w:r w:rsidR="00EF4485">
              <w:rPr>
                <w:rFonts w:ascii="Arial" w:hAnsi="Arial" w:cs="Arial"/>
              </w:rPr>
              <w:t>17</w:t>
            </w:r>
          </w:p>
        </w:tc>
        <w:tc>
          <w:tcPr>
            <w:tcW w:w="1691" w:type="dxa"/>
          </w:tcPr>
          <w:p w14:paraId="01C6690A" w14:textId="38828C61" w:rsidR="006A0EDA" w:rsidRPr="00074458" w:rsidRDefault="00A67918" w:rsidP="00C35372">
            <w:pPr>
              <w:jc w:val="center"/>
              <w:rPr>
                <w:rFonts w:ascii="Arial" w:hAnsi="Arial" w:cs="Arial"/>
              </w:rPr>
            </w:pPr>
            <w:r>
              <w:rPr>
                <w:rFonts w:ascii="Arial" w:hAnsi="Arial" w:cs="Arial"/>
              </w:rPr>
              <w:t xml:space="preserve">C2: </w:t>
            </w:r>
            <w:r w:rsidR="001D1CA4">
              <w:rPr>
                <w:rFonts w:ascii="Arial" w:hAnsi="Arial" w:cs="Arial"/>
              </w:rPr>
              <w:t>Language Change over Time (EDUQAS)</w:t>
            </w:r>
          </w:p>
        </w:tc>
        <w:tc>
          <w:tcPr>
            <w:tcW w:w="2880" w:type="dxa"/>
          </w:tcPr>
          <w:p w14:paraId="33B84D65" w14:textId="0D3A7C3C" w:rsidR="006A0EDA" w:rsidRPr="00074458" w:rsidRDefault="00CB1923" w:rsidP="00C35372">
            <w:pPr>
              <w:jc w:val="center"/>
              <w:rPr>
                <w:rFonts w:ascii="Arial" w:hAnsi="Arial" w:cs="Arial"/>
              </w:rPr>
            </w:pPr>
            <w:r>
              <w:rPr>
                <w:rFonts w:ascii="Arial" w:hAnsi="Arial" w:cs="Arial"/>
              </w:rPr>
              <w:t>diary</w:t>
            </w:r>
          </w:p>
        </w:tc>
        <w:tc>
          <w:tcPr>
            <w:tcW w:w="1956" w:type="dxa"/>
          </w:tcPr>
          <w:p w14:paraId="407DEE57" w14:textId="58233D23" w:rsidR="006A0EDA" w:rsidRPr="00074458" w:rsidRDefault="00BC29F1" w:rsidP="00C35372">
            <w:pPr>
              <w:jc w:val="center"/>
              <w:rPr>
                <w:rFonts w:ascii="Arial" w:hAnsi="Arial" w:cs="Arial"/>
              </w:rPr>
            </w:pPr>
            <w:r>
              <w:rPr>
                <w:rFonts w:ascii="Arial" w:hAnsi="Arial" w:cs="Arial"/>
              </w:rPr>
              <w:t>1550-52</w:t>
            </w:r>
          </w:p>
        </w:tc>
      </w:tr>
      <w:tr w:rsidR="006A0EDA" w:rsidRPr="00074458" w14:paraId="586719DE" w14:textId="77777777" w:rsidTr="00C35372">
        <w:tc>
          <w:tcPr>
            <w:tcW w:w="1690" w:type="dxa"/>
          </w:tcPr>
          <w:p w14:paraId="78827F72" w14:textId="6232FA30" w:rsidR="006A0EDA" w:rsidRPr="00074458" w:rsidRDefault="006A0EDA" w:rsidP="00C35372">
            <w:pPr>
              <w:jc w:val="center"/>
              <w:rPr>
                <w:rFonts w:ascii="Arial" w:hAnsi="Arial" w:cs="Arial"/>
              </w:rPr>
            </w:pPr>
            <w:r>
              <w:rPr>
                <w:rFonts w:ascii="Arial" w:hAnsi="Arial" w:cs="Arial"/>
              </w:rPr>
              <w:t>June 20</w:t>
            </w:r>
            <w:r w:rsidR="001D1CA4">
              <w:rPr>
                <w:rFonts w:ascii="Arial" w:hAnsi="Arial" w:cs="Arial"/>
              </w:rPr>
              <w:t>17</w:t>
            </w:r>
          </w:p>
        </w:tc>
        <w:tc>
          <w:tcPr>
            <w:tcW w:w="1691" w:type="dxa"/>
          </w:tcPr>
          <w:p w14:paraId="47389318" w14:textId="3DDE4E2B" w:rsidR="006A0EDA" w:rsidRDefault="00A67918" w:rsidP="00C35372">
            <w:pPr>
              <w:jc w:val="center"/>
              <w:rPr>
                <w:rFonts w:ascii="Arial" w:hAnsi="Arial" w:cs="Arial"/>
              </w:rPr>
            </w:pPr>
            <w:r>
              <w:rPr>
                <w:rFonts w:ascii="Arial" w:hAnsi="Arial" w:cs="Arial"/>
              </w:rPr>
              <w:t xml:space="preserve">U3: </w:t>
            </w:r>
            <w:r w:rsidR="001D1CA4">
              <w:rPr>
                <w:rFonts w:ascii="Arial" w:hAnsi="Arial" w:cs="Arial"/>
              </w:rPr>
              <w:t>Language over Time</w:t>
            </w:r>
          </w:p>
          <w:p w14:paraId="4160303A" w14:textId="3134D46F" w:rsidR="001D1CA4" w:rsidRPr="00074458" w:rsidRDefault="001D1CA4" w:rsidP="00C35372">
            <w:pPr>
              <w:jc w:val="center"/>
              <w:rPr>
                <w:rFonts w:ascii="Arial" w:hAnsi="Arial" w:cs="Arial"/>
              </w:rPr>
            </w:pPr>
            <w:r>
              <w:rPr>
                <w:rFonts w:ascii="Arial" w:hAnsi="Arial" w:cs="Arial"/>
              </w:rPr>
              <w:t>(Wales)</w:t>
            </w:r>
          </w:p>
        </w:tc>
        <w:tc>
          <w:tcPr>
            <w:tcW w:w="2880" w:type="dxa"/>
          </w:tcPr>
          <w:p w14:paraId="575B89C1" w14:textId="77777777" w:rsidR="00426D17" w:rsidRDefault="00426D17" w:rsidP="00C35372">
            <w:pPr>
              <w:jc w:val="center"/>
              <w:rPr>
                <w:rFonts w:ascii="Arial" w:hAnsi="Arial" w:cs="Arial"/>
              </w:rPr>
            </w:pPr>
            <w:r>
              <w:rPr>
                <w:rFonts w:ascii="Arial" w:hAnsi="Arial" w:cs="Arial"/>
              </w:rPr>
              <w:t>preface</w:t>
            </w:r>
          </w:p>
          <w:p w14:paraId="2226E5A2" w14:textId="043DDCC7" w:rsidR="006A0EDA" w:rsidRPr="00074458" w:rsidRDefault="00426D17" w:rsidP="00C35372">
            <w:pPr>
              <w:jc w:val="center"/>
              <w:rPr>
                <w:rFonts w:ascii="Arial" w:hAnsi="Arial" w:cs="Arial"/>
              </w:rPr>
            </w:pPr>
            <w:r>
              <w:rPr>
                <w:rFonts w:ascii="Arial" w:hAnsi="Arial" w:cs="Arial"/>
              </w:rPr>
              <w:t>(</w:t>
            </w:r>
            <w:proofErr w:type="spellStart"/>
            <w:r w:rsidR="00E2715F">
              <w:rPr>
                <w:rFonts w:ascii="Arial" w:hAnsi="Arial" w:cs="Arial"/>
              </w:rPr>
              <w:t>Cawdrey’s</w:t>
            </w:r>
            <w:proofErr w:type="spellEnd"/>
            <w:r w:rsidR="00E2715F">
              <w:rPr>
                <w:rFonts w:ascii="Arial" w:hAnsi="Arial" w:cs="Arial"/>
              </w:rPr>
              <w:t xml:space="preserve"> </w:t>
            </w:r>
            <w:r>
              <w:rPr>
                <w:rFonts w:ascii="Arial" w:hAnsi="Arial" w:cs="Arial"/>
              </w:rPr>
              <w:t>dictionary)</w:t>
            </w:r>
            <w:r w:rsidR="006A0EDA">
              <w:rPr>
                <w:rFonts w:ascii="Arial" w:hAnsi="Arial" w:cs="Arial"/>
              </w:rPr>
              <w:t xml:space="preserve"> </w:t>
            </w:r>
          </w:p>
        </w:tc>
        <w:tc>
          <w:tcPr>
            <w:tcW w:w="1956" w:type="dxa"/>
          </w:tcPr>
          <w:p w14:paraId="4944330B" w14:textId="316D8755" w:rsidR="006A0EDA" w:rsidRPr="00074458" w:rsidRDefault="006A0EDA" w:rsidP="00C35372">
            <w:pPr>
              <w:jc w:val="center"/>
              <w:rPr>
                <w:rFonts w:ascii="Arial" w:hAnsi="Arial" w:cs="Arial"/>
              </w:rPr>
            </w:pPr>
            <w:r>
              <w:rPr>
                <w:rFonts w:ascii="Arial" w:hAnsi="Arial" w:cs="Arial"/>
              </w:rPr>
              <w:t>160</w:t>
            </w:r>
            <w:r w:rsidR="00E2715F">
              <w:rPr>
                <w:rFonts w:ascii="Arial" w:hAnsi="Arial" w:cs="Arial"/>
              </w:rPr>
              <w:t>4</w:t>
            </w:r>
          </w:p>
        </w:tc>
      </w:tr>
      <w:tr w:rsidR="006A0EDA" w:rsidRPr="00074458" w14:paraId="2EACE1D2" w14:textId="77777777" w:rsidTr="00C35372">
        <w:tc>
          <w:tcPr>
            <w:tcW w:w="1690" w:type="dxa"/>
          </w:tcPr>
          <w:p w14:paraId="06583092" w14:textId="679A216F" w:rsidR="006A0EDA" w:rsidRPr="00074458" w:rsidRDefault="006A0EDA" w:rsidP="00C35372">
            <w:pPr>
              <w:jc w:val="center"/>
              <w:rPr>
                <w:rFonts w:ascii="Arial" w:hAnsi="Arial" w:cs="Arial"/>
              </w:rPr>
            </w:pPr>
            <w:r>
              <w:rPr>
                <w:rFonts w:ascii="Arial" w:hAnsi="Arial" w:cs="Arial"/>
              </w:rPr>
              <w:t>June 20</w:t>
            </w:r>
            <w:r w:rsidR="001D1CA4">
              <w:rPr>
                <w:rFonts w:ascii="Arial" w:hAnsi="Arial" w:cs="Arial"/>
              </w:rPr>
              <w:t>18</w:t>
            </w:r>
          </w:p>
        </w:tc>
        <w:tc>
          <w:tcPr>
            <w:tcW w:w="1691" w:type="dxa"/>
          </w:tcPr>
          <w:p w14:paraId="004BF921" w14:textId="5D796C51" w:rsidR="006A0EDA" w:rsidRPr="00074458" w:rsidRDefault="00A67918" w:rsidP="00C35372">
            <w:pPr>
              <w:jc w:val="center"/>
              <w:rPr>
                <w:rFonts w:ascii="Arial" w:hAnsi="Arial" w:cs="Arial"/>
              </w:rPr>
            </w:pPr>
            <w:r>
              <w:rPr>
                <w:rFonts w:ascii="Arial" w:hAnsi="Arial" w:cs="Arial"/>
              </w:rPr>
              <w:t xml:space="preserve">C2: </w:t>
            </w:r>
            <w:r w:rsidR="001D1CA4">
              <w:rPr>
                <w:rFonts w:ascii="Arial" w:hAnsi="Arial" w:cs="Arial"/>
              </w:rPr>
              <w:t>Language Change over Time (EDUQAS)</w:t>
            </w:r>
          </w:p>
        </w:tc>
        <w:tc>
          <w:tcPr>
            <w:tcW w:w="2880" w:type="dxa"/>
          </w:tcPr>
          <w:p w14:paraId="7815F484" w14:textId="77777777" w:rsidR="006A0EDA" w:rsidRDefault="00177676" w:rsidP="00C35372">
            <w:pPr>
              <w:jc w:val="center"/>
              <w:rPr>
                <w:rFonts w:ascii="Arial" w:hAnsi="Arial" w:cs="Arial"/>
              </w:rPr>
            </w:pPr>
            <w:r>
              <w:rPr>
                <w:rFonts w:ascii="Arial" w:hAnsi="Arial" w:cs="Arial"/>
              </w:rPr>
              <w:t>advertisement</w:t>
            </w:r>
            <w:r w:rsidR="006A0EDA">
              <w:rPr>
                <w:rFonts w:ascii="Arial" w:hAnsi="Arial" w:cs="Arial"/>
              </w:rPr>
              <w:t xml:space="preserve">  </w:t>
            </w:r>
          </w:p>
          <w:p w14:paraId="7DA12147" w14:textId="757984E6" w:rsidR="00165035" w:rsidRPr="00074458" w:rsidRDefault="00165035" w:rsidP="00C35372">
            <w:pPr>
              <w:jc w:val="center"/>
              <w:rPr>
                <w:rFonts w:ascii="Arial" w:hAnsi="Arial" w:cs="Arial"/>
              </w:rPr>
            </w:pPr>
            <w:r>
              <w:rPr>
                <w:rFonts w:ascii="Arial" w:hAnsi="Arial" w:cs="Arial"/>
              </w:rPr>
              <w:t>(coffee)</w:t>
            </w:r>
          </w:p>
        </w:tc>
        <w:tc>
          <w:tcPr>
            <w:tcW w:w="1956" w:type="dxa"/>
          </w:tcPr>
          <w:p w14:paraId="2986AD23" w14:textId="6D3BF443" w:rsidR="006A0EDA" w:rsidRPr="00074458" w:rsidRDefault="002B39C5" w:rsidP="00C35372">
            <w:pPr>
              <w:jc w:val="center"/>
              <w:rPr>
                <w:rFonts w:ascii="Arial" w:hAnsi="Arial" w:cs="Arial"/>
              </w:rPr>
            </w:pPr>
            <w:r>
              <w:rPr>
                <w:rFonts w:ascii="Arial" w:hAnsi="Arial" w:cs="Arial"/>
              </w:rPr>
              <w:t>1652</w:t>
            </w:r>
          </w:p>
        </w:tc>
      </w:tr>
      <w:tr w:rsidR="006A0EDA" w:rsidRPr="00074458" w14:paraId="26933643" w14:textId="77777777" w:rsidTr="00C35372">
        <w:tc>
          <w:tcPr>
            <w:tcW w:w="1690" w:type="dxa"/>
          </w:tcPr>
          <w:p w14:paraId="187CC3B7" w14:textId="04B2BC6C" w:rsidR="006A0EDA" w:rsidRPr="00074458" w:rsidRDefault="006A0EDA" w:rsidP="00C35372">
            <w:pPr>
              <w:jc w:val="center"/>
              <w:rPr>
                <w:rFonts w:ascii="Arial" w:hAnsi="Arial" w:cs="Arial"/>
              </w:rPr>
            </w:pPr>
            <w:r>
              <w:rPr>
                <w:rFonts w:ascii="Arial" w:hAnsi="Arial" w:cs="Arial"/>
              </w:rPr>
              <w:t>June 201</w:t>
            </w:r>
            <w:r w:rsidR="001D1CA4">
              <w:rPr>
                <w:rFonts w:ascii="Arial" w:hAnsi="Arial" w:cs="Arial"/>
              </w:rPr>
              <w:t>8</w:t>
            </w:r>
          </w:p>
        </w:tc>
        <w:tc>
          <w:tcPr>
            <w:tcW w:w="1691" w:type="dxa"/>
          </w:tcPr>
          <w:p w14:paraId="65FA423B" w14:textId="1614AE72" w:rsidR="001D1CA4" w:rsidRDefault="00A67918" w:rsidP="001D1CA4">
            <w:pPr>
              <w:jc w:val="center"/>
              <w:rPr>
                <w:rFonts w:ascii="Arial" w:hAnsi="Arial" w:cs="Arial"/>
              </w:rPr>
            </w:pPr>
            <w:r>
              <w:rPr>
                <w:rFonts w:ascii="Arial" w:hAnsi="Arial" w:cs="Arial"/>
              </w:rPr>
              <w:t xml:space="preserve">U3: </w:t>
            </w:r>
            <w:r w:rsidR="001D1CA4">
              <w:rPr>
                <w:rFonts w:ascii="Arial" w:hAnsi="Arial" w:cs="Arial"/>
              </w:rPr>
              <w:t>Language over Time</w:t>
            </w:r>
          </w:p>
          <w:p w14:paraId="056CEF8B" w14:textId="4CCBC14D" w:rsidR="006A0EDA" w:rsidRPr="00074458" w:rsidRDefault="001D1CA4" w:rsidP="001D1CA4">
            <w:pPr>
              <w:jc w:val="center"/>
              <w:rPr>
                <w:rFonts w:ascii="Arial" w:hAnsi="Arial" w:cs="Arial"/>
              </w:rPr>
            </w:pPr>
            <w:r>
              <w:rPr>
                <w:rFonts w:ascii="Arial" w:hAnsi="Arial" w:cs="Arial"/>
              </w:rPr>
              <w:t>(Wales)</w:t>
            </w:r>
          </w:p>
        </w:tc>
        <w:tc>
          <w:tcPr>
            <w:tcW w:w="2880" w:type="dxa"/>
          </w:tcPr>
          <w:p w14:paraId="0670808E" w14:textId="77777777" w:rsidR="006A0EDA" w:rsidRDefault="002B39C5" w:rsidP="00C35372">
            <w:pPr>
              <w:jc w:val="center"/>
              <w:rPr>
                <w:rFonts w:ascii="Arial" w:hAnsi="Arial" w:cs="Arial"/>
              </w:rPr>
            </w:pPr>
            <w:r>
              <w:rPr>
                <w:rFonts w:ascii="Arial" w:hAnsi="Arial" w:cs="Arial"/>
              </w:rPr>
              <w:t>private family letter</w:t>
            </w:r>
          </w:p>
          <w:p w14:paraId="3F2E537B" w14:textId="56834EBD" w:rsidR="002732ED" w:rsidRPr="00074458" w:rsidRDefault="002732ED" w:rsidP="00C35372">
            <w:pPr>
              <w:jc w:val="center"/>
              <w:rPr>
                <w:rFonts w:ascii="Arial" w:hAnsi="Arial" w:cs="Arial"/>
              </w:rPr>
            </w:pPr>
          </w:p>
        </w:tc>
        <w:tc>
          <w:tcPr>
            <w:tcW w:w="1956" w:type="dxa"/>
          </w:tcPr>
          <w:p w14:paraId="53A97250" w14:textId="476486E7" w:rsidR="006A0EDA" w:rsidRPr="00074458" w:rsidRDefault="00E53D17" w:rsidP="00C35372">
            <w:pPr>
              <w:jc w:val="center"/>
              <w:rPr>
                <w:rFonts w:ascii="Arial" w:hAnsi="Arial" w:cs="Arial"/>
              </w:rPr>
            </w:pPr>
            <w:r>
              <w:rPr>
                <w:rFonts w:ascii="Arial" w:hAnsi="Arial" w:cs="Arial"/>
              </w:rPr>
              <w:t>1585</w:t>
            </w:r>
          </w:p>
        </w:tc>
      </w:tr>
    </w:tbl>
    <w:p w14:paraId="7D1B6B1D" w14:textId="77777777" w:rsidR="00D641F9" w:rsidRDefault="00D641F9" w:rsidP="006F778F">
      <w:pPr>
        <w:rPr>
          <w:rFonts w:ascii="Arial" w:hAnsi="Arial" w:cs="Arial"/>
          <w:b/>
          <w:sz w:val="32"/>
        </w:rPr>
      </w:pPr>
    </w:p>
    <w:p w14:paraId="446666BD" w14:textId="77777777" w:rsidR="00E53D17" w:rsidRDefault="00E53D17" w:rsidP="006F778F">
      <w:pPr>
        <w:rPr>
          <w:rFonts w:ascii="Arial" w:hAnsi="Arial" w:cs="Arial"/>
          <w:b/>
          <w:sz w:val="32"/>
        </w:rPr>
      </w:pPr>
    </w:p>
    <w:p w14:paraId="7B06AC8D" w14:textId="77777777" w:rsidR="00E53D17" w:rsidRDefault="00E53D17" w:rsidP="006F778F">
      <w:pPr>
        <w:rPr>
          <w:rFonts w:ascii="Arial" w:hAnsi="Arial" w:cs="Arial"/>
          <w:b/>
          <w:sz w:val="32"/>
        </w:rPr>
      </w:pPr>
    </w:p>
    <w:p w14:paraId="601276CF" w14:textId="77777777" w:rsidR="00E53D17" w:rsidRDefault="00E53D17" w:rsidP="006F778F">
      <w:pPr>
        <w:rPr>
          <w:rFonts w:ascii="Arial" w:hAnsi="Arial" w:cs="Arial"/>
          <w:b/>
          <w:sz w:val="32"/>
        </w:rPr>
      </w:pPr>
    </w:p>
    <w:p w14:paraId="19D1367C" w14:textId="77777777" w:rsidR="00E53D17" w:rsidRDefault="00E53D17" w:rsidP="006F778F">
      <w:pPr>
        <w:rPr>
          <w:rFonts w:ascii="Arial" w:hAnsi="Arial" w:cs="Arial"/>
          <w:b/>
          <w:sz w:val="32"/>
        </w:rPr>
      </w:pPr>
    </w:p>
    <w:p w14:paraId="1FA584F7" w14:textId="77777777" w:rsidR="00E53D17" w:rsidRDefault="00E53D17" w:rsidP="006F778F">
      <w:pPr>
        <w:rPr>
          <w:rFonts w:ascii="Arial" w:hAnsi="Arial" w:cs="Arial"/>
          <w:b/>
          <w:sz w:val="32"/>
        </w:rPr>
      </w:pPr>
    </w:p>
    <w:p w14:paraId="65E4B458" w14:textId="77777777" w:rsidR="00E53D17" w:rsidRDefault="00E53D17" w:rsidP="006F778F">
      <w:pPr>
        <w:rPr>
          <w:rFonts w:ascii="Arial" w:hAnsi="Arial" w:cs="Arial"/>
          <w:b/>
          <w:sz w:val="32"/>
        </w:rPr>
      </w:pPr>
    </w:p>
    <w:p w14:paraId="7A7FE0EC" w14:textId="77777777" w:rsidR="00E53D17" w:rsidRDefault="00E53D17" w:rsidP="006F778F">
      <w:pPr>
        <w:rPr>
          <w:rFonts w:ascii="Arial" w:hAnsi="Arial" w:cs="Arial"/>
          <w:b/>
          <w:sz w:val="32"/>
        </w:rPr>
      </w:pPr>
    </w:p>
    <w:p w14:paraId="604ED23F" w14:textId="77777777" w:rsidR="00E53D17" w:rsidRDefault="00E53D17" w:rsidP="006F778F">
      <w:pPr>
        <w:rPr>
          <w:rFonts w:ascii="Arial" w:hAnsi="Arial" w:cs="Arial"/>
          <w:b/>
          <w:sz w:val="32"/>
        </w:rPr>
      </w:pPr>
    </w:p>
    <w:p w14:paraId="3FF380AE" w14:textId="77777777" w:rsidR="00E53D17" w:rsidRDefault="00E53D17" w:rsidP="006F778F">
      <w:pPr>
        <w:rPr>
          <w:rFonts w:ascii="Arial" w:hAnsi="Arial" w:cs="Arial"/>
          <w:b/>
          <w:sz w:val="32"/>
        </w:rPr>
      </w:pPr>
    </w:p>
    <w:p w14:paraId="3A894379" w14:textId="77777777" w:rsidR="00E53D17" w:rsidRDefault="00E53D17" w:rsidP="006F778F">
      <w:pPr>
        <w:rPr>
          <w:rFonts w:ascii="Arial" w:hAnsi="Arial" w:cs="Arial"/>
          <w:b/>
          <w:sz w:val="32"/>
        </w:rPr>
      </w:pPr>
    </w:p>
    <w:p w14:paraId="5824AB32" w14:textId="77777777" w:rsidR="00E53D17" w:rsidRDefault="00E53D17" w:rsidP="006F778F">
      <w:pPr>
        <w:rPr>
          <w:rFonts w:ascii="Arial" w:hAnsi="Arial" w:cs="Arial"/>
          <w:b/>
          <w:sz w:val="32"/>
        </w:rPr>
      </w:pPr>
    </w:p>
    <w:p w14:paraId="519E7DA4" w14:textId="77777777" w:rsidR="00E53D17" w:rsidRDefault="00E53D17" w:rsidP="006F778F">
      <w:pPr>
        <w:rPr>
          <w:rFonts w:ascii="Arial" w:hAnsi="Arial" w:cs="Arial"/>
          <w:b/>
          <w:sz w:val="32"/>
        </w:rPr>
      </w:pPr>
    </w:p>
    <w:p w14:paraId="5F71A5FE" w14:textId="77777777" w:rsidR="00E53D17" w:rsidRDefault="00E53D17" w:rsidP="006F778F">
      <w:pPr>
        <w:rPr>
          <w:rFonts w:ascii="Arial" w:hAnsi="Arial" w:cs="Arial"/>
          <w:b/>
          <w:sz w:val="32"/>
        </w:rPr>
      </w:pPr>
    </w:p>
    <w:p w14:paraId="7E436E99" w14:textId="77777777" w:rsidR="00E53D17" w:rsidRDefault="00E53D17" w:rsidP="006F778F">
      <w:pPr>
        <w:rPr>
          <w:rFonts w:ascii="Arial" w:hAnsi="Arial" w:cs="Arial"/>
          <w:b/>
          <w:sz w:val="32"/>
        </w:rPr>
      </w:pPr>
    </w:p>
    <w:p w14:paraId="6C55D2F0" w14:textId="77777777" w:rsidR="00E53D17" w:rsidRDefault="00E53D17" w:rsidP="006F778F">
      <w:pPr>
        <w:rPr>
          <w:rFonts w:ascii="Arial" w:hAnsi="Arial" w:cs="Arial"/>
          <w:b/>
          <w:sz w:val="32"/>
        </w:rPr>
      </w:pPr>
    </w:p>
    <w:p w14:paraId="01C219AE" w14:textId="003ADFCF" w:rsidR="00134AF3" w:rsidRPr="000534DB" w:rsidRDefault="00134AF3" w:rsidP="000534DB">
      <w:pPr>
        <w:pStyle w:val="IntenseQuote"/>
        <w:rPr>
          <w:rFonts w:ascii="Arial" w:hAnsi="Arial" w:cs="Arial"/>
          <w:b/>
          <w:color w:val="auto"/>
          <w:sz w:val="44"/>
        </w:rPr>
      </w:pPr>
      <w:r w:rsidRPr="000534DB">
        <w:rPr>
          <w:rFonts w:ascii="Arial" w:hAnsi="Arial" w:cs="Arial"/>
          <w:b/>
          <w:color w:val="auto"/>
          <w:sz w:val="44"/>
        </w:rPr>
        <w:lastRenderedPageBreak/>
        <w:t xml:space="preserve">Analysing </w:t>
      </w:r>
      <w:r w:rsidR="000534DB" w:rsidRPr="000534DB">
        <w:rPr>
          <w:rFonts w:ascii="Arial" w:hAnsi="Arial" w:cs="Arial"/>
          <w:b/>
          <w:color w:val="auto"/>
          <w:sz w:val="44"/>
        </w:rPr>
        <w:t xml:space="preserve">EME </w:t>
      </w:r>
      <w:r w:rsidR="00E735CD" w:rsidRPr="000534DB">
        <w:rPr>
          <w:rFonts w:ascii="Arial" w:hAnsi="Arial" w:cs="Arial"/>
          <w:b/>
          <w:color w:val="auto"/>
          <w:sz w:val="44"/>
        </w:rPr>
        <w:t>extracts</w:t>
      </w:r>
    </w:p>
    <w:p w14:paraId="4721D598" w14:textId="23189969" w:rsidR="00882C79" w:rsidRDefault="00DB374E" w:rsidP="006F778F">
      <w:pPr>
        <w:rPr>
          <w:rFonts w:ascii="Arial" w:hAnsi="Arial" w:cs="Arial"/>
        </w:rPr>
      </w:pPr>
      <w:r>
        <w:rPr>
          <w:rFonts w:ascii="Arial" w:hAnsi="Arial" w:cs="Arial"/>
        </w:rPr>
        <w:t>Read the following extracts and make a list of your first impressions. You should try to make five points</w:t>
      </w:r>
      <w:r w:rsidR="001D3474">
        <w:rPr>
          <w:rFonts w:ascii="Arial" w:hAnsi="Arial" w:cs="Arial"/>
        </w:rPr>
        <w:t xml:space="preserve"> about each text</w:t>
      </w:r>
      <w:r>
        <w:rPr>
          <w:rFonts w:ascii="Arial" w:hAnsi="Arial" w:cs="Arial"/>
        </w:rPr>
        <w:t>.</w:t>
      </w:r>
    </w:p>
    <w:p w14:paraId="1898A2B9" w14:textId="4F69ABDC" w:rsidR="006108E4" w:rsidRPr="00EF659C" w:rsidRDefault="00EF659C" w:rsidP="006F778F">
      <w:pPr>
        <w:rPr>
          <w:rFonts w:ascii="Arial" w:hAnsi="Arial" w:cs="Arial"/>
        </w:rPr>
      </w:pPr>
      <w:r w:rsidRPr="00EF659C">
        <w:rPr>
          <w:rFonts w:ascii="Arial" w:hAnsi="Arial" w:cs="Arial"/>
        </w:rPr>
        <w:t>Glossed words are marked *</w:t>
      </w:r>
      <w:r>
        <w:rPr>
          <w:rFonts w:ascii="Arial" w:hAnsi="Arial" w:cs="Arial"/>
        </w:rPr>
        <w:t>.</w:t>
      </w:r>
    </w:p>
    <w:p w14:paraId="4BB6BBD2" w14:textId="77777777" w:rsidR="000E6CE8" w:rsidRDefault="000E6CE8" w:rsidP="006F778F">
      <w:pPr>
        <w:rPr>
          <w:rFonts w:ascii="Arial" w:hAnsi="Arial" w:cs="Arial"/>
          <w:b/>
        </w:rPr>
      </w:pPr>
    </w:p>
    <w:p w14:paraId="706E8E15" w14:textId="3EE0A8C1" w:rsidR="009861C7" w:rsidRPr="00C23287" w:rsidRDefault="00882C79" w:rsidP="006F778F">
      <w:pPr>
        <w:rPr>
          <w:rFonts w:ascii="Arial" w:hAnsi="Arial" w:cs="Arial"/>
          <w:b/>
        </w:rPr>
      </w:pPr>
      <w:r w:rsidRPr="00C23287">
        <w:rPr>
          <w:rFonts w:ascii="Arial" w:hAnsi="Arial" w:cs="Arial"/>
          <w:b/>
        </w:rPr>
        <w:t>Extract 1</w:t>
      </w:r>
      <w:r w:rsidR="00C23287" w:rsidRPr="00C23287">
        <w:rPr>
          <w:rFonts w:ascii="Arial" w:hAnsi="Arial" w:cs="Arial"/>
          <w:b/>
        </w:rPr>
        <w:t xml:space="preserve"> (1701)</w:t>
      </w:r>
    </w:p>
    <w:p w14:paraId="5F0E56DA" w14:textId="16BDC0D8" w:rsidR="00E1297A" w:rsidRPr="00AB541E" w:rsidRDefault="00E1297A" w:rsidP="00731C2F">
      <w:pPr>
        <w:autoSpaceDE w:val="0"/>
        <w:autoSpaceDN w:val="0"/>
        <w:adjustRightInd w:val="0"/>
        <w:rPr>
          <w:rFonts w:ascii="Arial" w:hAnsi="Arial" w:cs="Arial"/>
          <w:i/>
        </w:rPr>
      </w:pPr>
      <w:r w:rsidRPr="00AB541E">
        <w:rPr>
          <w:rFonts w:ascii="Arial" w:hAnsi="Arial" w:cs="Arial"/>
          <w:i/>
        </w:rPr>
        <w:t>Rules for Behaviour in Company</w:t>
      </w:r>
    </w:p>
    <w:p w14:paraId="151D76A7" w14:textId="1BD71452" w:rsidR="00E1297A" w:rsidRPr="00E1297A" w:rsidRDefault="00E1297A" w:rsidP="00731C2F">
      <w:pPr>
        <w:autoSpaceDE w:val="0"/>
        <w:autoSpaceDN w:val="0"/>
        <w:adjustRightInd w:val="0"/>
        <w:rPr>
          <w:rFonts w:ascii="Arial" w:hAnsi="Arial" w:cs="Arial"/>
        </w:rPr>
      </w:pPr>
      <w:r w:rsidRPr="00E1297A">
        <w:rPr>
          <w:rFonts w:ascii="Arial" w:hAnsi="Arial" w:cs="Arial"/>
        </w:rPr>
        <w:t>Enter not into the Co</w:t>
      </w:r>
      <w:r>
        <w:rPr>
          <w:rFonts w:ascii="Arial" w:hAnsi="Arial" w:cs="Arial"/>
        </w:rPr>
        <w:t>m</w:t>
      </w:r>
      <w:r w:rsidRPr="00E1297A">
        <w:rPr>
          <w:rFonts w:ascii="Arial" w:hAnsi="Arial" w:cs="Arial"/>
        </w:rPr>
        <w:t xml:space="preserve">pany of Superiors </w:t>
      </w:r>
      <w:r>
        <w:rPr>
          <w:rFonts w:ascii="Arial" w:hAnsi="Arial" w:cs="Arial"/>
        </w:rPr>
        <w:t>w</w:t>
      </w:r>
      <w:r w:rsidRPr="00E1297A">
        <w:rPr>
          <w:rFonts w:ascii="Arial" w:hAnsi="Arial" w:cs="Arial"/>
        </w:rPr>
        <w:t xml:space="preserve">ithout command or </w:t>
      </w:r>
      <w:proofErr w:type="spellStart"/>
      <w:r w:rsidRPr="00E1297A">
        <w:rPr>
          <w:rFonts w:ascii="Arial" w:hAnsi="Arial" w:cs="Arial"/>
        </w:rPr>
        <w:t>caling</w:t>
      </w:r>
      <w:proofErr w:type="spellEnd"/>
      <w:r w:rsidRPr="00E1297A">
        <w:rPr>
          <w:rFonts w:ascii="Arial" w:hAnsi="Arial" w:cs="Arial"/>
        </w:rPr>
        <w:t>; nor without a bow.</w:t>
      </w:r>
    </w:p>
    <w:p w14:paraId="265DA21C" w14:textId="25333EDE" w:rsidR="00E1297A" w:rsidRPr="00E1297A" w:rsidRDefault="00E1297A" w:rsidP="00731C2F">
      <w:pPr>
        <w:autoSpaceDE w:val="0"/>
        <w:autoSpaceDN w:val="0"/>
        <w:adjustRightInd w:val="0"/>
        <w:rPr>
          <w:rFonts w:ascii="Arial" w:hAnsi="Arial" w:cs="Arial"/>
        </w:rPr>
      </w:pPr>
      <w:r w:rsidRPr="00E1297A">
        <w:rPr>
          <w:rFonts w:ascii="Arial" w:hAnsi="Arial" w:cs="Arial"/>
        </w:rPr>
        <w:t xml:space="preserve">Sit not </w:t>
      </w:r>
      <w:proofErr w:type="spellStart"/>
      <w:r w:rsidRPr="00E1297A">
        <w:rPr>
          <w:rFonts w:ascii="Arial" w:hAnsi="Arial" w:cs="Arial"/>
        </w:rPr>
        <w:t>down</w:t>
      </w:r>
      <w:r w:rsidR="005C5CDC">
        <w:rPr>
          <w:rFonts w:ascii="Arial" w:hAnsi="Arial" w:cs="Arial"/>
        </w:rPr>
        <w:t>e</w:t>
      </w:r>
      <w:proofErr w:type="spellEnd"/>
      <w:r w:rsidRPr="00E1297A">
        <w:rPr>
          <w:rFonts w:ascii="Arial" w:hAnsi="Arial" w:cs="Arial"/>
        </w:rPr>
        <w:t xml:space="preserve"> in presence of Superiors </w:t>
      </w:r>
      <w:r>
        <w:rPr>
          <w:rFonts w:ascii="Arial" w:hAnsi="Arial" w:cs="Arial"/>
        </w:rPr>
        <w:t>w</w:t>
      </w:r>
      <w:r w:rsidRPr="00E1297A">
        <w:rPr>
          <w:rFonts w:ascii="Arial" w:hAnsi="Arial" w:cs="Arial"/>
        </w:rPr>
        <w:t>ithout bidding.</w:t>
      </w:r>
    </w:p>
    <w:p w14:paraId="7120E3E9" w14:textId="1F30C2C4" w:rsidR="00E1297A" w:rsidRPr="00E1297A" w:rsidRDefault="00E1297A" w:rsidP="00731C2F">
      <w:pPr>
        <w:autoSpaceDE w:val="0"/>
        <w:autoSpaceDN w:val="0"/>
        <w:adjustRightInd w:val="0"/>
        <w:rPr>
          <w:rFonts w:ascii="Arial" w:hAnsi="Arial" w:cs="Arial"/>
        </w:rPr>
      </w:pPr>
      <w:r w:rsidRPr="00E1297A">
        <w:rPr>
          <w:rFonts w:ascii="Arial" w:hAnsi="Arial" w:cs="Arial"/>
        </w:rPr>
        <w:t>Sing</w:t>
      </w:r>
      <w:r w:rsidR="005C5CDC">
        <w:rPr>
          <w:rFonts w:ascii="Arial" w:hAnsi="Arial" w:cs="Arial"/>
        </w:rPr>
        <w:t>e</w:t>
      </w:r>
      <w:r w:rsidRPr="00E1297A">
        <w:rPr>
          <w:rFonts w:ascii="Arial" w:hAnsi="Arial" w:cs="Arial"/>
        </w:rPr>
        <w:t xml:space="preserve"> not nor </w:t>
      </w:r>
      <w:proofErr w:type="spellStart"/>
      <w:r w:rsidRPr="00E1297A">
        <w:rPr>
          <w:rFonts w:ascii="Arial" w:hAnsi="Arial" w:cs="Arial"/>
        </w:rPr>
        <w:t>hum</w:t>
      </w:r>
      <w:r w:rsidR="005C5CDC">
        <w:rPr>
          <w:rFonts w:ascii="Arial" w:hAnsi="Arial" w:cs="Arial"/>
        </w:rPr>
        <w:t>m</w:t>
      </w:r>
      <w:proofErr w:type="spellEnd"/>
      <w:r w:rsidRPr="00E1297A">
        <w:rPr>
          <w:rFonts w:ascii="Arial" w:hAnsi="Arial" w:cs="Arial"/>
        </w:rPr>
        <w:t xml:space="preserve"> in thy mouth while thou art in company.</w:t>
      </w:r>
    </w:p>
    <w:p w14:paraId="15D45663" w14:textId="052CF3F5" w:rsidR="00E1297A" w:rsidRPr="00E1297A" w:rsidRDefault="00E1297A" w:rsidP="00731C2F">
      <w:pPr>
        <w:autoSpaceDE w:val="0"/>
        <w:autoSpaceDN w:val="0"/>
        <w:adjustRightInd w:val="0"/>
        <w:rPr>
          <w:rFonts w:ascii="Arial" w:hAnsi="Arial" w:cs="Arial"/>
        </w:rPr>
      </w:pPr>
      <w:r w:rsidRPr="00E1297A">
        <w:rPr>
          <w:rFonts w:ascii="Arial" w:hAnsi="Arial" w:cs="Arial"/>
        </w:rPr>
        <w:t xml:space="preserve">Stand not wriggling with thy </w:t>
      </w:r>
      <w:proofErr w:type="spellStart"/>
      <w:r w:rsidRPr="00E1297A">
        <w:rPr>
          <w:rFonts w:ascii="Arial" w:hAnsi="Arial" w:cs="Arial"/>
        </w:rPr>
        <w:t>bod</w:t>
      </w:r>
      <w:r w:rsidR="005C5CDC">
        <w:rPr>
          <w:rFonts w:ascii="Arial" w:hAnsi="Arial" w:cs="Arial"/>
        </w:rPr>
        <w:t>ie</w:t>
      </w:r>
      <w:proofErr w:type="spellEnd"/>
      <w:r w:rsidRPr="00E1297A">
        <w:rPr>
          <w:rFonts w:ascii="Arial" w:hAnsi="Arial" w:cs="Arial"/>
        </w:rPr>
        <w:t xml:space="preserve"> hither and thi</w:t>
      </w:r>
      <w:r>
        <w:rPr>
          <w:rFonts w:ascii="Arial" w:hAnsi="Arial" w:cs="Arial"/>
        </w:rPr>
        <w:t>t</w:t>
      </w:r>
      <w:r w:rsidRPr="00E1297A">
        <w:rPr>
          <w:rFonts w:ascii="Arial" w:hAnsi="Arial" w:cs="Arial"/>
        </w:rPr>
        <w:t>her bu</w:t>
      </w:r>
      <w:r w:rsidR="00C23287">
        <w:rPr>
          <w:rFonts w:ascii="Arial" w:hAnsi="Arial" w:cs="Arial"/>
        </w:rPr>
        <w:t>t</w:t>
      </w:r>
      <w:r w:rsidRPr="00E1297A">
        <w:rPr>
          <w:rFonts w:ascii="Arial" w:hAnsi="Arial" w:cs="Arial"/>
        </w:rPr>
        <w:t xml:space="preserve"> </w:t>
      </w:r>
      <w:proofErr w:type="spellStart"/>
      <w:r w:rsidRPr="00E1297A">
        <w:rPr>
          <w:rFonts w:ascii="Arial" w:hAnsi="Arial" w:cs="Arial"/>
        </w:rPr>
        <w:t>steddy</w:t>
      </w:r>
      <w:proofErr w:type="spellEnd"/>
      <w:r w:rsidRPr="00E1297A">
        <w:rPr>
          <w:rFonts w:ascii="Arial" w:hAnsi="Arial" w:cs="Arial"/>
        </w:rPr>
        <w:t xml:space="preserve"> and upright.</w:t>
      </w:r>
    </w:p>
    <w:p w14:paraId="0E02C772" w14:textId="2897A318" w:rsidR="00E1297A" w:rsidRPr="00E1297A" w:rsidRDefault="00E1297A" w:rsidP="00731C2F">
      <w:pPr>
        <w:autoSpaceDE w:val="0"/>
        <w:autoSpaceDN w:val="0"/>
        <w:adjustRightInd w:val="0"/>
        <w:rPr>
          <w:rFonts w:ascii="Arial" w:hAnsi="Arial" w:cs="Arial"/>
        </w:rPr>
      </w:pPr>
      <w:r w:rsidRPr="00E1297A">
        <w:rPr>
          <w:rFonts w:ascii="Arial" w:hAnsi="Arial" w:cs="Arial"/>
        </w:rPr>
        <w:t xml:space="preserve">In coughing or </w:t>
      </w:r>
      <w:proofErr w:type="spellStart"/>
      <w:r w:rsidRPr="00E1297A">
        <w:rPr>
          <w:rFonts w:ascii="Arial" w:hAnsi="Arial" w:cs="Arial"/>
        </w:rPr>
        <w:t>sneesing</w:t>
      </w:r>
      <w:proofErr w:type="spellEnd"/>
      <w:r w:rsidRPr="00E1297A">
        <w:rPr>
          <w:rFonts w:ascii="Arial" w:hAnsi="Arial" w:cs="Arial"/>
        </w:rPr>
        <w:t xml:space="preserve"> make as </w:t>
      </w:r>
      <w:proofErr w:type="spellStart"/>
      <w:r w:rsidRPr="00E1297A">
        <w:rPr>
          <w:rFonts w:ascii="Arial" w:hAnsi="Arial" w:cs="Arial"/>
        </w:rPr>
        <w:t>litle</w:t>
      </w:r>
      <w:proofErr w:type="spellEnd"/>
      <w:r w:rsidRPr="00E1297A">
        <w:rPr>
          <w:rFonts w:ascii="Arial" w:hAnsi="Arial" w:cs="Arial"/>
        </w:rPr>
        <w:t xml:space="preserve"> noise as possible.</w:t>
      </w:r>
    </w:p>
    <w:p w14:paraId="1BAA0BBA" w14:textId="5C58A62F" w:rsidR="00E1297A" w:rsidRPr="00E1297A" w:rsidRDefault="00E1297A" w:rsidP="00731C2F">
      <w:pPr>
        <w:autoSpaceDE w:val="0"/>
        <w:autoSpaceDN w:val="0"/>
        <w:adjustRightInd w:val="0"/>
        <w:rPr>
          <w:rFonts w:ascii="Arial" w:hAnsi="Arial" w:cs="Arial"/>
        </w:rPr>
      </w:pPr>
      <w:r w:rsidRPr="00E1297A">
        <w:rPr>
          <w:rFonts w:ascii="Arial" w:hAnsi="Arial" w:cs="Arial"/>
        </w:rPr>
        <w:t xml:space="preserve">If thou cannot avoid yawning, shut thy Mouth </w:t>
      </w:r>
      <w:r w:rsidR="00C23287">
        <w:rPr>
          <w:rFonts w:ascii="Arial" w:hAnsi="Arial" w:cs="Arial"/>
        </w:rPr>
        <w:t>w</w:t>
      </w:r>
      <w:r w:rsidRPr="00E1297A">
        <w:rPr>
          <w:rFonts w:ascii="Arial" w:hAnsi="Arial" w:cs="Arial"/>
        </w:rPr>
        <w:t xml:space="preserve">ith thine </w:t>
      </w:r>
      <w:proofErr w:type="spellStart"/>
      <w:r w:rsidRPr="00E1297A">
        <w:rPr>
          <w:rFonts w:ascii="Arial" w:hAnsi="Arial" w:cs="Arial"/>
        </w:rPr>
        <w:t>Hand</w:t>
      </w:r>
      <w:r w:rsidR="005C5CDC">
        <w:rPr>
          <w:rFonts w:ascii="Arial" w:hAnsi="Arial" w:cs="Arial"/>
        </w:rPr>
        <w:t>e</w:t>
      </w:r>
      <w:proofErr w:type="spellEnd"/>
      <w:r w:rsidRPr="00E1297A">
        <w:rPr>
          <w:rFonts w:ascii="Arial" w:hAnsi="Arial" w:cs="Arial"/>
        </w:rPr>
        <w:t xml:space="preserve"> or Handkerchief before </w:t>
      </w:r>
      <w:proofErr w:type="spellStart"/>
      <w:r w:rsidR="00150972">
        <w:rPr>
          <w:rFonts w:ascii="Arial" w:hAnsi="Arial" w:cs="Arial"/>
        </w:rPr>
        <w:t>y</w:t>
      </w:r>
      <w:r w:rsidRPr="00E1297A">
        <w:rPr>
          <w:rFonts w:ascii="Arial" w:hAnsi="Arial" w:cs="Arial"/>
        </w:rPr>
        <w:t>t</w:t>
      </w:r>
      <w:proofErr w:type="spellEnd"/>
      <w:r w:rsidRPr="00E1297A">
        <w:rPr>
          <w:rFonts w:ascii="Arial" w:hAnsi="Arial" w:cs="Arial"/>
        </w:rPr>
        <w:t xml:space="preserve">, turning </w:t>
      </w:r>
      <w:r w:rsidR="00150972">
        <w:rPr>
          <w:rFonts w:ascii="Arial" w:hAnsi="Arial" w:cs="Arial"/>
        </w:rPr>
        <w:t xml:space="preserve">thy </w:t>
      </w:r>
      <w:r w:rsidRPr="00E1297A">
        <w:rPr>
          <w:rFonts w:ascii="Arial" w:hAnsi="Arial" w:cs="Arial"/>
        </w:rPr>
        <w:t>Face aside.</w:t>
      </w:r>
    </w:p>
    <w:p w14:paraId="65909198" w14:textId="5E8B00EB" w:rsidR="00E1297A" w:rsidRPr="00E1297A" w:rsidRDefault="00E1297A" w:rsidP="00731C2F">
      <w:pPr>
        <w:autoSpaceDE w:val="0"/>
        <w:autoSpaceDN w:val="0"/>
        <w:adjustRightInd w:val="0"/>
        <w:rPr>
          <w:rFonts w:ascii="Arial" w:hAnsi="Arial" w:cs="Arial"/>
        </w:rPr>
      </w:pPr>
      <w:r w:rsidRPr="00E1297A">
        <w:rPr>
          <w:rFonts w:ascii="Arial" w:hAnsi="Arial" w:cs="Arial"/>
        </w:rPr>
        <w:t xml:space="preserve">When thou </w:t>
      </w:r>
      <w:proofErr w:type="spellStart"/>
      <w:r w:rsidRPr="00E1297A">
        <w:rPr>
          <w:rFonts w:ascii="Arial" w:hAnsi="Arial" w:cs="Arial"/>
        </w:rPr>
        <w:t>blowest</w:t>
      </w:r>
      <w:proofErr w:type="spellEnd"/>
      <w:r w:rsidRPr="00E1297A">
        <w:rPr>
          <w:rFonts w:ascii="Arial" w:hAnsi="Arial" w:cs="Arial"/>
        </w:rPr>
        <w:t xml:space="preserve"> thy Nose, let thy Handkerchief be used</w:t>
      </w:r>
      <w:r w:rsidR="00150972">
        <w:rPr>
          <w:rFonts w:ascii="Arial" w:hAnsi="Arial" w:cs="Arial"/>
        </w:rPr>
        <w:t>,</w:t>
      </w:r>
      <w:r w:rsidRPr="00E1297A">
        <w:rPr>
          <w:rFonts w:ascii="Arial" w:hAnsi="Arial" w:cs="Arial"/>
        </w:rPr>
        <w:t xml:space="preserve"> an</w:t>
      </w:r>
      <w:r w:rsidR="00150972">
        <w:rPr>
          <w:rFonts w:ascii="Arial" w:hAnsi="Arial" w:cs="Arial"/>
        </w:rPr>
        <w:t>d</w:t>
      </w:r>
      <w:r w:rsidRPr="00E1297A">
        <w:rPr>
          <w:rFonts w:ascii="Arial" w:hAnsi="Arial" w:cs="Arial"/>
        </w:rPr>
        <w:t xml:space="preserve"> make not a noise in </w:t>
      </w:r>
      <w:proofErr w:type="spellStart"/>
      <w:r w:rsidRPr="00E1297A">
        <w:rPr>
          <w:rFonts w:ascii="Arial" w:hAnsi="Arial" w:cs="Arial"/>
        </w:rPr>
        <w:t>so</w:t>
      </w:r>
      <w:r w:rsidR="005326D8">
        <w:rPr>
          <w:rFonts w:ascii="Arial" w:hAnsi="Arial" w:cs="Arial"/>
        </w:rPr>
        <w:t>e</w:t>
      </w:r>
      <w:proofErr w:type="spellEnd"/>
      <w:r w:rsidRPr="00E1297A">
        <w:rPr>
          <w:rFonts w:ascii="Arial" w:hAnsi="Arial" w:cs="Arial"/>
        </w:rPr>
        <w:t xml:space="preserve"> doing.</w:t>
      </w:r>
    </w:p>
    <w:p w14:paraId="762E68CE" w14:textId="48BADCF1" w:rsidR="00E1297A" w:rsidRPr="00E1297A" w:rsidRDefault="00E1297A" w:rsidP="00731C2F">
      <w:pPr>
        <w:autoSpaceDE w:val="0"/>
        <w:autoSpaceDN w:val="0"/>
        <w:adjustRightInd w:val="0"/>
        <w:rPr>
          <w:rFonts w:ascii="Arial" w:hAnsi="Arial" w:cs="Arial"/>
        </w:rPr>
      </w:pPr>
      <w:r w:rsidRPr="00E1297A">
        <w:rPr>
          <w:rFonts w:ascii="Arial" w:hAnsi="Arial" w:cs="Arial"/>
        </w:rPr>
        <w:t>Gnaw not thy Nails, pick them not, nor bite them with th</w:t>
      </w:r>
      <w:r w:rsidR="00150972">
        <w:rPr>
          <w:rFonts w:ascii="Arial" w:hAnsi="Arial" w:cs="Arial"/>
        </w:rPr>
        <w:t xml:space="preserve">y </w:t>
      </w:r>
      <w:r w:rsidRPr="00E1297A">
        <w:rPr>
          <w:rFonts w:ascii="Arial" w:hAnsi="Arial" w:cs="Arial"/>
        </w:rPr>
        <w:t>te</w:t>
      </w:r>
      <w:r w:rsidR="00150972">
        <w:rPr>
          <w:rFonts w:ascii="Arial" w:hAnsi="Arial" w:cs="Arial"/>
        </w:rPr>
        <w:t>e</w:t>
      </w:r>
      <w:r w:rsidRPr="00E1297A">
        <w:rPr>
          <w:rFonts w:ascii="Arial" w:hAnsi="Arial" w:cs="Arial"/>
        </w:rPr>
        <w:t>th.</w:t>
      </w:r>
    </w:p>
    <w:p w14:paraId="34EB834A" w14:textId="441981AC" w:rsidR="00882C79" w:rsidRPr="00E1297A" w:rsidRDefault="00E1297A" w:rsidP="00731C2F">
      <w:pPr>
        <w:rPr>
          <w:rFonts w:ascii="Arial" w:hAnsi="Arial" w:cs="Arial"/>
        </w:rPr>
      </w:pPr>
      <w:proofErr w:type="spellStart"/>
      <w:r w:rsidRPr="00E1297A">
        <w:rPr>
          <w:rFonts w:ascii="Arial" w:hAnsi="Arial" w:cs="Arial"/>
        </w:rPr>
        <w:t>Spit</w:t>
      </w:r>
      <w:r w:rsidR="005326D8">
        <w:rPr>
          <w:rFonts w:ascii="Arial" w:hAnsi="Arial" w:cs="Arial"/>
        </w:rPr>
        <w:t>t</w:t>
      </w:r>
      <w:proofErr w:type="spellEnd"/>
      <w:r w:rsidRPr="00E1297A">
        <w:rPr>
          <w:rFonts w:ascii="Arial" w:hAnsi="Arial" w:cs="Arial"/>
        </w:rPr>
        <w:t xml:space="preserve"> not in the Room, but in a corner, and rub it out with th</w:t>
      </w:r>
      <w:r w:rsidR="00150972">
        <w:rPr>
          <w:rFonts w:ascii="Arial" w:hAnsi="Arial" w:cs="Arial"/>
        </w:rPr>
        <w:t xml:space="preserve">y </w:t>
      </w:r>
      <w:r w:rsidRPr="00E1297A">
        <w:rPr>
          <w:rFonts w:ascii="Arial" w:hAnsi="Arial" w:cs="Arial"/>
        </w:rPr>
        <w:t>Foot</w:t>
      </w:r>
      <w:r w:rsidR="005326D8">
        <w:rPr>
          <w:rFonts w:ascii="Arial" w:hAnsi="Arial" w:cs="Arial"/>
        </w:rPr>
        <w:t>e</w:t>
      </w:r>
      <w:r w:rsidR="00150972">
        <w:rPr>
          <w:rFonts w:ascii="Arial" w:hAnsi="Arial" w:cs="Arial"/>
        </w:rPr>
        <w:t>, or</w:t>
      </w:r>
      <w:r w:rsidRPr="00E1297A">
        <w:rPr>
          <w:rFonts w:ascii="Arial" w:hAnsi="Arial" w:cs="Arial"/>
        </w:rPr>
        <w:t xml:space="preserve"> rather go out and </w:t>
      </w:r>
      <w:proofErr w:type="spellStart"/>
      <w:r w:rsidRPr="00E1297A">
        <w:rPr>
          <w:rFonts w:ascii="Arial" w:hAnsi="Arial" w:cs="Arial"/>
        </w:rPr>
        <w:t>do</w:t>
      </w:r>
      <w:r w:rsidR="005326D8">
        <w:rPr>
          <w:rFonts w:ascii="Arial" w:hAnsi="Arial" w:cs="Arial"/>
        </w:rPr>
        <w:t>e</w:t>
      </w:r>
      <w:proofErr w:type="spellEnd"/>
      <w:r w:rsidRPr="00E1297A">
        <w:rPr>
          <w:rFonts w:ascii="Arial" w:hAnsi="Arial" w:cs="Arial"/>
        </w:rPr>
        <w:t xml:space="preserve"> it a</w:t>
      </w:r>
      <w:r w:rsidR="00150972">
        <w:rPr>
          <w:rFonts w:ascii="Arial" w:hAnsi="Arial" w:cs="Arial"/>
        </w:rPr>
        <w:t>b</w:t>
      </w:r>
      <w:r w:rsidRPr="00E1297A">
        <w:rPr>
          <w:rFonts w:ascii="Arial" w:hAnsi="Arial" w:cs="Arial"/>
        </w:rPr>
        <w:t>road.</w:t>
      </w:r>
    </w:p>
    <w:p w14:paraId="2B1E4A3E" w14:textId="0EB2F556" w:rsidR="00882C79" w:rsidRDefault="00882C79" w:rsidP="006F778F">
      <w:pPr>
        <w:rPr>
          <w:rFonts w:ascii="Arial" w:hAnsi="Arial" w:cs="Arial"/>
          <w:i/>
        </w:rPr>
      </w:pPr>
    </w:p>
    <w:p w14:paraId="027A9314" w14:textId="77777777" w:rsidR="00E53D17" w:rsidRDefault="00E53D17" w:rsidP="006F778F">
      <w:pPr>
        <w:rPr>
          <w:rFonts w:ascii="Arial" w:hAnsi="Arial" w:cs="Arial"/>
          <w:i/>
        </w:rPr>
      </w:pPr>
    </w:p>
    <w:p w14:paraId="373D9169" w14:textId="77777777" w:rsidR="00BE4A50" w:rsidRPr="00882C79" w:rsidRDefault="00BE4A50" w:rsidP="006F778F">
      <w:pPr>
        <w:rPr>
          <w:rFonts w:ascii="Arial" w:hAnsi="Arial" w:cs="Arial"/>
        </w:rPr>
      </w:pPr>
    </w:p>
    <w:p w14:paraId="57D94787" w14:textId="211E30EB" w:rsidR="006108E4" w:rsidRPr="009861C7" w:rsidRDefault="00882C79" w:rsidP="006F778F">
      <w:pPr>
        <w:rPr>
          <w:rFonts w:ascii="Arial" w:hAnsi="Arial" w:cs="Arial"/>
          <w:b/>
        </w:rPr>
      </w:pPr>
      <w:r w:rsidRPr="009861C7">
        <w:rPr>
          <w:rFonts w:ascii="Arial" w:hAnsi="Arial" w:cs="Arial"/>
          <w:b/>
        </w:rPr>
        <w:t>Extract 2</w:t>
      </w:r>
      <w:r w:rsidR="00813782">
        <w:rPr>
          <w:rFonts w:ascii="Arial" w:hAnsi="Arial" w:cs="Arial"/>
          <w:b/>
        </w:rPr>
        <w:t xml:space="preserve"> (1664)</w:t>
      </w:r>
    </w:p>
    <w:p w14:paraId="49FDBB05" w14:textId="1BDB3015" w:rsidR="00813782" w:rsidRPr="00813782" w:rsidRDefault="00813782" w:rsidP="00813782">
      <w:pPr>
        <w:rPr>
          <w:rFonts w:ascii="Arial" w:hAnsi="Arial" w:cs="Arial"/>
        </w:rPr>
      </w:pPr>
      <w:r>
        <w:rPr>
          <w:rFonts w:ascii="Arial" w:hAnsi="Arial" w:cs="Arial"/>
        </w:rPr>
        <w:t>Colonel Hutchinson</w:t>
      </w:r>
      <w:r w:rsidRPr="00813782">
        <w:rPr>
          <w:rFonts w:ascii="Arial" w:hAnsi="Arial" w:cs="Arial"/>
        </w:rPr>
        <w:t xml:space="preserve"> was of a very spare </w:t>
      </w:r>
      <w:proofErr w:type="spellStart"/>
      <w:r w:rsidRPr="00813782">
        <w:rPr>
          <w:rFonts w:ascii="Arial" w:hAnsi="Arial" w:cs="Arial"/>
        </w:rPr>
        <w:t>diett</w:t>
      </w:r>
      <w:proofErr w:type="spellEnd"/>
      <w:r w:rsidRPr="00813782">
        <w:rPr>
          <w:rFonts w:ascii="Arial" w:hAnsi="Arial" w:cs="Arial"/>
        </w:rPr>
        <w:t xml:space="preserve"> and temperate both in </w:t>
      </w:r>
      <w:proofErr w:type="spellStart"/>
      <w:r w:rsidRPr="00813782">
        <w:rPr>
          <w:rFonts w:ascii="Arial" w:hAnsi="Arial" w:cs="Arial"/>
        </w:rPr>
        <w:t>mea</w:t>
      </w:r>
      <w:r w:rsidR="009D1D05">
        <w:rPr>
          <w:rFonts w:ascii="Arial" w:hAnsi="Arial" w:cs="Arial"/>
        </w:rPr>
        <w:t>t</w:t>
      </w:r>
      <w:r w:rsidRPr="00813782">
        <w:rPr>
          <w:rFonts w:ascii="Arial" w:hAnsi="Arial" w:cs="Arial"/>
        </w:rPr>
        <w:t>es</w:t>
      </w:r>
      <w:proofErr w:type="spellEnd"/>
      <w:r w:rsidRPr="00813782">
        <w:rPr>
          <w:rFonts w:ascii="Arial" w:hAnsi="Arial" w:cs="Arial"/>
        </w:rPr>
        <w:t xml:space="preserve"> and </w:t>
      </w:r>
      <w:proofErr w:type="spellStart"/>
      <w:r w:rsidRPr="00813782">
        <w:rPr>
          <w:rFonts w:ascii="Arial" w:hAnsi="Arial" w:cs="Arial"/>
        </w:rPr>
        <w:t>drinkes</w:t>
      </w:r>
      <w:proofErr w:type="spellEnd"/>
      <w:r w:rsidRPr="00813782">
        <w:rPr>
          <w:rFonts w:ascii="Arial" w:hAnsi="Arial" w:cs="Arial"/>
        </w:rPr>
        <w:t xml:space="preserve">, not much given </w:t>
      </w:r>
      <w:r w:rsidR="009D1D05">
        <w:rPr>
          <w:rFonts w:ascii="Arial" w:hAnsi="Arial" w:cs="Arial"/>
        </w:rPr>
        <w:t>to</w:t>
      </w:r>
      <w:r w:rsidRPr="00813782">
        <w:rPr>
          <w:rFonts w:ascii="Arial" w:hAnsi="Arial" w:cs="Arial"/>
        </w:rPr>
        <w:t xml:space="preserve"> </w:t>
      </w:r>
      <w:proofErr w:type="spellStart"/>
      <w:r w:rsidRPr="00813782">
        <w:rPr>
          <w:rFonts w:ascii="Arial" w:hAnsi="Arial" w:cs="Arial"/>
        </w:rPr>
        <w:t>s</w:t>
      </w:r>
      <w:r w:rsidR="009D1D05">
        <w:rPr>
          <w:rFonts w:ascii="Arial" w:hAnsi="Arial" w:cs="Arial"/>
        </w:rPr>
        <w:t>lee</w:t>
      </w:r>
      <w:r w:rsidRPr="00813782">
        <w:rPr>
          <w:rFonts w:ascii="Arial" w:hAnsi="Arial" w:cs="Arial"/>
        </w:rPr>
        <w:t>pe</w:t>
      </w:r>
      <w:proofErr w:type="spellEnd"/>
      <w:r w:rsidRPr="00813782">
        <w:rPr>
          <w:rFonts w:ascii="Arial" w:hAnsi="Arial" w:cs="Arial"/>
        </w:rPr>
        <w:t>; an ear</w:t>
      </w:r>
      <w:r w:rsidR="009D1D05">
        <w:rPr>
          <w:rFonts w:ascii="Arial" w:hAnsi="Arial" w:cs="Arial"/>
        </w:rPr>
        <w:t>l</w:t>
      </w:r>
      <w:r w:rsidRPr="00813782">
        <w:rPr>
          <w:rFonts w:ascii="Arial" w:hAnsi="Arial" w:cs="Arial"/>
        </w:rPr>
        <w:t xml:space="preserve">y </w:t>
      </w:r>
      <w:r w:rsidR="009D1D05">
        <w:rPr>
          <w:rFonts w:ascii="Arial" w:hAnsi="Arial" w:cs="Arial"/>
        </w:rPr>
        <w:t xml:space="preserve">riser </w:t>
      </w:r>
      <w:r w:rsidR="005852DA">
        <w:rPr>
          <w:rFonts w:ascii="Arial" w:hAnsi="Arial" w:cs="Arial"/>
        </w:rPr>
        <w:t>when he</w:t>
      </w:r>
      <w:r w:rsidRPr="00813782">
        <w:rPr>
          <w:rFonts w:ascii="Arial" w:hAnsi="Arial" w:cs="Arial"/>
        </w:rPr>
        <w:t xml:space="preserve"> was in </w:t>
      </w:r>
      <w:r w:rsidR="008675A0">
        <w:rPr>
          <w:rFonts w:ascii="Arial" w:hAnsi="Arial" w:cs="Arial"/>
        </w:rPr>
        <w:t>H</w:t>
      </w:r>
      <w:r w:rsidRPr="00813782">
        <w:rPr>
          <w:rFonts w:ascii="Arial" w:hAnsi="Arial" w:cs="Arial"/>
        </w:rPr>
        <w:t>ea</w:t>
      </w:r>
      <w:r w:rsidR="005852DA">
        <w:rPr>
          <w:rFonts w:ascii="Arial" w:hAnsi="Arial" w:cs="Arial"/>
        </w:rPr>
        <w:t>l</w:t>
      </w:r>
      <w:r w:rsidRPr="00813782">
        <w:rPr>
          <w:rFonts w:ascii="Arial" w:hAnsi="Arial" w:cs="Arial"/>
        </w:rPr>
        <w:t>th,</w:t>
      </w:r>
      <w:r w:rsidR="005852DA">
        <w:rPr>
          <w:rFonts w:ascii="Arial" w:hAnsi="Arial" w:cs="Arial"/>
        </w:rPr>
        <w:t xml:space="preserve"> he love</w:t>
      </w:r>
      <w:r w:rsidRPr="00813782">
        <w:rPr>
          <w:rFonts w:ascii="Arial" w:hAnsi="Arial" w:cs="Arial"/>
        </w:rPr>
        <w:t xml:space="preserve">d not to </w:t>
      </w:r>
      <w:proofErr w:type="spellStart"/>
      <w:r w:rsidRPr="00813782">
        <w:rPr>
          <w:rFonts w:ascii="Arial" w:hAnsi="Arial" w:cs="Arial"/>
        </w:rPr>
        <w:t>goe</w:t>
      </w:r>
      <w:proofErr w:type="spellEnd"/>
      <w:r w:rsidRPr="00813782">
        <w:rPr>
          <w:rFonts w:ascii="Arial" w:hAnsi="Arial" w:cs="Arial"/>
        </w:rPr>
        <w:t xml:space="preserve"> very </w:t>
      </w:r>
      <w:proofErr w:type="spellStart"/>
      <w:r w:rsidRPr="00813782">
        <w:rPr>
          <w:rFonts w:ascii="Arial" w:hAnsi="Arial" w:cs="Arial"/>
        </w:rPr>
        <w:t>soone</w:t>
      </w:r>
      <w:proofErr w:type="spellEnd"/>
      <w:r w:rsidRPr="00813782">
        <w:rPr>
          <w:rFonts w:ascii="Arial" w:hAnsi="Arial" w:cs="Arial"/>
        </w:rPr>
        <w:t xml:space="preserve"> to bed; </w:t>
      </w:r>
      <w:r w:rsidR="005852DA">
        <w:rPr>
          <w:rFonts w:ascii="Arial" w:hAnsi="Arial" w:cs="Arial"/>
        </w:rPr>
        <w:t>he</w:t>
      </w:r>
      <w:r w:rsidRPr="00813782">
        <w:rPr>
          <w:rFonts w:ascii="Arial" w:hAnsi="Arial" w:cs="Arial"/>
        </w:rPr>
        <w:t xml:space="preserve"> never was at any time </w:t>
      </w:r>
      <w:r w:rsidR="008675A0">
        <w:rPr>
          <w:rFonts w:ascii="Arial" w:hAnsi="Arial" w:cs="Arial"/>
        </w:rPr>
        <w:t>I</w:t>
      </w:r>
      <w:r w:rsidRPr="00813782">
        <w:rPr>
          <w:rFonts w:ascii="Arial" w:hAnsi="Arial" w:cs="Arial"/>
        </w:rPr>
        <w:t>d</w:t>
      </w:r>
      <w:r w:rsidR="0097708E">
        <w:rPr>
          <w:rFonts w:ascii="Arial" w:hAnsi="Arial" w:cs="Arial"/>
        </w:rPr>
        <w:t>l</w:t>
      </w:r>
      <w:r w:rsidRPr="00813782">
        <w:rPr>
          <w:rFonts w:ascii="Arial" w:hAnsi="Arial" w:cs="Arial"/>
        </w:rPr>
        <w:t xml:space="preserve">e, and </w:t>
      </w:r>
      <w:r w:rsidR="0097708E">
        <w:rPr>
          <w:rFonts w:ascii="Arial" w:hAnsi="Arial" w:cs="Arial"/>
        </w:rPr>
        <w:t xml:space="preserve">hated </w:t>
      </w:r>
      <w:r w:rsidRPr="00813782">
        <w:rPr>
          <w:rFonts w:ascii="Arial" w:hAnsi="Arial" w:cs="Arial"/>
        </w:rPr>
        <w:t xml:space="preserve">to see any one </w:t>
      </w:r>
      <w:proofErr w:type="spellStart"/>
      <w:r w:rsidRPr="00813782">
        <w:rPr>
          <w:rFonts w:ascii="Arial" w:hAnsi="Arial" w:cs="Arial"/>
        </w:rPr>
        <w:t>e</w:t>
      </w:r>
      <w:r w:rsidR="0097708E">
        <w:rPr>
          <w:rFonts w:ascii="Arial" w:hAnsi="Arial" w:cs="Arial"/>
        </w:rPr>
        <w:t>l</w:t>
      </w:r>
      <w:r w:rsidRPr="00813782">
        <w:rPr>
          <w:rFonts w:ascii="Arial" w:hAnsi="Arial" w:cs="Arial"/>
        </w:rPr>
        <w:t>ce</w:t>
      </w:r>
      <w:proofErr w:type="spellEnd"/>
      <w:r w:rsidRPr="00813782">
        <w:rPr>
          <w:rFonts w:ascii="Arial" w:hAnsi="Arial" w:cs="Arial"/>
        </w:rPr>
        <w:t xml:space="preserve"> </w:t>
      </w:r>
      <w:proofErr w:type="spellStart"/>
      <w:r w:rsidRPr="00813782">
        <w:rPr>
          <w:rFonts w:ascii="Arial" w:hAnsi="Arial" w:cs="Arial"/>
        </w:rPr>
        <w:t>soe</w:t>
      </w:r>
      <w:proofErr w:type="spellEnd"/>
      <w:r w:rsidRPr="00813782">
        <w:rPr>
          <w:rFonts w:ascii="Arial" w:hAnsi="Arial" w:cs="Arial"/>
        </w:rPr>
        <w:t>. In al</w:t>
      </w:r>
      <w:r w:rsidR="0097708E">
        <w:rPr>
          <w:rFonts w:ascii="Arial" w:hAnsi="Arial" w:cs="Arial"/>
        </w:rPr>
        <w:t>l</w:t>
      </w:r>
      <w:r w:rsidRPr="00813782">
        <w:rPr>
          <w:rFonts w:ascii="Arial" w:hAnsi="Arial" w:cs="Arial"/>
        </w:rPr>
        <w:t xml:space="preserve"> his </w:t>
      </w:r>
      <w:proofErr w:type="spellStart"/>
      <w:r w:rsidRPr="00813782">
        <w:rPr>
          <w:rFonts w:ascii="Arial" w:hAnsi="Arial" w:cs="Arial"/>
        </w:rPr>
        <w:t>natural</w:t>
      </w:r>
      <w:r w:rsidR="0097708E">
        <w:rPr>
          <w:rFonts w:ascii="Arial" w:hAnsi="Arial" w:cs="Arial"/>
        </w:rPr>
        <w:t>l</w:t>
      </w:r>
      <w:proofErr w:type="spellEnd"/>
      <w:r w:rsidRPr="00813782">
        <w:rPr>
          <w:rFonts w:ascii="Arial" w:hAnsi="Arial" w:cs="Arial"/>
        </w:rPr>
        <w:t xml:space="preserve"> and ordinary inc</w:t>
      </w:r>
      <w:r w:rsidR="0097708E">
        <w:rPr>
          <w:rFonts w:ascii="Arial" w:hAnsi="Arial" w:cs="Arial"/>
        </w:rPr>
        <w:t>l</w:t>
      </w:r>
      <w:r w:rsidRPr="00813782">
        <w:rPr>
          <w:rFonts w:ascii="Arial" w:hAnsi="Arial" w:cs="Arial"/>
        </w:rPr>
        <w:t>inations and composure</w:t>
      </w:r>
      <w:r w:rsidR="00BC35CD">
        <w:rPr>
          <w:rFonts w:ascii="Arial" w:hAnsi="Arial" w:cs="Arial"/>
        </w:rPr>
        <w:t>*</w:t>
      </w:r>
      <w:r w:rsidRPr="00813782">
        <w:rPr>
          <w:rFonts w:ascii="Arial" w:hAnsi="Arial" w:cs="Arial"/>
        </w:rPr>
        <w:t xml:space="preserve"> there was </w:t>
      </w:r>
      <w:proofErr w:type="spellStart"/>
      <w:r w:rsidRPr="00813782">
        <w:rPr>
          <w:rFonts w:ascii="Arial" w:hAnsi="Arial" w:cs="Arial"/>
        </w:rPr>
        <w:t>somthing</w:t>
      </w:r>
      <w:proofErr w:type="spellEnd"/>
      <w:r w:rsidRPr="00813782">
        <w:rPr>
          <w:rFonts w:ascii="Arial" w:hAnsi="Arial" w:cs="Arial"/>
        </w:rPr>
        <w:t xml:space="preserve"> </w:t>
      </w:r>
      <w:r w:rsidR="008675A0">
        <w:rPr>
          <w:rFonts w:ascii="Arial" w:hAnsi="Arial" w:cs="Arial"/>
        </w:rPr>
        <w:t>E</w:t>
      </w:r>
      <w:r w:rsidRPr="00813782">
        <w:rPr>
          <w:rFonts w:ascii="Arial" w:hAnsi="Arial" w:cs="Arial"/>
        </w:rPr>
        <w:t>xtraor</w:t>
      </w:r>
      <w:r w:rsidR="00495286">
        <w:rPr>
          <w:rFonts w:ascii="Arial" w:hAnsi="Arial" w:cs="Arial"/>
        </w:rPr>
        <w:t>d</w:t>
      </w:r>
      <w:r w:rsidRPr="00813782">
        <w:rPr>
          <w:rFonts w:ascii="Arial" w:hAnsi="Arial" w:cs="Arial"/>
        </w:rPr>
        <w:t xml:space="preserve">inary </w:t>
      </w:r>
      <w:r w:rsidR="00495286">
        <w:rPr>
          <w:rFonts w:ascii="Arial" w:hAnsi="Arial" w:cs="Arial"/>
        </w:rPr>
        <w:t>and tending</w:t>
      </w:r>
      <w:r w:rsidRPr="00813782">
        <w:rPr>
          <w:rFonts w:ascii="Arial" w:hAnsi="Arial" w:cs="Arial"/>
        </w:rPr>
        <w:t xml:space="preserve"> to </w:t>
      </w:r>
      <w:proofErr w:type="spellStart"/>
      <w:r w:rsidR="008675A0">
        <w:rPr>
          <w:rFonts w:ascii="Arial" w:hAnsi="Arial" w:cs="Arial"/>
        </w:rPr>
        <w:t>V</w:t>
      </w:r>
      <w:r w:rsidRPr="00813782">
        <w:rPr>
          <w:rFonts w:ascii="Arial" w:hAnsi="Arial" w:cs="Arial"/>
        </w:rPr>
        <w:t>ertue</w:t>
      </w:r>
      <w:proofErr w:type="spellEnd"/>
      <w:r w:rsidRPr="00813782">
        <w:rPr>
          <w:rFonts w:ascii="Arial" w:hAnsi="Arial" w:cs="Arial"/>
        </w:rPr>
        <w:t xml:space="preserve">, beyond what I can describe or can </w:t>
      </w:r>
      <w:r w:rsidR="00E82167">
        <w:rPr>
          <w:rFonts w:ascii="Arial" w:hAnsi="Arial" w:cs="Arial"/>
        </w:rPr>
        <w:t>b</w:t>
      </w:r>
      <w:r w:rsidRPr="00813782">
        <w:rPr>
          <w:rFonts w:ascii="Arial" w:hAnsi="Arial" w:cs="Arial"/>
        </w:rPr>
        <w:t xml:space="preserve">e </w:t>
      </w:r>
      <w:proofErr w:type="spellStart"/>
      <w:r w:rsidRPr="00813782">
        <w:rPr>
          <w:rFonts w:ascii="Arial" w:hAnsi="Arial" w:cs="Arial"/>
        </w:rPr>
        <w:t>gatherd</w:t>
      </w:r>
      <w:proofErr w:type="spellEnd"/>
      <w:r w:rsidRPr="00813782">
        <w:rPr>
          <w:rFonts w:ascii="Arial" w:hAnsi="Arial" w:cs="Arial"/>
        </w:rPr>
        <w:t xml:space="preserve"> fro</w:t>
      </w:r>
      <w:r w:rsidR="00E82167">
        <w:rPr>
          <w:rFonts w:ascii="Arial" w:hAnsi="Arial" w:cs="Arial"/>
        </w:rPr>
        <w:t>m a bare dead</w:t>
      </w:r>
      <w:r w:rsidRPr="00813782">
        <w:rPr>
          <w:rFonts w:ascii="Arial" w:hAnsi="Arial" w:cs="Arial"/>
        </w:rPr>
        <w:t xml:space="preserve"> description; there was a life of </w:t>
      </w:r>
      <w:r w:rsidR="008675A0">
        <w:rPr>
          <w:rFonts w:ascii="Arial" w:hAnsi="Arial" w:cs="Arial"/>
        </w:rPr>
        <w:t>S</w:t>
      </w:r>
      <w:r w:rsidRPr="00813782">
        <w:rPr>
          <w:rFonts w:ascii="Arial" w:hAnsi="Arial" w:cs="Arial"/>
        </w:rPr>
        <w:t xml:space="preserve">pirit and </w:t>
      </w:r>
      <w:r w:rsidR="008675A0">
        <w:rPr>
          <w:rFonts w:ascii="Arial" w:hAnsi="Arial" w:cs="Arial"/>
        </w:rPr>
        <w:t>P</w:t>
      </w:r>
      <w:r w:rsidRPr="00813782">
        <w:rPr>
          <w:rFonts w:ascii="Arial" w:hAnsi="Arial" w:cs="Arial"/>
        </w:rPr>
        <w:t xml:space="preserve">ower in </w:t>
      </w:r>
      <w:r w:rsidR="00307A64">
        <w:rPr>
          <w:rFonts w:ascii="Arial" w:hAnsi="Arial" w:cs="Arial"/>
        </w:rPr>
        <w:t>h</w:t>
      </w:r>
      <w:r w:rsidRPr="00813782">
        <w:rPr>
          <w:rFonts w:ascii="Arial" w:hAnsi="Arial" w:cs="Arial"/>
        </w:rPr>
        <w:t xml:space="preserve">im that is </w:t>
      </w:r>
      <w:r w:rsidR="00307A64">
        <w:rPr>
          <w:rFonts w:ascii="Arial" w:hAnsi="Arial" w:cs="Arial"/>
        </w:rPr>
        <w:t>not</w:t>
      </w:r>
      <w:r w:rsidRPr="00813782">
        <w:rPr>
          <w:rFonts w:ascii="Arial" w:hAnsi="Arial" w:cs="Arial"/>
        </w:rPr>
        <w:t xml:space="preserve"> to </w:t>
      </w:r>
      <w:r w:rsidR="00307A64">
        <w:rPr>
          <w:rFonts w:ascii="Arial" w:hAnsi="Arial" w:cs="Arial"/>
        </w:rPr>
        <w:t>be</w:t>
      </w:r>
      <w:r w:rsidRPr="00813782">
        <w:rPr>
          <w:rFonts w:ascii="Arial" w:hAnsi="Arial" w:cs="Arial"/>
        </w:rPr>
        <w:t xml:space="preserve"> found in any </w:t>
      </w:r>
      <w:proofErr w:type="spellStart"/>
      <w:r w:rsidRPr="00813782">
        <w:rPr>
          <w:rFonts w:ascii="Arial" w:hAnsi="Arial" w:cs="Arial"/>
        </w:rPr>
        <w:t>copie</w:t>
      </w:r>
      <w:proofErr w:type="spellEnd"/>
      <w:r w:rsidRPr="00813782">
        <w:rPr>
          <w:rFonts w:ascii="Arial" w:hAnsi="Arial" w:cs="Arial"/>
        </w:rPr>
        <w:t xml:space="preserve"> </w:t>
      </w:r>
      <w:proofErr w:type="spellStart"/>
      <w:r w:rsidRPr="00813782">
        <w:rPr>
          <w:rFonts w:ascii="Arial" w:hAnsi="Arial" w:cs="Arial"/>
        </w:rPr>
        <w:t>drawne</w:t>
      </w:r>
      <w:proofErr w:type="spellEnd"/>
      <w:r w:rsidRPr="00813782">
        <w:rPr>
          <w:rFonts w:ascii="Arial" w:hAnsi="Arial" w:cs="Arial"/>
        </w:rPr>
        <w:t xml:space="preserve"> from</w:t>
      </w:r>
      <w:r w:rsidR="002C3837">
        <w:rPr>
          <w:rFonts w:ascii="Arial" w:hAnsi="Arial" w:cs="Arial"/>
        </w:rPr>
        <w:t xml:space="preserve"> him. To </w:t>
      </w:r>
      <w:proofErr w:type="spellStart"/>
      <w:r w:rsidR="002C3837">
        <w:rPr>
          <w:rFonts w:ascii="Arial" w:hAnsi="Arial" w:cs="Arial"/>
        </w:rPr>
        <w:t>summe</w:t>
      </w:r>
      <w:proofErr w:type="spellEnd"/>
      <w:r w:rsidR="002C3837">
        <w:rPr>
          <w:rFonts w:ascii="Arial" w:hAnsi="Arial" w:cs="Arial"/>
        </w:rPr>
        <w:t xml:space="preserve"> up therefore all that can be </w:t>
      </w:r>
      <w:proofErr w:type="spellStart"/>
      <w:r w:rsidR="002C3837">
        <w:rPr>
          <w:rFonts w:ascii="Arial" w:hAnsi="Arial" w:cs="Arial"/>
        </w:rPr>
        <w:t>sayd</w:t>
      </w:r>
      <w:proofErr w:type="spellEnd"/>
      <w:r w:rsidR="002C3837">
        <w:rPr>
          <w:rFonts w:ascii="Arial" w:hAnsi="Arial" w:cs="Arial"/>
        </w:rPr>
        <w:t xml:space="preserve"> of his </w:t>
      </w:r>
      <w:r w:rsidRPr="00813782">
        <w:rPr>
          <w:rFonts w:ascii="Arial" w:hAnsi="Arial" w:cs="Arial"/>
        </w:rPr>
        <w:t xml:space="preserve">outward frame and </w:t>
      </w:r>
      <w:r w:rsidR="00771666">
        <w:rPr>
          <w:rFonts w:ascii="Arial" w:hAnsi="Arial" w:cs="Arial"/>
        </w:rPr>
        <w:t>disposition</w:t>
      </w:r>
      <w:r w:rsidRPr="00813782">
        <w:rPr>
          <w:rFonts w:ascii="Arial" w:hAnsi="Arial" w:cs="Arial"/>
        </w:rPr>
        <w:t xml:space="preserve">, </w:t>
      </w:r>
      <w:proofErr w:type="spellStart"/>
      <w:r w:rsidRPr="00813782">
        <w:rPr>
          <w:rFonts w:ascii="Arial" w:hAnsi="Arial" w:cs="Arial"/>
        </w:rPr>
        <w:t>wee</w:t>
      </w:r>
      <w:proofErr w:type="spellEnd"/>
      <w:r w:rsidRPr="00813782">
        <w:rPr>
          <w:rFonts w:ascii="Arial" w:hAnsi="Arial" w:cs="Arial"/>
        </w:rPr>
        <w:t xml:space="preserve"> </w:t>
      </w:r>
      <w:r w:rsidR="00771666">
        <w:rPr>
          <w:rFonts w:ascii="Arial" w:hAnsi="Arial" w:cs="Arial"/>
        </w:rPr>
        <w:t>must</w:t>
      </w:r>
      <w:r w:rsidRPr="00813782">
        <w:rPr>
          <w:rFonts w:ascii="Arial" w:hAnsi="Arial" w:cs="Arial"/>
        </w:rPr>
        <w:t xml:space="preserve"> </w:t>
      </w:r>
      <w:r w:rsidR="00771666">
        <w:rPr>
          <w:rFonts w:ascii="Arial" w:hAnsi="Arial" w:cs="Arial"/>
        </w:rPr>
        <w:t>truly conclude that it was a very</w:t>
      </w:r>
      <w:r w:rsidRPr="00813782">
        <w:rPr>
          <w:rFonts w:ascii="Arial" w:hAnsi="Arial" w:cs="Arial"/>
        </w:rPr>
        <w:t xml:space="preserve"> handsome </w:t>
      </w:r>
      <w:r w:rsidR="00F33B6C">
        <w:rPr>
          <w:rFonts w:ascii="Arial" w:hAnsi="Arial" w:cs="Arial"/>
        </w:rPr>
        <w:t>and well</w:t>
      </w:r>
      <w:r w:rsidRPr="00813782">
        <w:rPr>
          <w:rFonts w:ascii="Arial" w:hAnsi="Arial" w:cs="Arial"/>
        </w:rPr>
        <w:t xml:space="preserve"> </w:t>
      </w:r>
      <w:proofErr w:type="spellStart"/>
      <w:r w:rsidR="00F33B6C">
        <w:rPr>
          <w:rFonts w:ascii="Arial" w:hAnsi="Arial" w:cs="Arial"/>
        </w:rPr>
        <w:t>furnish</w:t>
      </w:r>
      <w:r w:rsidRPr="00813782">
        <w:rPr>
          <w:rFonts w:ascii="Arial" w:hAnsi="Arial" w:cs="Arial"/>
        </w:rPr>
        <w:t>t</w:t>
      </w:r>
      <w:proofErr w:type="spellEnd"/>
      <w:r w:rsidRPr="00813782">
        <w:rPr>
          <w:rFonts w:ascii="Arial" w:hAnsi="Arial" w:cs="Arial"/>
        </w:rPr>
        <w:t xml:space="preserve"> </w:t>
      </w:r>
      <w:r w:rsidR="006F2D10">
        <w:rPr>
          <w:rFonts w:ascii="Arial" w:hAnsi="Arial" w:cs="Arial"/>
        </w:rPr>
        <w:t>L</w:t>
      </w:r>
      <w:r w:rsidRPr="00813782">
        <w:rPr>
          <w:rFonts w:ascii="Arial" w:hAnsi="Arial" w:cs="Arial"/>
        </w:rPr>
        <w:t xml:space="preserve">odging </w:t>
      </w:r>
      <w:proofErr w:type="spellStart"/>
      <w:r w:rsidRPr="00813782">
        <w:rPr>
          <w:rFonts w:ascii="Arial" w:hAnsi="Arial" w:cs="Arial"/>
        </w:rPr>
        <w:t>prepard</w:t>
      </w:r>
      <w:proofErr w:type="spellEnd"/>
      <w:r w:rsidRPr="00813782">
        <w:rPr>
          <w:rFonts w:ascii="Arial" w:hAnsi="Arial" w:cs="Arial"/>
        </w:rPr>
        <w:t xml:space="preserve"> for the reception of that prince who in the administration of </w:t>
      </w:r>
      <w:r w:rsidR="006108E4">
        <w:rPr>
          <w:rFonts w:ascii="Arial" w:hAnsi="Arial" w:cs="Arial"/>
        </w:rPr>
        <w:t>all excellent</w:t>
      </w:r>
      <w:r w:rsidRPr="00813782">
        <w:rPr>
          <w:rFonts w:ascii="Arial" w:hAnsi="Arial" w:cs="Arial"/>
        </w:rPr>
        <w:t xml:space="preserve"> </w:t>
      </w:r>
      <w:r w:rsidR="008675A0">
        <w:rPr>
          <w:rFonts w:ascii="Arial" w:hAnsi="Arial" w:cs="Arial"/>
        </w:rPr>
        <w:t>V</w:t>
      </w:r>
      <w:r w:rsidR="00716865">
        <w:rPr>
          <w:rFonts w:ascii="Arial" w:hAnsi="Arial" w:cs="Arial"/>
        </w:rPr>
        <w:t>i</w:t>
      </w:r>
      <w:r w:rsidRPr="00813782">
        <w:rPr>
          <w:rFonts w:ascii="Arial" w:hAnsi="Arial" w:cs="Arial"/>
        </w:rPr>
        <w:t xml:space="preserve">rtues </w:t>
      </w:r>
      <w:proofErr w:type="spellStart"/>
      <w:r w:rsidRPr="00813782">
        <w:rPr>
          <w:rFonts w:ascii="Arial" w:hAnsi="Arial" w:cs="Arial"/>
        </w:rPr>
        <w:t>reignd</w:t>
      </w:r>
      <w:proofErr w:type="spellEnd"/>
      <w:r w:rsidRPr="00813782">
        <w:rPr>
          <w:rFonts w:ascii="Arial" w:hAnsi="Arial" w:cs="Arial"/>
        </w:rPr>
        <w:t xml:space="preserve"> there a while, </w:t>
      </w:r>
      <w:proofErr w:type="spellStart"/>
      <w:r w:rsidR="006108E4">
        <w:rPr>
          <w:rFonts w:ascii="Arial" w:hAnsi="Arial" w:cs="Arial"/>
        </w:rPr>
        <w:t>til</w:t>
      </w:r>
      <w:proofErr w:type="spellEnd"/>
      <w:r w:rsidRPr="00813782">
        <w:rPr>
          <w:rFonts w:ascii="Arial" w:hAnsi="Arial" w:cs="Arial"/>
        </w:rPr>
        <w:t xml:space="preserve"> he was ca</w:t>
      </w:r>
      <w:r w:rsidR="006108E4">
        <w:rPr>
          <w:rFonts w:ascii="Arial" w:hAnsi="Arial" w:cs="Arial"/>
        </w:rPr>
        <w:t>ll</w:t>
      </w:r>
      <w:r w:rsidRPr="00813782">
        <w:rPr>
          <w:rFonts w:ascii="Arial" w:hAnsi="Arial" w:cs="Arial"/>
        </w:rPr>
        <w:t xml:space="preserve">ed back to the </w:t>
      </w:r>
      <w:proofErr w:type="spellStart"/>
      <w:r w:rsidRPr="00813782">
        <w:rPr>
          <w:rFonts w:ascii="Arial" w:hAnsi="Arial" w:cs="Arial"/>
        </w:rPr>
        <w:t>pal</w:t>
      </w:r>
      <w:r w:rsidR="006108E4">
        <w:rPr>
          <w:rFonts w:ascii="Arial" w:hAnsi="Arial" w:cs="Arial"/>
        </w:rPr>
        <w:t>l</w:t>
      </w:r>
      <w:r w:rsidRPr="00813782">
        <w:rPr>
          <w:rFonts w:ascii="Arial" w:hAnsi="Arial" w:cs="Arial"/>
        </w:rPr>
        <w:t>ace</w:t>
      </w:r>
      <w:proofErr w:type="spellEnd"/>
      <w:r w:rsidRPr="00813782">
        <w:rPr>
          <w:rFonts w:ascii="Arial" w:hAnsi="Arial" w:cs="Arial"/>
        </w:rPr>
        <w:t xml:space="preserve"> of the </w:t>
      </w:r>
      <w:proofErr w:type="spellStart"/>
      <w:r w:rsidRPr="00813782">
        <w:rPr>
          <w:rFonts w:ascii="Arial" w:hAnsi="Arial" w:cs="Arial"/>
        </w:rPr>
        <w:t>universall</w:t>
      </w:r>
      <w:proofErr w:type="spellEnd"/>
      <w:r w:rsidRPr="00813782">
        <w:rPr>
          <w:rFonts w:ascii="Arial" w:hAnsi="Arial" w:cs="Arial"/>
        </w:rPr>
        <w:t xml:space="preserve"> </w:t>
      </w:r>
      <w:r w:rsidR="006108E4">
        <w:rPr>
          <w:rFonts w:ascii="Arial" w:hAnsi="Arial" w:cs="Arial"/>
        </w:rPr>
        <w:t>emperor.</w:t>
      </w:r>
    </w:p>
    <w:p w14:paraId="3CBE40CC" w14:textId="1616280B" w:rsidR="006108E4" w:rsidRDefault="006108E4" w:rsidP="006F778F">
      <w:pPr>
        <w:rPr>
          <w:rFonts w:ascii="Arial" w:hAnsi="Arial" w:cs="Arial"/>
        </w:rPr>
      </w:pPr>
    </w:p>
    <w:p w14:paraId="6B0ADC99" w14:textId="338A44FD" w:rsidR="000C26BB" w:rsidRDefault="000C26BB" w:rsidP="006F778F">
      <w:pPr>
        <w:rPr>
          <w:rFonts w:ascii="Arial" w:hAnsi="Arial" w:cs="Arial"/>
        </w:rPr>
      </w:pPr>
    </w:p>
    <w:p w14:paraId="5A8564DE" w14:textId="4A7B7303" w:rsidR="00E53D17" w:rsidRDefault="00E53D17" w:rsidP="006F778F">
      <w:pPr>
        <w:rPr>
          <w:rFonts w:ascii="Arial" w:hAnsi="Arial" w:cs="Arial"/>
        </w:rPr>
      </w:pPr>
    </w:p>
    <w:p w14:paraId="7CF8162C" w14:textId="54779F41" w:rsidR="00E53D17" w:rsidRDefault="00E53D17" w:rsidP="006F778F">
      <w:pPr>
        <w:rPr>
          <w:rFonts w:ascii="Arial" w:hAnsi="Arial" w:cs="Arial"/>
        </w:rPr>
      </w:pPr>
    </w:p>
    <w:p w14:paraId="0C255177" w14:textId="77777777" w:rsidR="00E53D17" w:rsidRDefault="00E53D17" w:rsidP="006F778F">
      <w:pPr>
        <w:rPr>
          <w:rFonts w:ascii="Arial" w:hAnsi="Arial" w:cs="Arial"/>
        </w:rPr>
      </w:pPr>
    </w:p>
    <w:p w14:paraId="4F75999C" w14:textId="3C503A9C" w:rsidR="000C26BB" w:rsidRPr="00FE2634" w:rsidRDefault="00882C79" w:rsidP="006F778F">
      <w:pPr>
        <w:rPr>
          <w:rFonts w:ascii="Arial" w:hAnsi="Arial" w:cs="Arial"/>
          <w:b/>
        </w:rPr>
      </w:pPr>
      <w:r w:rsidRPr="00FE2634">
        <w:rPr>
          <w:rFonts w:ascii="Arial" w:hAnsi="Arial" w:cs="Arial"/>
          <w:b/>
        </w:rPr>
        <w:t>Extract 3</w:t>
      </w:r>
      <w:r w:rsidR="00FE2634" w:rsidRPr="00FE2634">
        <w:rPr>
          <w:rFonts w:ascii="Arial" w:hAnsi="Arial" w:cs="Arial"/>
          <w:b/>
        </w:rPr>
        <w:t xml:space="preserve"> (1588</w:t>
      </w:r>
      <w:r w:rsidR="00BE4A50">
        <w:rPr>
          <w:rFonts w:ascii="Arial" w:hAnsi="Arial" w:cs="Arial"/>
          <w:b/>
        </w:rPr>
        <w:t>)</w:t>
      </w:r>
    </w:p>
    <w:p w14:paraId="7CC4A377" w14:textId="03ABF3FF" w:rsidR="00894C92" w:rsidRPr="002B056A" w:rsidRDefault="00FE2634" w:rsidP="00FE06CC">
      <w:pPr>
        <w:rPr>
          <w:rFonts w:ascii="Arial" w:hAnsi="Arial" w:cs="Arial"/>
          <w:lang w:val="en-US"/>
        </w:rPr>
      </w:pPr>
      <w:r>
        <w:rPr>
          <w:rFonts w:ascii="Arial" w:hAnsi="Arial" w:cs="Arial"/>
          <w:lang w:val="en-US"/>
        </w:rPr>
        <w:t xml:space="preserve">     </w:t>
      </w:r>
      <w:r w:rsidR="00FE06CC" w:rsidRPr="002B056A">
        <w:rPr>
          <w:rFonts w:ascii="Arial" w:hAnsi="Arial" w:cs="Arial"/>
          <w:lang w:val="en-US"/>
        </w:rPr>
        <w:t xml:space="preserve">It </w:t>
      </w:r>
      <w:proofErr w:type="spellStart"/>
      <w:r w:rsidR="00FE06CC" w:rsidRPr="002B056A">
        <w:rPr>
          <w:rFonts w:ascii="Arial" w:hAnsi="Arial" w:cs="Arial"/>
          <w:lang w:val="en-US"/>
        </w:rPr>
        <w:t>resteth</w:t>
      </w:r>
      <w:proofErr w:type="spellEnd"/>
      <w:r w:rsidR="00FE06CC" w:rsidRPr="002B056A">
        <w:rPr>
          <w:rFonts w:ascii="Arial" w:hAnsi="Arial" w:cs="Arial"/>
          <w:lang w:val="en-US"/>
        </w:rPr>
        <w:t xml:space="preserve"> I </w:t>
      </w:r>
      <w:proofErr w:type="spellStart"/>
      <w:r w:rsidR="00FE06CC" w:rsidRPr="002B056A">
        <w:rPr>
          <w:rFonts w:ascii="Arial" w:hAnsi="Arial" w:cs="Arial"/>
          <w:lang w:val="en-US"/>
        </w:rPr>
        <w:t>speake</w:t>
      </w:r>
      <w:proofErr w:type="spellEnd"/>
      <w:r w:rsidR="00FE06CC" w:rsidRPr="002B056A">
        <w:rPr>
          <w:rFonts w:ascii="Arial" w:hAnsi="Arial" w:cs="Arial"/>
          <w:lang w:val="en-US"/>
        </w:rPr>
        <w:t xml:space="preserve"> a word or two of the </w:t>
      </w:r>
      <w:proofErr w:type="spellStart"/>
      <w:r w:rsidR="00C15E5C">
        <w:rPr>
          <w:rFonts w:ascii="Arial" w:hAnsi="Arial" w:cs="Arial"/>
          <w:lang w:val="en-US"/>
        </w:rPr>
        <w:t>N</w:t>
      </w:r>
      <w:r w:rsidR="004976B8">
        <w:rPr>
          <w:rFonts w:ascii="Arial" w:hAnsi="Arial" w:cs="Arial"/>
          <w:lang w:val="en-US"/>
        </w:rPr>
        <w:t>aturall</w:t>
      </w:r>
      <w:proofErr w:type="spellEnd"/>
      <w:r w:rsidR="004976B8">
        <w:rPr>
          <w:rFonts w:ascii="Arial" w:hAnsi="Arial" w:cs="Arial"/>
          <w:lang w:val="en-US"/>
        </w:rPr>
        <w:t>*</w:t>
      </w:r>
      <w:r w:rsidR="00FE06CC" w:rsidRPr="002B056A">
        <w:rPr>
          <w:rFonts w:ascii="Arial" w:hAnsi="Arial" w:cs="Arial"/>
          <w:lang w:val="en-US"/>
        </w:rPr>
        <w:t xml:space="preserve"> inhabitants, their natures and </w:t>
      </w:r>
      <w:proofErr w:type="spellStart"/>
      <w:r w:rsidR="00FE06CC" w:rsidRPr="002B056A">
        <w:rPr>
          <w:rFonts w:ascii="Arial" w:hAnsi="Arial" w:cs="Arial"/>
          <w:lang w:val="en-US"/>
        </w:rPr>
        <w:t>maners</w:t>
      </w:r>
      <w:proofErr w:type="spellEnd"/>
      <w:r w:rsidR="00FE06CC" w:rsidRPr="002B056A">
        <w:rPr>
          <w:rFonts w:ascii="Arial" w:hAnsi="Arial" w:cs="Arial"/>
          <w:lang w:val="en-US"/>
        </w:rPr>
        <w:t xml:space="preserve">, </w:t>
      </w:r>
      <w:proofErr w:type="spellStart"/>
      <w:r w:rsidR="00FE06CC" w:rsidRPr="002B056A">
        <w:rPr>
          <w:rFonts w:ascii="Arial" w:hAnsi="Arial" w:cs="Arial"/>
          <w:lang w:val="en-US"/>
        </w:rPr>
        <w:t>leauing</w:t>
      </w:r>
      <w:proofErr w:type="spellEnd"/>
      <w:r w:rsidR="00FE06CC" w:rsidRPr="002B056A">
        <w:rPr>
          <w:rFonts w:ascii="Arial" w:hAnsi="Arial" w:cs="Arial"/>
          <w:lang w:val="en-US"/>
        </w:rPr>
        <w:t xml:space="preserve"> large discourse thereof </w:t>
      </w:r>
      <w:proofErr w:type="spellStart"/>
      <w:r w:rsidR="00FE06CC" w:rsidRPr="002B056A">
        <w:rPr>
          <w:rFonts w:ascii="Arial" w:hAnsi="Arial" w:cs="Arial"/>
          <w:lang w:val="en-US"/>
        </w:rPr>
        <w:t>vntill</w:t>
      </w:r>
      <w:proofErr w:type="spellEnd"/>
      <w:r w:rsidR="00FE06CC" w:rsidRPr="002B056A">
        <w:rPr>
          <w:rFonts w:ascii="Arial" w:hAnsi="Arial" w:cs="Arial"/>
          <w:lang w:val="en-US"/>
        </w:rPr>
        <w:t xml:space="preserve"> time more </w:t>
      </w:r>
      <w:proofErr w:type="spellStart"/>
      <w:r w:rsidR="00FE06CC" w:rsidRPr="002B056A">
        <w:rPr>
          <w:rFonts w:ascii="Arial" w:hAnsi="Arial" w:cs="Arial"/>
          <w:lang w:val="en-US"/>
        </w:rPr>
        <w:t>conuenient</w:t>
      </w:r>
      <w:proofErr w:type="spellEnd"/>
      <w:r w:rsidR="00FE06CC" w:rsidRPr="002B056A">
        <w:rPr>
          <w:rFonts w:ascii="Arial" w:hAnsi="Arial" w:cs="Arial"/>
          <w:lang w:val="en-US"/>
        </w:rPr>
        <w:t xml:space="preserve"> hereafter: </w:t>
      </w:r>
      <w:proofErr w:type="spellStart"/>
      <w:r w:rsidR="00FE06CC" w:rsidRPr="002B056A">
        <w:rPr>
          <w:rFonts w:ascii="Arial" w:hAnsi="Arial" w:cs="Arial"/>
          <w:lang w:val="en-US"/>
        </w:rPr>
        <w:t>nowe</w:t>
      </w:r>
      <w:proofErr w:type="spellEnd"/>
      <w:r w:rsidR="00FE06CC" w:rsidRPr="002B056A">
        <w:rPr>
          <w:rFonts w:ascii="Arial" w:hAnsi="Arial" w:cs="Arial"/>
          <w:lang w:val="en-US"/>
        </w:rPr>
        <w:t xml:space="preserve"> </w:t>
      </w:r>
      <w:proofErr w:type="spellStart"/>
      <w:r w:rsidR="00FE06CC" w:rsidRPr="002B056A">
        <w:rPr>
          <w:rFonts w:ascii="Arial" w:hAnsi="Arial" w:cs="Arial"/>
          <w:lang w:val="en-US"/>
        </w:rPr>
        <w:t>onely</w:t>
      </w:r>
      <w:proofErr w:type="spellEnd"/>
      <w:r w:rsidR="00FE06CC" w:rsidRPr="002B056A">
        <w:rPr>
          <w:rFonts w:ascii="Arial" w:hAnsi="Arial" w:cs="Arial"/>
          <w:lang w:val="en-US"/>
        </w:rPr>
        <w:t xml:space="preserve"> so </w:t>
      </w:r>
      <w:proofErr w:type="spellStart"/>
      <w:r w:rsidR="00FE06CC" w:rsidRPr="002B056A">
        <w:rPr>
          <w:rFonts w:ascii="Arial" w:hAnsi="Arial" w:cs="Arial"/>
          <w:lang w:val="en-US"/>
        </w:rPr>
        <w:t>farre</w:t>
      </w:r>
      <w:proofErr w:type="spellEnd"/>
      <w:r w:rsidR="00FE06CC" w:rsidRPr="002B056A">
        <w:rPr>
          <w:rFonts w:ascii="Arial" w:hAnsi="Arial" w:cs="Arial"/>
          <w:lang w:val="en-US"/>
        </w:rPr>
        <w:t xml:space="preserve"> </w:t>
      </w:r>
      <w:proofErr w:type="spellStart"/>
      <w:r w:rsidR="00FE06CC" w:rsidRPr="002B056A">
        <w:rPr>
          <w:rFonts w:ascii="Arial" w:hAnsi="Arial" w:cs="Arial"/>
          <w:lang w:val="en-US"/>
        </w:rPr>
        <w:t>foorth</w:t>
      </w:r>
      <w:proofErr w:type="spellEnd"/>
      <w:r w:rsidR="00FE06CC" w:rsidRPr="002B056A">
        <w:rPr>
          <w:rFonts w:ascii="Arial" w:hAnsi="Arial" w:cs="Arial"/>
          <w:lang w:val="en-US"/>
        </w:rPr>
        <w:t xml:space="preserve">, as that you may know, how that they in respect of troubling our inhabiting and planting, are not to be feared; but that they shall </w:t>
      </w:r>
      <w:proofErr w:type="spellStart"/>
      <w:r w:rsidR="00FE06CC" w:rsidRPr="002B056A">
        <w:rPr>
          <w:rFonts w:ascii="Arial" w:hAnsi="Arial" w:cs="Arial"/>
          <w:lang w:val="en-US"/>
        </w:rPr>
        <w:t>haue</w:t>
      </w:r>
      <w:proofErr w:type="spellEnd"/>
      <w:r w:rsidR="00FE06CC" w:rsidRPr="002B056A">
        <w:rPr>
          <w:rFonts w:ascii="Arial" w:hAnsi="Arial" w:cs="Arial"/>
          <w:lang w:val="en-US"/>
        </w:rPr>
        <w:t xml:space="preserve"> cause both to </w:t>
      </w:r>
      <w:proofErr w:type="spellStart"/>
      <w:r w:rsidR="00FE06CC" w:rsidRPr="002B056A">
        <w:rPr>
          <w:rFonts w:ascii="Arial" w:hAnsi="Arial" w:cs="Arial"/>
          <w:lang w:val="en-US"/>
        </w:rPr>
        <w:t>feare</w:t>
      </w:r>
      <w:proofErr w:type="spellEnd"/>
      <w:r w:rsidR="00FE06CC" w:rsidRPr="002B056A">
        <w:rPr>
          <w:rFonts w:ascii="Arial" w:hAnsi="Arial" w:cs="Arial"/>
          <w:lang w:val="en-US"/>
        </w:rPr>
        <w:t xml:space="preserve"> and </w:t>
      </w:r>
      <w:proofErr w:type="spellStart"/>
      <w:r w:rsidR="00FE06CC" w:rsidRPr="002B056A">
        <w:rPr>
          <w:rFonts w:ascii="Arial" w:hAnsi="Arial" w:cs="Arial"/>
          <w:lang w:val="en-US"/>
        </w:rPr>
        <w:t>loue</w:t>
      </w:r>
      <w:proofErr w:type="spellEnd"/>
      <w:r w:rsidR="00FE06CC" w:rsidRPr="002B056A">
        <w:rPr>
          <w:rFonts w:ascii="Arial" w:hAnsi="Arial" w:cs="Arial"/>
          <w:lang w:val="en-US"/>
        </w:rPr>
        <w:t xml:space="preserve"> vs, that shall </w:t>
      </w:r>
      <w:proofErr w:type="spellStart"/>
      <w:r w:rsidR="00FE06CC" w:rsidRPr="002B056A">
        <w:rPr>
          <w:rFonts w:ascii="Arial" w:hAnsi="Arial" w:cs="Arial"/>
          <w:lang w:val="en-US"/>
        </w:rPr>
        <w:t>inhabite</w:t>
      </w:r>
      <w:proofErr w:type="spellEnd"/>
      <w:r w:rsidR="00FE06CC" w:rsidRPr="002B056A">
        <w:rPr>
          <w:rFonts w:ascii="Arial" w:hAnsi="Arial" w:cs="Arial"/>
          <w:lang w:val="en-US"/>
        </w:rPr>
        <w:t xml:space="preserve"> with them.</w:t>
      </w:r>
      <w:bookmarkStart w:id="17" w:name="people-v"/>
      <w:r w:rsidR="00FE06CC">
        <w:rPr>
          <w:rFonts w:ascii="Arial" w:hAnsi="Arial" w:cs="Arial"/>
          <w:lang w:val="en-US"/>
        </w:rPr>
        <w:br/>
        <w:t xml:space="preserve">     </w:t>
      </w:r>
      <w:r w:rsidR="00FE06CC" w:rsidRPr="002B056A">
        <w:rPr>
          <w:rFonts w:ascii="Arial" w:hAnsi="Arial" w:cs="Arial"/>
          <w:lang w:val="en-US"/>
        </w:rPr>
        <w:t>They are a people clothed with loose mantles</w:t>
      </w:r>
      <w:r w:rsidR="004C02D4">
        <w:rPr>
          <w:rFonts w:ascii="Arial" w:hAnsi="Arial" w:cs="Arial"/>
          <w:lang w:val="en-US"/>
        </w:rPr>
        <w:t>*</w:t>
      </w:r>
      <w:r w:rsidR="00FE06CC" w:rsidRPr="002B056A">
        <w:rPr>
          <w:rFonts w:ascii="Arial" w:hAnsi="Arial" w:cs="Arial"/>
          <w:lang w:val="en-US"/>
        </w:rPr>
        <w:t xml:space="preserve"> made of Deere skins, &amp; aprons of the same </w:t>
      </w:r>
      <w:proofErr w:type="spellStart"/>
      <w:r w:rsidR="00FE06CC" w:rsidRPr="002B056A">
        <w:rPr>
          <w:rFonts w:ascii="Arial" w:hAnsi="Arial" w:cs="Arial"/>
          <w:lang w:val="en-US"/>
        </w:rPr>
        <w:t>rounde</w:t>
      </w:r>
      <w:proofErr w:type="spellEnd"/>
      <w:r w:rsidR="00FE06CC" w:rsidRPr="002B056A">
        <w:rPr>
          <w:rFonts w:ascii="Arial" w:hAnsi="Arial" w:cs="Arial"/>
          <w:lang w:val="en-US"/>
        </w:rPr>
        <w:t xml:space="preserve"> about their middles; all </w:t>
      </w:r>
      <w:proofErr w:type="spellStart"/>
      <w:r w:rsidR="00FE06CC" w:rsidRPr="002B056A">
        <w:rPr>
          <w:rFonts w:ascii="Arial" w:hAnsi="Arial" w:cs="Arial"/>
          <w:lang w:val="en-US"/>
        </w:rPr>
        <w:t>els</w:t>
      </w:r>
      <w:proofErr w:type="spellEnd"/>
      <w:r w:rsidR="00FE06CC" w:rsidRPr="002B056A">
        <w:rPr>
          <w:rFonts w:ascii="Arial" w:hAnsi="Arial" w:cs="Arial"/>
          <w:lang w:val="en-US"/>
        </w:rPr>
        <w:t xml:space="preserve"> naked; </w:t>
      </w:r>
      <w:proofErr w:type="spellStart"/>
      <w:r w:rsidR="00FE06CC" w:rsidRPr="002B056A">
        <w:rPr>
          <w:rFonts w:ascii="Arial" w:hAnsi="Arial" w:cs="Arial"/>
          <w:lang w:val="en-US"/>
        </w:rPr>
        <w:t>hauing</w:t>
      </w:r>
      <w:proofErr w:type="spellEnd"/>
      <w:r w:rsidR="00FE06CC" w:rsidRPr="002B056A">
        <w:rPr>
          <w:rFonts w:ascii="Arial" w:hAnsi="Arial" w:cs="Arial"/>
          <w:lang w:val="en-US"/>
        </w:rPr>
        <w:t xml:space="preserve"> no edge </w:t>
      </w:r>
      <w:proofErr w:type="spellStart"/>
      <w:r w:rsidR="00FE06CC" w:rsidRPr="002B056A">
        <w:rPr>
          <w:rFonts w:ascii="Arial" w:hAnsi="Arial" w:cs="Arial"/>
          <w:lang w:val="en-US"/>
        </w:rPr>
        <w:t>tooles</w:t>
      </w:r>
      <w:proofErr w:type="spellEnd"/>
      <w:r w:rsidR="00BE162A">
        <w:rPr>
          <w:rFonts w:ascii="Arial" w:hAnsi="Arial" w:cs="Arial"/>
          <w:lang w:val="en-US"/>
        </w:rPr>
        <w:t>*</w:t>
      </w:r>
      <w:r w:rsidR="00FE06CC" w:rsidRPr="002B056A">
        <w:rPr>
          <w:rFonts w:ascii="Arial" w:hAnsi="Arial" w:cs="Arial"/>
          <w:lang w:val="en-US"/>
        </w:rPr>
        <w:t xml:space="preserve"> or weapons of </w:t>
      </w:r>
      <w:proofErr w:type="spellStart"/>
      <w:r w:rsidR="00FE06CC" w:rsidRPr="002B056A">
        <w:rPr>
          <w:rFonts w:ascii="Arial" w:hAnsi="Arial" w:cs="Arial"/>
          <w:lang w:val="en-US"/>
        </w:rPr>
        <w:t>yron</w:t>
      </w:r>
      <w:proofErr w:type="spellEnd"/>
      <w:r w:rsidR="00FE06CC" w:rsidRPr="002B056A">
        <w:rPr>
          <w:rFonts w:ascii="Arial" w:hAnsi="Arial" w:cs="Arial"/>
          <w:lang w:val="en-US"/>
        </w:rPr>
        <w:t xml:space="preserve"> or </w:t>
      </w:r>
      <w:proofErr w:type="spellStart"/>
      <w:r w:rsidR="00FE06CC" w:rsidRPr="002B056A">
        <w:rPr>
          <w:rFonts w:ascii="Arial" w:hAnsi="Arial" w:cs="Arial"/>
          <w:lang w:val="en-US"/>
        </w:rPr>
        <w:t>steele</w:t>
      </w:r>
      <w:proofErr w:type="spellEnd"/>
      <w:r w:rsidR="00FE06CC" w:rsidRPr="002B056A">
        <w:rPr>
          <w:rFonts w:ascii="Arial" w:hAnsi="Arial" w:cs="Arial"/>
          <w:lang w:val="en-US"/>
        </w:rPr>
        <w:t xml:space="preserve"> to offend</w:t>
      </w:r>
      <w:r w:rsidR="00B60805">
        <w:rPr>
          <w:rFonts w:ascii="Arial" w:hAnsi="Arial" w:cs="Arial"/>
          <w:lang w:val="en-US"/>
        </w:rPr>
        <w:t>*</w:t>
      </w:r>
      <w:r w:rsidR="00FE06CC" w:rsidRPr="002B056A">
        <w:rPr>
          <w:rFonts w:ascii="Arial" w:hAnsi="Arial" w:cs="Arial"/>
          <w:lang w:val="en-US"/>
        </w:rPr>
        <w:t xml:space="preserve"> vs </w:t>
      </w:r>
      <w:proofErr w:type="spellStart"/>
      <w:r w:rsidR="00FE06CC" w:rsidRPr="002B056A">
        <w:rPr>
          <w:rFonts w:ascii="Arial" w:hAnsi="Arial" w:cs="Arial"/>
          <w:lang w:val="en-US"/>
        </w:rPr>
        <w:t>withall</w:t>
      </w:r>
      <w:proofErr w:type="spellEnd"/>
      <w:r w:rsidR="00FE06CC" w:rsidRPr="002B056A">
        <w:rPr>
          <w:rFonts w:ascii="Arial" w:hAnsi="Arial" w:cs="Arial"/>
          <w:lang w:val="en-US"/>
        </w:rPr>
        <w:t>, neither know they how to make any: those </w:t>
      </w:r>
      <w:bookmarkStart w:id="18" w:name="weapons-v"/>
      <w:bookmarkEnd w:id="17"/>
      <w:proofErr w:type="spellStart"/>
      <w:r w:rsidR="00FE06CC" w:rsidRPr="002B056A">
        <w:rPr>
          <w:rFonts w:ascii="Arial" w:hAnsi="Arial" w:cs="Arial"/>
          <w:lang w:val="en-US"/>
        </w:rPr>
        <w:t>weapõs</w:t>
      </w:r>
      <w:proofErr w:type="spellEnd"/>
      <w:r w:rsidR="00FE06CC" w:rsidRPr="002B056A">
        <w:rPr>
          <w:rFonts w:ascii="Arial" w:hAnsi="Arial" w:cs="Arial"/>
          <w:lang w:val="en-US"/>
        </w:rPr>
        <w:t> </w:t>
      </w:r>
      <w:bookmarkStart w:id="19" w:name="yt3-v"/>
      <w:bookmarkEnd w:id="18"/>
      <w:r w:rsidR="00FE06CC" w:rsidRPr="002B056A">
        <w:rPr>
          <w:rFonts w:ascii="Arial" w:hAnsi="Arial" w:cs="Arial"/>
          <w:lang w:val="en-US"/>
        </w:rPr>
        <w:t xml:space="preserve">that they </w:t>
      </w:r>
      <w:proofErr w:type="spellStart"/>
      <w:r w:rsidR="00FE06CC" w:rsidRPr="002B056A">
        <w:rPr>
          <w:rFonts w:ascii="Arial" w:hAnsi="Arial" w:cs="Arial"/>
          <w:lang w:val="en-US"/>
        </w:rPr>
        <w:t>haue</w:t>
      </w:r>
      <w:proofErr w:type="spellEnd"/>
      <w:r w:rsidR="00FE06CC" w:rsidRPr="002B056A">
        <w:rPr>
          <w:rFonts w:ascii="Arial" w:hAnsi="Arial" w:cs="Arial"/>
          <w:lang w:val="en-US"/>
        </w:rPr>
        <w:t xml:space="preserve">, are </w:t>
      </w:r>
      <w:proofErr w:type="spellStart"/>
      <w:r w:rsidR="00FE06CC" w:rsidRPr="002B056A">
        <w:rPr>
          <w:rFonts w:ascii="Arial" w:hAnsi="Arial" w:cs="Arial"/>
          <w:lang w:val="en-US"/>
        </w:rPr>
        <w:t>onlie</w:t>
      </w:r>
      <w:proofErr w:type="spellEnd"/>
      <w:r w:rsidR="00FE06CC" w:rsidRPr="002B056A">
        <w:rPr>
          <w:rFonts w:ascii="Arial" w:hAnsi="Arial" w:cs="Arial"/>
          <w:lang w:val="en-US"/>
        </w:rPr>
        <w:t xml:space="preserve"> </w:t>
      </w:r>
      <w:proofErr w:type="spellStart"/>
      <w:r w:rsidR="00FE06CC" w:rsidRPr="002B056A">
        <w:rPr>
          <w:rFonts w:ascii="Arial" w:hAnsi="Arial" w:cs="Arial"/>
          <w:lang w:val="en-US"/>
        </w:rPr>
        <w:t>bowes</w:t>
      </w:r>
      <w:proofErr w:type="spellEnd"/>
      <w:r w:rsidR="00FE06CC" w:rsidRPr="002B056A">
        <w:rPr>
          <w:rFonts w:ascii="Arial" w:hAnsi="Arial" w:cs="Arial"/>
          <w:lang w:val="en-US"/>
        </w:rPr>
        <w:t xml:space="preserve"> made of Witch </w:t>
      </w:r>
      <w:proofErr w:type="spellStart"/>
      <w:r w:rsidR="00FE06CC" w:rsidRPr="002B056A">
        <w:rPr>
          <w:rFonts w:ascii="Arial" w:hAnsi="Arial" w:cs="Arial"/>
          <w:lang w:val="en-US"/>
        </w:rPr>
        <w:t>hazle</w:t>
      </w:r>
      <w:proofErr w:type="spellEnd"/>
      <w:r w:rsidR="00FE06CC" w:rsidRPr="002B056A">
        <w:rPr>
          <w:rFonts w:ascii="Arial" w:hAnsi="Arial" w:cs="Arial"/>
          <w:lang w:val="en-US"/>
        </w:rPr>
        <w:t xml:space="preserve">, &amp; </w:t>
      </w:r>
      <w:proofErr w:type="spellStart"/>
      <w:r w:rsidR="00FE06CC" w:rsidRPr="002B056A">
        <w:rPr>
          <w:rFonts w:ascii="Arial" w:hAnsi="Arial" w:cs="Arial"/>
          <w:lang w:val="en-US"/>
        </w:rPr>
        <w:t>arrowes</w:t>
      </w:r>
      <w:proofErr w:type="spellEnd"/>
      <w:r w:rsidR="00FE06CC" w:rsidRPr="002B056A">
        <w:rPr>
          <w:rFonts w:ascii="Arial" w:hAnsi="Arial" w:cs="Arial"/>
          <w:lang w:val="en-US"/>
        </w:rPr>
        <w:t xml:space="preserve"> of reeds; flat edged truncheons also of wood about a yard long, neither </w:t>
      </w:r>
      <w:proofErr w:type="spellStart"/>
      <w:r w:rsidR="00FE06CC" w:rsidRPr="002B056A">
        <w:rPr>
          <w:rFonts w:ascii="Arial" w:hAnsi="Arial" w:cs="Arial"/>
          <w:lang w:val="en-US"/>
        </w:rPr>
        <w:t>haue</w:t>
      </w:r>
      <w:proofErr w:type="spellEnd"/>
      <w:r w:rsidR="00FE06CC" w:rsidRPr="002B056A">
        <w:rPr>
          <w:rFonts w:ascii="Arial" w:hAnsi="Arial" w:cs="Arial"/>
          <w:lang w:val="en-US"/>
        </w:rPr>
        <w:t xml:space="preserve"> they </w:t>
      </w:r>
      <w:proofErr w:type="spellStart"/>
      <w:r w:rsidR="00FE06CC" w:rsidRPr="002B056A">
        <w:rPr>
          <w:rFonts w:ascii="Arial" w:hAnsi="Arial" w:cs="Arial"/>
          <w:lang w:val="en-US"/>
        </w:rPr>
        <w:t>any thing</w:t>
      </w:r>
      <w:proofErr w:type="spellEnd"/>
      <w:r w:rsidR="00FE06CC" w:rsidRPr="002B056A">
        <w:rPr>
          <w:rFonts w:ascii="Arial" w:hAnsi="Arial" w:cs="Arial"/>
          <w:lang w:val="en-US"/>
        </w:rPr>
        <w:t xml:space="preserve"> to </w:t>
      </w:r>
      <w:bookmarkStart w:id="20" w:name="defend-v"/>
      <w:bookmarkEnd w:id="19"/>
      <w:proofErr w:type="spellStart"/>
      <w:r w:rsidR="00FE06CC" w:rsidRPr="002B056A">
        <w:rPr>
          <w:rFonts w:ascii="Arial" w:hAnsi="Arial" w:cs="Arial"/>
          <w:lang w:val="en-US"/>
        </w:rPr>
        <w:t>defe˜d</w:t>
      </w:r>
      <w:proofErr w:type="spellEnd"/>
      <w:r w:rsidR="006F2D10">
        <w:rPr>
          <w:rFonts w:ascii="Arial" w:hAnsi="Arial" w:cs="Arial"/>
          <w:lang w:val="en-US"/>
        </w:rPr>
        <w:t>*</w:t>
      </w:r>
      <w:r w:rsidR="00FE06CC" w:rsidRPr="002B056A">
        <w:rPr>
          <w:rFonts w:ascii="Arial" w:hAnsi="Arial" w:cs="Arial"/>
          <w:lang w:val="en-US"/>
        </w:rPr>
        <w:t xml:space="preserve"> </w:t>
      </w:r>
      <w:proofErr w:type="spellStart"/>
      <w:r w:rsidR="00FE06CC" w:rsidRPr="002B056A">
        <w:rPr>
          <w:rFonts w:ascii="Arial" w:hAnsi="Arial" w:cs="Arial"/>
          <w:lang w:val="en-US"/>
        </w:rPr>
        <w:t>the˜selues</w:t>
      </w:r>
      <w:proofErr w:type="spellEnd"/>
      <w:r w:rsidR="00FE06CC" w:rsidRPr="002B056A">
        <w:rPr>
          <w:rFonts w:ascii="Arial" w:hAnsi="Arial" w:cs="Arial"/>
          <w:lang w:val="en-US"/>
        </w:rPr>
        <w:t xml:space="preserve"> but targets</w:t>
      </w:r>
      <w:r w:rsidR="00BE162A">
        <w:rPr>
          <w:rFonts w:ascii="Arial" w:hAnsi="Arial" w:cs="Arial"/>
          <w:lang w:val="en-US"/>
        </w:rPr>
        <w:t>*</w:t>
      </w:r>
      <w:r w:rsidR="00FE06CC" w:rsidRPr="002B056A">
        <w:rPr>
          <w:rFonts w:ascii="Arial" w:hAnsi="Arial" w:cs="Arial"/>
          <w:lang w:val="en-US"/>
        </w:rPr>
        <w:t xml:space="preserve"> made of </w:t>
      </w:r>
      <w:bookmarkEnd w:id="20"/>
      <w:proofErr w:type="spellStart"/>
      <w:r w:rsidR="00FE06CC" w:rsidRPr="002B056A">
        <w:rPr>
          <w:rFonts w:ascii="Arial" w:hAnsi="Arial" w:cs="Arial"/>
          <w:lang w:val="en-US"/>
        </w:rPr>
        <w:t>barcks</w:t>
      </w:r>
      <w:proofErr w:type="spellEnd"/>
      <w:r w:rsidR="00FE06CC" w:rsidRPr="002B056A">
        <w:rPr>
          <w:rFonts w:ascii="Arial" w:hAnsi="Arial" w:cs="Arial"/>
          <w:lang w:val="en-US"/>
        </w:rPr>
        <w:t xml:space="preserve">; and some </w:t>
      </w:r>
      <w:proofErr w:type="spellStart"/>
      <w:r w:rsidR="00FE06CC" w:rsidRPr="002B056A">
        <w:rPr>
          <w:rFonts w:ascii="Arial" w:hAnsi="Arial" w:cs="Arial"/>
          <w:lang w:val="en-US"/>
        </w:rPr>
        <w:t>armours</w:t>
      </w:r>
      <w:proofErr w:type="spellEnd"/>
      <w:r w:rsidR="00FE06CC" w:rsidRPr="002B056A">
        <w:rPr>
          <w:rFonts w:ascii="Arial" w:hAnsi="Arial" w:cs="Arial"/>
          <w:lang w:val="en-US"/>
        </w:rPr>
        <w:t xml:space="preserve"> made of </w:t>
      </w:r>
      <w:proofErr w:type="spellStart"/>
      <w:r w:rsidR="00FE06CC" w:rsidRPr="002B056A">
        <w:rPr>
          <w:rFonts w:ascii="Arial" w:hAnsi="Arial" w:cs="Arial"/>
          <w:lang w:val="en-US"/>
        </w:rPr>
        <w:t>stickes</w:t>
      </w:r>
      <w:proofErr w:type="spellEnd"/>
      <w:r w:rsidR="00FE06CC" w:rsidRPr="002B056A">
        <w:rPr>
          <w:rFonts w:ascii="Arial" w:hAnsi="Arial" w:cs="Arial"/>
          <w:lang w:val="en-US"/>
        </w:rPr>
        <w:t xml:space="preserve"> </w:t>
      </w:r>
      <w:proofErr w:type="spellStart"/>
      <w:r w:rsidR="00FE06CC" w:rsidRPr="002B056A">
        <w:rPr>
          <w:rFonts w:ascii="Arial" w:hAnsi="Arial" w:cs="Arial"/>
          <w:lang w:val="en-US"/>
        </w:rPr>
        <w:t>wickered</w:t>
      </w:r>
      <w:proofErr w:type="spellEnd"/>
      <w:r w:rsidR="00FE06CC" w:rsidRPr="002B056A">
        <w:rPr>
          <w:rFonts w:ascii="Arial" w:hAnsi="Arial" w:cs="Arial"/>
          <w:lang w:val="en-US"/>
        </w:rPr>
        <w:t xml:space="preserve"> together with thread.</w:t>
      </w:r>
      <w:r w:rsidR="00894C92">
        <w:rPr>
          <w:rFonts w:ascii="Arial" w:hAnsi="Arial" w:cs="Arial"/>
          <w:lang w:val="en-US"/>
        </w:rPr>
        <w:t xml:space="preserve"> […]</w:t>
      </w:r>
      <w:r w:rsidR="00894C92">
        <w:rPr>
          <w:rFonts w:ascii="Arial" w:hAnsi="Arial" w:cs="Arial"/>
          <w:lang w:val="en-US"/>
        </w:rPr>
        <w:br/>
      </w:r>
      <w:r w:rsidR="00894C92">
        <w:rPr>
          <w:rFonts w:ascii="Arial" w:hAnsi="Arial" w:cs="Arial"/>
        </w:rPr>
        <w:t xml:space="preserve">     </w:t>
      </w:r>
      <w:r w:rsidR="00894C92" w:rsidRPr="00894C92">
        <w:rPr>
          <w:rFonts w:ascii="Arial" w:hAnsi="Arial" w:cs="Arial"/>
        </w:rPr>
        <w:t xml:space="preserve">In respect of vs they are a people </w:t>
      </w:r>
      <w:proofErr w:type="spellStart"/>
      <w:r w:rsidR="00894C92" w:rsidRPr="00894C92">
        <w:rPr>
          <w:rFonts w:ascii="Arial" w:hAnsi="Arial" w:cs="Arial"/>
        </w:rPr>
        <w:t>poore</w:t>
      </w:r>
      <w:proofErr w:type="spellEnd"/>
      <w:r w:rsidR="00894C92" w:rsidRPr="00894C92">
        <w:rPr>
          <w:rFonts w:ascii="Arial" w:hAnsi="Arial" w:cs="Arial"/>
        </w:rPr>
        <w:t xml:space="preserve">, and for want of skill and </w:t>
      </w:r>
      <w:proofErr w:type="spellStart"/>
      <w:r w:rsidR="00894C92" w:rsidRPr="00894C92">
        <w:rPr>
          <w:rFonts w:ascii="Arial" w:hAnsi="Arial" w:cs="Arial"/>
        </w:rPr>
        <w:t>iudgement</w:t>
      </w:r>
      <w:proofErr w:type="spellEnd"/>
      <w:r w:rsidR="00894C92" w:rsidRPr="00894C92">
        <w:rPr>
          <w:rFonts w:ascii="Arial" w:hAnsi="Arial" w:cs="Arial"/>
        </w:rPr>
        <w:t xml:space="preserve"> in the knowledge and </w:t>
      </w:r>
      <w:proofErr w:type="spellStart"/>
      <w:r w:rsidR="00894C92" w:rsidRPr="00894C92">
        <w:rPr>
          <w:rFonts w:ascii="Arial" w:hAnsi="Arial" w:cs="Arial"/>
        </w:rPr>
        <w:t>vse</w:t>
      </w:r>
      <w:proofErr w:type="spellEnd"/>
      <w:r w:rsidR="00894C92" w:rsidRPr="00894C92">
        <w:rPr>
          <w:rFonts w:ascii="Arial" w:hAnsi="Arial" w:cs="Arial"/>
        </w:rPr>
        <w:t xml:space="preserve"> of our things, doe </w:t>
      </w:r>
      <w:proofErr w:type="spellStart"/>
      <w:r w:rsidR="00894C92" w:rsidRPr="00894C92">
        <w:rPr>
          <w:rFonts w:ascii="Arial" w:hAnsi="Arial" w:cs="Arial"/>
        </w:rPr>
        <w:t>esteeme</w:t>
      </w:r>
      <w:proofErr w:type="spellEnd"/>
      <w:r w:rsidR="00894C92" w:rsidRPr="00894C92">
        <w:rPr>
          <w:rFonts w:ascii="Arial" w:hAnsi="Arial" w:cs="Arial"/>
        </w:rPr>
        <w:t xml:space="preserve"> our trifles before </w:t>
      </w:r>
      <w:proofErr w:type="spellStart"/>
      <w:r w:rsidR="00894C92" w:rsidRPr="00894C92">
        <w:rPr>
          <w:rFonts w:ascii="Arial" w:hAnsi="Arial" w:cs="Arial"/>
        </w:rPr>
        <w:t>thinges</w:t>
      </w:r>
      <w:proofErr w:type="spellEnd"/>
      <w:r w:rsidR="00894C92" w:rsidRPr="00894C92">
        <w:rPr>
          <w:rFonts w:ascii="Arial" w:hAnsi="Arial" w:cs="Arial"/>
        </w:rPr>
        <w:t xml:space="preserve"> of greater value</w:t>
      </w:r>
      <w:r w:rsidR="008B1536">
        <w:rPr>
          <w:rFonts w:ascii="Arial" w:hAnsi="Arial" w:cs="Arial"/>
        </w:rPr>
        <w:t>.</w:t>
      </w:r>
      <w:r w:rsidR="00894C92" w:rsidRPr="00894C92">
        <w:rPr>
          <w:rFonts w:ascii="Arial" w:hAnsi="Arial" w:cs="Arial"/>
        </w:rPr>
        <w:t xml:space="preserve"> </w:t>
      </w:r>
    </w:p>
    <w:p w14:paraId="0A7A57D2" w14:textId="77777777" w:rsidR="00882C79" w:rsidRDefault="00882C79" w:rsidP="006F778F">
      <w:pPr>
        <w:rPr>
          <w:rFonts w:ascii="Arial" w:hAnsi="Arial" w:cs="Arial"/>
          <w:i/>
        </w:rPr>
      </w:pPr>
    </w:p>
    <w:p w14:paraId="51E407C1" w14:textId="77777777" w:rsidR="000E6CE8" w:rsidRDefault="000E6CE8" w:rsidP="006F778F">
      <w:pPr>
        <w:rPr>
          <w:rFonts w:ascii="Arial" w:hAnsi="Arial" w:cs="Arial"/>
          <w:b/>
        </w:rPr>
      </w:pPr>
    </w:p>
    <w:p w14:paraId="0AB6937B" w14:textId="44F747D9" w:rsidR="000E6CE8" w:rsidRDefault="000E6CE8" w:rsidP="006F778F">
      <w:pPr>
        <w:rPr>
          <w:rFonts w:ascii="Arial" w:hAnsi="Arial" w:cs="Arial"/>
          <w:b/>
        </w:rPr>
      </w:pPr>
    </w:p>
    <w:p w14:paraId="5D8C1716" w14:textId="625E9D3A" w:rsidR="000E6CE8" w:rsidRDefault="000E6CE8" w:rsidP="006F778F">
      <w:pPr>
        <w:rPr>
          <w:rFonts w:ascii="Arial" w:hAnsi="Arial" w:cs="Arial"/>
          <w:b/>
        </w:rPr>
      </w:pPr>
    </w:p>
    <w:p w14:paraId="62C2AC09" w14:textId="77777777" w:rsidR="000E6CE8" w:rsidRDefault="000E6CE8" w:rsidP="006F778F">
      <w:pPr>
        <w:rPr>
          <w:rFonts w:ascii="Arial" w:hAnsi="Arial" w:cs="Arial"/>
          <w:b/>
        </w:rPr>
      </w:pPr>
    </w:p>
    <w:p w14:paraId="750C9E8A" w14:textId="77777777" w:rsidR="000E6CE8" w:rsidRDefault="000E6CE8" w:rsidP="006F778F">
      <w:pPr>
        <w:rPr>
          <w:rFonts w:ascii="Arial" w:hAnsi="Arial" w:cs="Arial"/>
          <w:b/>
        </w:rPr>
      </w:pPr>
    </w:p>
    <w:p w14:paraId="28019326" w14:textId="19448770" w:rsidR="001B07CE" w:rsidRPr="007E263B" w:rsidRDefault="00882C79" w:rsidP="006F778F">
      <w:pPr>
        <w:rPr>
          <w:rFonts w:ascii="Arial" w:hAnsi="Arial" w:cs="Arial"/>
          <w:b/>
        </w:rPr>
      </w:pPr>
      <w:r w:rsidRPr="007E263B">
        <w:rPr>
          <w:rFonts w:ascii="Arial" w:hAnsi="Arial" w:cs="Arial"/>
          <w:b/>
        </w:rPr>
        <w:t>Extract 4</w:t>
      </w:r>
      <w:r w:rsidR="007E263B">
        <w:rPr>
          <w:rFonts w:ascii="Arial" w:hAnsi="Arial" w:cs="Arial"/>
          <w:b/>
        </w:rPr>
        <w:t xml:space="preserve"> (</w:t>
      </w:r>
      <w:r w:rsidR="00C90400">
        <w:rPr>
          <w:rFonts w:ascii="Arial" w:hAnsi="Arial" w:cs="Arial"/>
          <w:b/>
        </w:rPr>
        <w:t>1653</w:t>
      </w:r>
      <w:r w:rsidR="007E263B">
        <w:rPr>
          <w:rFonts w:ascii="Arial" w:hAnsi="Arial" w:cs="Arial"/>
          <w:b/>
        </w:rPr>
        <w:t>)</w:t>
      </w:r>
      <w:r w:rsidR="001B07CE" w:rsidRPr="007E263B">
        <w:rPr>
          <w:rFonts w:ascii="Arial" w:hAnsi="Arial" w:cs="Arial"/>
          <w:b/>
        </w:rPr>
        <w:tab/>
      </w:r>
    </w:p>
    <w:p w14:paraId="6A7912DF" w14:textId="5E1FC174" w:rsidR="003463A1" w:rsidRPr="00273DB4" w:rsidRDefault="00C90400" w:rsidP="00273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rPr>
      </w:pPr>
      <w:proofErr w:type="spellStart"/>
      <w:r w:rsidRPr="00273DB4">
        <w:rPr>
          <w:rFonts w:ascii="Arial" w:eastAsia="Times New Roman" w:hAnsi="Arial" w:cs="Arial"/>
        </w:rPr>
        <w:t>S</w:t>
      </w:r>
      <w:r w:rsidRPr="00273DB4">
        <w:rPr>
          <w:rFonts w:ascii="Arial" w:eastAsia="Times New Roman" w:hAnsi="Arial" w:cs="Arial"/>
          <w:vertAlign w:val="superscript"/>
        </w:rPr>
        <w:t>r</w:t>
      </w:r>
      <w:proofErr w:type="spellEnd"/>
      <w:r w:rsidRPr="00273DB4">
        <w:rPr>
          <w:rFonts w:ascii="Arial" w:eastAsia="Times New Roman" w:hAnsi="Arial" w:cs="Arial"/>
        </w:rPr>
        <w:br/>
        <w:t xml:space="preserve">I was </w:t>
      </w:r>
      <w:proofErr w:type="spellStart"/>
      <w:r w:rsidRPr="00273DB4">
        <w:rPr>
          <w:rFonts w:ascii="Arial" w:eastAsia="Times New Roman" w:hAnsi="Arial" w:cs="Arial"/>
        </w:rPr>
        <w:t>soe</w:t>
      </w:r>
      <w:proofErr w:type="spellEnd"/>
      <w:r w:rsidRPr="00273DB4">
        <w:rPr>
          <w:rFonts w:ascii="Arial" w:eastAsia="Times New Roman" w:hAnsi="Arial" w:cs="Arial"/>
        </w:rPr>
        <w:t xml:space="preserve"> </w:t>
      </w:r>
      <w:proofErr w:type="spellStart"/>
      <w:r w:rsidRPr="00273DB4">
        <w:rPr>
          <w:rFonts w:ascii="Arial" w:eastAsia="Times New Roman" w:hAnsi="Arial" w:cs="Arial"/>
        </w:rPr>
        <w:t>kinde</w:t>
      </w:r>
      <w:proofErr w:type="spellEnd"/>
      <w:r w:rsidRPr="00273DB4">
        <w:rPr>
          <w:rFonts w:ascii="Arial" w:eastAsia="Times New Roman" w:hAnsi="Arial" w:cs="Arial"/>
        </w:rPr>
        <w:t xml:space="preserve"> as to write to you by the Coachman, and let </w:t>
      </w:r>
      <w:proofErr w:type="spellStart"/>
      <w:r w:rsidR="002E3055">
        <w:rPr>
          <w:rFonts w:ascii="Arial" w:eastAsia="Times New Roman" w:hAnsi="Arial" w:cs="Arial"/>
        </w:rPr>
        <w:t>mee</w:t>
      </w:r>
      <w:proofErr w:type="spellEnd"/>
      <w:r w:rsidRPr="00273DB4">
        <w:rPr>
          <w:rFonts w:ascii="Arial" w:eastAsia="Times New Roman" w:hAnsi="Arial" w:cs="Arial"/>
        </w:rPr>
        <w:t xml:space="preserve"> tell you, I think ‘twas the greatest testimony of my </w:t>
      </w:r>
      <w:proofErr w:type="spellStart"/>
      <w:r w:rsidRPr="00273DB4">
        <w:rPr>
          <w:rFonts w:ascii="Arial" w:eastAsia="Times New Roman" w:hAnsi="Arial" w:cs="Arial"/>
        </w:rPr>
        <w:t>freindship</w:t>
      </w:r>
      <w:proofErr w:type="spellEnd"/>
      <w:r w:rsidRPr="00273DB4">
        <w:rPr>
          <w:rFonts w:ascii="Arial" w:eastAsia="Times New Roman" w:hAnsi="Arial" w:cs="Arial"/>
        </w:rPr>
        <w:t xml:space="preserve"> that I could give you, for </w:t>
      </w:r>
      <w:proofErr w:type="spellStart"/>
      <w:r w:rsidRPr="00273DB4">
        <w:rPr>
          <w:rFonts w:ascii="Arial" w:eastAsia="Times New Roman" w:hAnsi="Arial" w:cs="Arial"/>
        </w:rPr>
        <w:t>truste</w:t>
      </w:r>
      <w:proofErr w:type="spellEnd"/>
      <w:r w:rsidRPr="00273DB4">
        <w:rPr>
          <w:rFonts w:ascii="Arial" w:eastAsia="Times New Roman" w:hAnsi="Arial" w:cs="Arial"/>
        </w:rPr>
        <w:t xml:space="preserve"> </w:t>
      </w:r>
      <w:proofErr w:type="spellStart"/>
      <w:r w:rsidRPr="00273DB4">
        <w:rPr>
          <w:rFonts w:ascii="Arial" w:eastAsia="Times New Roman" w:hAnsi="Arial" w:cs="Arial"/>
        </w:rPr>
        <w:t>mee</w:t>
      </w:r>
      <w:proofErr w:type="spellEnd"/>
      <w:r w:rsidRPr="00273DB4">
        <w:rPr>
          <w:rFonts w:ascii="Arial" w:eastAsia="Times New Roman" w:hAnsi="Arial" w:cs="Arial"/>
        </w:rPr>
        <w:t xml:space="preserve"> I was </w:t>
      </w:r>
      <w:proofErr w:type="spellStart"/>
      <w:r w:rsidRPr="00273DB4">
        <w:rPr>
          <w:rFonts w:ascii="Arial" w:eastAsia="Times New Roman" w:hAnsi="Arial" w:cs="Arial"/>
        </w:rPr>
        <w:t>soe</w:t>
      </w:r>
      <w:proofErr w:type="spellEnd"/>
      <w:r w:rsidRPr="00273DB4">
        <w:rPr>
          <w:rFonts w:ascii="Arial" w:eastAsia="Times New Roman" w:hAnsi="Arial" w:cs="Arial"/>
        </w:rPr>
        <w:t xml:space="preserve"> </w:t>
      </w:r>
      <w:proofErr w:type="spellStart"/>
      <w:r w:rsidRPr="00273DB4">
        <w:rPr>
          <w:rFonts w:ascii="Arial" w:eastAsia="Times New Roman" w:hAnsi="Arial" w:cs="Arial"/>
        </w:rPr>
        <w:t>tyrd</w:t>
      </w:r>
      <w:proofErr w:type="spellEnd"/>
      <w:r w:rsidRPr="00273DB4">
        <w:rPr>
          <w:rFonts w:ascii="Arial" w:eastAsia="Times New Roman" w:hAnsi="Arial" w:cs="Arial"/>
        </w:rPr>
        <w:t xml:space="preserve"> with my </w:t>
      </w:r>
      <w:proofErr w:type="spellStart"/>
      <w:r w:rsidRPr="00273DB4">
        <w:rPr>
          <w:rFonts w:ascii="Arial" w:eastAsia="Times New Roman" w:hAnsi="Arial" w:cs="Arial"/>
        </w:rPr>
        <w:t>Journy</w:t>
      </w:r>
      <w:proofErr w:type="spellEnd"/>
      <w:r w:rsidRPr="00273DB4">
        <w:rPr>
          <w:rFonts w:ascii="Arial" w:eastAsia="Times New Roman" w:hAnsi="Arial" w:cs="Arial"/>
        </w:rPr>
        <w:t>, so dosed</w:t>
      </w:r>
      <w:r w:rsidR="00066A2A">
        <w:rPr>
          <w:rFonts w:ascii="Arial" w:eastAsia="Times New Roman" w:hAnsi="Arial" w:cs="Arial"/>
        </w:rPr>
        <w:t>*</w:t>
      </w:r>
      <w:r w:rsidRPr="00273DB4">
        <w:rPr>
          <w:rFonts w:ascii="Arial" w:eastAsia="Times New Roman" w:hAnsi="Arial" w:cs="Arial"/>
        </w:rPr>
        <w:t xml:space="preserve"> with my </w:t>
      </w:r>
      <w:proofErr w:type="spellStart"/>
      <w:r w:rsidRPr="00273DB4">
        <w:rPr>
          <w:rFonts w:ascii="Arial" w:eastAsia="Times New Roman" w:hAnsi="Arial" w:cs="Arial"/>
        </w:rPr>
        <w:t>Colde</w:t>
      </w:r>
      <w:proofErr w:type="spellEnd"/>
      <w:r w:rsidRPr="00273DB4">
        <w:rPr>
          <w:rFonts w:ascii="Arial" w:eastAsia="Times New Roman" w:hAnsi="Arial" w:cs="Arial"/>
        </w:rPr>
        <w:t xml:space="preserve">, and </w:t>
      </w:r>
      <w:proofErr w:type="spellStart"/>
      <w:r w:rsidRPr="00273DB4">
        <w:rPr>
          <w:rFonts w:ascii="Arial" w:eastAsia="Times New Roman" w:hAnsi="Arial" w:cs="Arial"/>
        </w:rPr>
        <w:t>soe</w:t>
      </w:r>
      <w:proofErr w:type="spellEnd"/>
      <w:r w:rsidRPr="00273DB4">
        <w:rPr>
          <w:rFonts w:ascii="Arial" w:eastAsia="Times New Roman" w:hAnsi="Arial" w:cs="Arial"/>
        </w:rPr>
        <w:t xml:space="preserve"> out of </w:t>
      </w:r>
      <w:proofErr w:type="spellStart"/>
      <w:r w:rsidRPr="00273DB4">
        <w:rPr>
          <w:rFonts w:ascii="Arial" w:eastAsia="Times New Roman" w:hAnsi="Arial" w:cs="Arial"/>
        </w:rPr>
        <w:t>humor</w:t>
      </w:r>
      <w:proofErr w:type="spellEnd"/>
      <w:r w:rsidRPr="00273DB4">
        <w:rPr>
          <w:rFonts w:ascii="Arial" w:eastAsia="Times New Roman" w:hAnsi="Arial" w:cs="Arial"/>
        </w:rPr>
        <w:t xml:space="preserve"> with our </w:t>
      </w:r>
      <w:proofErr w:type="spellStart"/>
      <w:r w:rsidRPr="00273DB4">
        <w:rPr>
          <w:rFonts w:ascii="Arial" w:eastAsia="Times New Roman" w:hAnsi="Arial" w:cs="Arial"/>
        </w:rPr>
        <w:t>parteing</w:t>
      </w:r>
      <w:proofErr w:type="spellEnd"/>
      <w:r w:rsidRPr="00273DB4">
        <w:rPr>
          <w:rFonts w:ascii="Arial" w:eastAsia="Times New Roman" w:hAnsi="Arial" w:cs="Arial"/>
        </w:rPr>
        <w:t xml:space="preserve">, that I should have done it with great </w:t>
      </w:r>
      <w:proofErr w:type="spellStart"/>
      <w:r w:rsidRPr="00273DB4">
        <w:rPr>
          <w:rFonts w:ascii="Arial" w:eastAsia="Times New Roman" w:hAnsi="Arial" w:cs="Arial"/>
        </w:rPr>
        <w:t>unwillingnesse</w:t>
      </w:r>
      <w:proofErr w:type="spellEnd"/>
      <w:r w:rsidRPr="00273DB4">
        <w:rPr>
          <w:rFonts w:ascii="Arial" w:eastAsia="Times New Roman" w:hAnsi="Arial" w:cs="Arial"/>
        </w:rPr>
        <w:t xml:space="preserve"> to </w:t>
      </w:r>
      <w:proofErr w:type="spellStart"/>
      <w:r w:rsidRPr="00273DB4">
        <w:rPr>
          <w:rFonts w:ascii="Arial" w:eastAsia="Times New Roman" w:hAnsi="Arial" w:cs="Arial"/>
        </w:rPr>
        <w:t>any body</w:t>
      </w:r>
      <w:proofErr w:type="spellEnd"/>
      <w:r w:rsidRPr="00273DB4">
        <w:rPr>
          <w:rFonts w:ascii="Arial" w:eastAsia="Times New Roman" w:hAnsi="Arial" w:cs="Arial"/>
        </w:rPr>
        <w:t xml:space="preserve"> else. I lay a bed all next day to recover </w:t>
      </w:r>
      <w:proofErr w:type="spellStart"/>
      <w:r w:rsidRPr="00273DB4">
        <w:rPr>
          <w:rFonts w:ascii="Arial" w:eastAsia="Times New Roman" w:hAnsi="Arial" w:cs="Arial"/>
        </w:rPr>
        <w:t>my self</w:t>
      </w:r>
      <w:proofErr w:type="spellEnd"/>
      <w:r w:rsidRPr="00273DB4">
        <w:rPr>
          <w:rFonts w:ascii="Arial" w:eastAsia="Times New Roman" w:hAnsi="Arial" w:cs="Arial"/>
        </w:rPr>
        <w:t xml:space="preserve">, and </w:t>
      </w:r>
      <w:proofErr w:type="spellStart"/>
      <w:r w:rsidR="00472A50">
        <w:rPr>
          <w:rFonts w:ascii="Arial" w:eastAsia="Times New Roman" w:hAnsi="Arial" w:cs="Arial"/>
        </w:rPr>
        <w:t>risse</w:t>
      </w:r>
      <w:proofErr w:type="spellEnd"/>
      <w:r w:rsidR="00472A50">
        <w:rPr>
          <w:rFonts w:ascii="Arial" w:eastAsia="Times New Roman" w:hAnsi="Arial" w:cs="Arial"/>
        </w:rPr>
        <w:t>*</w:t>
      </w:r>
      <w:r w:rsidRPr="00273DB4">
        <w:rPr>
          <w:rFonts w:ascii="Arial" w:eastAsia="Times New Roman" w:hAnsi="Arial" w:cs="Arial"/>
        </w:rPr>
        <w:t xml:space="preserve"> a </w:t>
      </w:r>
      <w:proofErr w:type="spellStart"/>
      <w:r w:rsidRPr="00273DB4">
        <w:rPr>
          <w:rFonts w:ascii="Arial" w:eastAsia="Times New Roman" w:hAnsi="Arial" w:cs="Arial"/>
        </w:rPr>
        <w:t>thursday</w:t>
      </w:r>
      <w:proofErr w:type="spellEnd"/>
      <w:r w:rsidRPr="00273DB4">
        <w:rPr>
          <w:rFonts w:ascii="Arial" w:eastAsia="Times New Roman" w:hAnsi="Arial" w:cs="Arial"/>
        </w:rPr>
        <w:t xml:space="preserve"> to receive your letter with y</w:t>
      </w:r>
      <w:r w:rsidRPr="00E207D3">
        <w:rPr>
          <w:rFonts w:ascii="Arial" w:eastAsia="Times New Roman" w:hAnsi="Arial" w:cs="Arial"/>
          <w:vertAlign w:val="superscript"/>
        </w:rPr>
        <w:t>e</w:t>
      </w:r>
      <w:r w:rsidRPr="00273DB4">
        <w:rPr>
          <w:rFonts w:ascii="Arial" w:eastAsia="Times New Roman" w:hAnsi="Arial" w:cs="Arial"/>
        </w:rPr>
        <w:t xml:space="preserve"> more Ceremony. I </w:t>
      </w:r>
      <w:proofErr w:type="spellStart"/>
      <w:r w:rsidRPr="00273DB4">
        <w:rPr>
          <w:rFonts w:ascii="Arial" w:eastAsia="Times New Roman" w:hAnsi="Arial" w:cs="Arial"/>
        </w:rPr>
        <w:t>founde</w:t>
      </w:r>
      <w:proofErr w:type="spellEnd"/>
      <w:r w:rsidRPr="00273DB4">
        <w:rPr>
          <w:rFonts w:ascii="Arial" w:eastAsia="Times New Roman" w:hAnsi="Arial" w:cs="Arial"/>
        </w:rPr>
        <w:t xml:space="preserve"> </w:t>
      </w:r>
      <w:proofErr w:type="spellStart"/>
      <w:r w:rsidRPr="00273DB4">
        <w:rPr>
          <w:rFonts w:ascii="Arial" w:eastAsia="Times New Roman" w:hAnsi="Arial" w:cs="Arial"/>
        </w:rPr>
        <w:t>noe</w:t>
      </w:r>
      <w:proofErr w:type="spellEnd"/>
      <w:r w:rsidRPr="00273DB4">
        <w:rPr>
          <w:rFonts w:ascii="Arial" w:eastAsia="Times New Roman" w:hAnsi="Arial" w:cs="Arial"/>
        </w:rPr>
        <w:t xml:space="preserve"> fault with the ill </w:t>
      </w:r>
      <w:proofErr w:type="spellStart"/>
      <w:r w:rsidRPr="00273DB4">
        <w:rPr>
          <w:rFonts w:ascii="Arial" w:eastAsia="Times New Roman" w:hAnsi="Arial" w:cs="Arial"/>
        </w:rPr>
        <w:t>writeing</w:t>
      </w:r>
      <w:proofErr w:type="spellEnd"/>
      <w:r w:rsidRPr="00273DB4">
        <w:rPr>
          <w:rFonts w:ascii="Arial" w:eastAsia="Times New Roman" w:hAnsi="Arial" w:cs="Arial"/>
        </w:rPr>
        <w:t xml:space="preserve">, ‘twas but too Easy to </w:t>
      </w:r>
      <w:proofErr w:type="spellStart"/>
      <w:r w:rsidRPr="00273DB4">
        <w:rPr>
          <w:rFonts w:ascii="Arial" w:eastAsia="Times New Roman" w:hAnsi="Arial" w:cs="Arial"/>
        </w:rPr>
        <w:t>reade</w:t>
      </w:r>
      <w:proofErr w:type="spellEnd"/>
      <w:r w:rsidRPr="00273DB4">
        <w:rPr>
          <w:rFonts w:ascii="Arial" w:eastAsia="Times New Roman" w:hAnsi="Arial" w:cs="Arial"/>
        </w:rPr>
        <w:t>, m</w:t>
      </w:r>
      <w:r w:rsidR="00707A4F">
        <w:rPr>
          <w:rFonts w:ascii="Arial" w:eastAsia="Times New Roman" w:hAnsi="Arial" w:cs="Arial"/>
        </w:rPr>
        <w:t xml:space="preserve">y </w:t>
      </w:r>
      <w:proofErr w:type="spellStart"/>
      <w:r w:rsidRPr="00273DB4">
        <w:rPr>
          <w:rFonts w:ascii="Arial" w:eastAsia="Times New Roman" w:hAnsi="Arial" w:cs="Arial"/>
        </w:rPr>
        <w:t>th</w:t>
      </w:r>
      <w:r w:rsidR="00355419">
        <w:rPr>
          <w:rFonts w:ascii="Arial" w:eastAsia="Times New Roman" w:hAnsi="Arial" w:cs="Arial"/>
        </w:rPr>
        <w:t>inketh</w:t>
      </w:r>
      <w:proofErr w:type="spellEnd"/>
      <w:r w:rsidRPr="00273DB4">
        <w:rPr>
          <w:rFonts w:ascii="Arial" w:eastAsia="Times New Roman" w:hAnsi="Arial" w:cs="Arial"/>
        </w:rPr>
        <w:t>,</w:t>
      </w:r>
      <w:r w:rsidR="00707A4F">
        <w:rPr>
          <w:rFonts w:ascii="Arial" w:eastAsia="Times New Roman" w:hAnsi="Arial" w:cs="Arial"/>
        </w:rPr>
        <w:t>*</w:t>
      </w:r>
      <w:r w:rsidRPr="00273DB4">
        <w:rPr>
          <w:rFonts w:ascii="Arial" w:eastAsia="Times New Roman" w:hAnsi="Arial" w:cs="Arial"/>
        </w:rPr>
        <w:t xml:space="preserve"> for I am sure I had done much sooner </w:t>
      </w:r>
      <w:proofErr w:type="spellStart"/>
      <w:r w:rsidRPr="00273DB4">
        <w:rPr>
          <w:rFonts w:ascii="Arial" w:eastAsia="Times New Roman" w:hAnsi="Arial" w:cs="Arial"/>
        </w:rPr>
        <w:t>then</w:t>
      </w:r>
      <w:proofErr w:type="spellEnd"/>
      <w:r w:rsidRPr="00273DB4">
        <w:rPr>
          <w:rFonts w:ascii="Arial" w:eastAsia="Times New Roman" w:hAnsi="Arial" w:cs="Arial"/>
        </w:rPr>
        <w:t xml:space="preserve"> I could have wished, but in Earnest I was heartily </w:t>
      </w:r>
      <w:proofErr w:type="spellStart"/>
      <w:r w:rsidRPr="00273DB4">
        <w:rPr>
          <w:rFonts w:ascii="Arial" w:eastAsia="Times New Roman" w:hAnsi="Arial" w:cs="Arial"/>
        </w:rPr>
        <w:t>troubld</w:t>
      </w:r>
      <w:proofErr w:type="spellEnd"/>
      <w:r w:rsidRPr="00273DB4">
        <w:rPr>
          <w:rFonts w:ascii="Arial" w:eastAsia="Times New Roman" w:hAnsi="Arial" w:cs="Arial"/>
        </w:rPr>
        <w:t xml:space="preserve"> to </w:t>
      </w:r>
      <w:proofErr w:type="spellStart"/>
      <w:r w:rsidRPr="00273DB4">
        <w:rPr>
          <w:rFonts w:ascii="Arial" w:eastAsia="Times New Roman" w:hAnsi="Arial" w:cs="Arial"/>
        </w:rPr>
        <w:t>finde</w:t>
      </w:r>
      <w:proofErr w:type="spellEnd"/>
      <w:r w:rsidRPr="00273DB4">
        <w:rPr>
          <w:rFonts w:ascii="Arial" w:eastAsia="Times New Roman" w:hAnsi="Arial" w:cs="Arial"/>
        </w:rPr>
        <w:t xml:space="preserve"> you in </w:t>
      </w:r>
      <w:proofErr w:type="spellStart"/>
      <w:r w:rsidRPr="00273DB4">
        <w:rPr>
          <w:rFonts w:ascii="Arial" w:eastAsia="Times New Roman" w:hAnsi="Arial" w:cs="Arial"/>
        </w:rPr>
        <w:t>soe</w:t>
      </w:r>
      <w:proofErr w:type="spellEnd"/>
      <w:r w:rsidRPr="00273DB4">
        <w:rPr>
          <w:rFonts w:ascii="Arial" w:eastAsia="Times New Roman" w:hAnsi="Arial" w:cs="Arial"/>
        </w:rPr>
        <w:t xml:space="preserve"> much disorder.</w:t>
      </w:r>
      <w:r w:rsidR="001D5C8E">
        <w:rPr>
          <w:rFonts w:ascii="Arial" w:eastAsia="Times New Roman" w:hAnsi="Arial" w:cs="Arial"/>
        </w:rPr>
        <w:t>*</w:t>
      </w:r>
      <w:r w:rsidRPr="00273DB4">
        <w:rPr>
          <w:rFonts w:ascii="Arial" w:eastAsia="Times New Roman" w:hAnsi="Arial" w:cs="Arial"/>
        </w:rPr>
        <w:t xml:space="preserve"> I would not have you </w:t>
      </w:r>
      <w:proofErr w:type="spellStart"/>
      <w:r w:rsidRPr="00273DB4">
        <w:rPr>
          <w:rFonts w:ascii="Arial" w:eastAsia="Times New Roman" w:hAnsi="Arial" w:cs="Arial"/>
        </w:rPr>
        <w:t>soe</w:t>
      </w:r>
      <w:proofErr w:type="spellEnd"/>
      <w:r w:rsidRPr="00273DB4">
        <w:rPr>
          <w:rFonts w:ascii="Arial" w:eastAsia="Times New Roman" w:hAnsi="Arial" w:cs="Arial"/>
        </w:rPr>
        <w:t xml:space="preserve"> </w:t>
      </w:r>
      <w:proofErr w:type="spellStart"/>
      <w:r w:rsidRPr="00273DB4">
        <w:rPr>
          <w:rFonts w:ascii="Arial" w:eastAsia="Times New Roman" w:hAnsi="Arial" w:cs="Arial"/>
        </w:rPr>
        <w:t>kinde</w:t>
      </w:r>
      <w:proofErr w:type="spellEnd"/>
      <w:r w:rsidRPr="00273DB4">
        <w:rPr>
          <w:rFonts w:ascii="Arial" w:eastAsia="Times New Roman" w:hAnsi="Arial" w:cs="Arial"/>
        </w:rPr>
        <w:t xml:space="preserve"> to </w:t>
      </w:r>
      <w:proofErr w:type="spellStart"/>
      <w:r w:rsidRPr="00273DB4">
        <w:rPr>
          <w:rFonts w:ascii="Arial" w:eastAsia="Times New Roman" w:hAnsi="Arial" w:cs="Arial"/>
        </w:rPr>
        <w:t>mee</w:t>
      </w:r>
      <w:proofErr w:type="spellEnd"/>
      <w:r w:rsidRPr="00273DB4">
        <w:rPr>
          <w:rFonts w:ascii="Arial" w:eastAsia="Times New Roman" w:hAnsi="Arial" w:cs="Arial"/>
        </w:rPr>
        <w:t xml:space="preserve">, as to </w:t>
      </w:r>
      <w:proofErr w:type="spellStart"/>
      <w:r w:rsidRPr="00273DB4">
        <w:rPr>
          <w:rFonts w:ascii="Arial" w:eastAsia="Times New Roman" w:hAnsi="Arial" w:cs="Arial"/>
        </w:rPr>
        <w:t>bee</w:t>
      </w:r>
      <w:proofErr w:type="spellEnd"/>
      <w:r w:rsidRPr="00273DB4">
        <w:rPr>
          <w:rFonts w:ascii="Arial" w:eastAsia="Times New Roman" w:hAnsi="Arial" w:cs="Arial"/>
        </w:rPr>
        <w:t xml:space="preserve"> </w:t>
      </w:r>
      <w:proofErr w:type="spellStart"/>
      <w:r w:rsidRPr="00273DB4">
        <w:rPr>
          <w:rFonts w:ascii="Arial" w:eastAsia="Times New Roman" w:hAnsi="Arial" w:cs="Arial"/>
        </w:rPr>
        <w:t>cruell</w:t>
      </w:r>
      <w:proofErr w:type="spellEnd"/>
      <w:r w:rsidRPr="00273DB4">
        <w:rPr>
          <w:rFonts w:ascii="Arial" w:eastAsia="Times New Roman" w:hAnsi="Arial" w:cs="Arial"/>
        </w:rPr>
        <w:t xml:space="preserve"> to </w:t>
      </w:r>
      <w:proofErr w:type="spellStart"/>
      <w:r w:rsidRPr="00273DB4">
        <w:rPr>
          <w:rFonts w:ascii="Arial" w:eastAsia="Times New Roman" w:hAnsi="Arial" w:cs="Arial"/>
        </w:rPr>
        <w:t>your self</w:t>
      </w:r>
      <w:proofErr w:type="spellEnd"/>
      <w:r w:rsidRPr="00273DB4">
        <w:rPr>
          <w:rFonts w:ascii="Arial" w:eastAsia="Times New Roman" w:hAnsi="Arial" w:cs="Arial"/>
        </w:rPr>
        <w:t xml:space="preserve">, in </w:t>
      </w:r>
      <w:proofErr w:type="spellStart"/>
      <w:r w:rsidRPr="00273DB4">
        <w:rPr>
          <w:rFonts w:ascii="Arial" w:eastAsia="Times New Roman" w:hAnsi="Arial" w:cs="Arial"/>
        </w:rPr>
        <w:t>whome</w:t>
      </w:r>
      <w:proofErr w:type="spellEnd"/>
      <w:r w:rsidRPr="00273DB4">
        <w:rPr>
          <w:rFonts w:ascii="Arial" w:eastAsia="Times New Roman" w:hAnsi="Arial" w:cs="Arial"/>
        </w:rPr>
        <w:t xml:space="preserve"> I am more </w:t>
      </w:r>
      <w:proofErr w:type="spellStart"/>
      <w:r w:rsidRPr="00273DB4">
        <w:rPr>
          <w:rFonts w:ascii="Arial" w:eastAsia="Times New Roman" w:hAnsi="Arial" w:cs="Arial"/>
        </w:rPr>
        <w:t>concern’d</w:t>
      </w:r>
      <w:proofErr w:type="spellEnd"/>
      <w:r w:rsidRPr="00273DB4">
        <w:rPr>
          <w:rFonts w:ascii="Arial" w:eastAsia="Times New Roman" w:hAnsi="Arial" w:cs="Arial"/>
        </w:rPr>
        <w:t xml:space="preserve">; </w:t>
      </w:r>
      <w:proofErr w:type="spellStart"/>
      <w:r w:rsidRPr="00273DB4">
        <w:rPr>
          <w:rFonts w:ascii="Arial" w:eastAsia="Times New Roman" w:hAnsi="Arial" w:cs="Arial"/>
        </w:rPr>
        <w:t>noe</w:t>
      </w:r>
      <w:proofErr w:type="spellEnd"/>
      <w:r w:rsidRPr="00273DB4">
        <w:rPr>
          <w:rFonts w:ascii="Arial" w:eastAsia="Times New Roman" w:hAnsi="Arial" w:cs="Arial"/>
        </w:rPr>
        <w:t xml:space="preserve">, for </w:t>
      </w:r>
      <w:proofErr w:type="spellStart"/>
      <w:r w:rsidRPr="00273DB4">
        <w:rPr>
          <w:rFonts w:ascii="Arial" w:eastAsia="Times New Roman" w:hAnsi="Arial" w:cs="Arial"/>
        </w:rPr>
        <w:t>godsake</w:t>
      </w:r>
      <w:proofErr w:type="spellEnd"/>
      <w:r w:rsidRPr="00273DB4">
        <w:rPr>
          <w:rFonts w:ascii="Arial" w:eastAsia="Times New Roman" w:hAnsi="Arial" w:cs="Arial"/>
        </w:rPr>
        <w:t xml:space="preserve"> let us not make afflictions of such things as these, I am </w:t>
      </w:r>
      <w:proofErr w:type="spellStart"/>
      <w:r w:rsidRPr="00273DB4">
        <w:rPr>
          <w:rFonts w:ascii="Arial" w:eastAsia="Times New Roman" w:hAnsi="Arial" w:cs="Arial"/>
        </w:rPr>
        <w:t>affrayde</w:t>
      </w:r>
      <w:proofErr w:type="spellEnd"/>
      <w:r w:rsidRPr="00273DB4">
        <w:rPr>
          <w:rFonts w:ascii="Arial" w:eastAsia="Times New Roman" w:hAnsi="Arial" w:cs="Arial"/>
        </w:rPr>
        <w:t xml:space="preserve"> </w:t>
      </w:r>
      <w:proofErr w:type="spellStart"/>
      <w:r w:rsidRPr="00273DB4">
        <w:rPr>
          <w:rFonts w:ascii="Arial" w:eastAsia="Times New Roman" w:hAnsi="Arial" w:cs="Arial"/>
        </w:rPr>
        <w:t>wee</w:t>
      </w:r>
      <w:proofErr w:type="spellEnd"/>
      <w:r w:rsidRPr="00273DB4">
        <w:rPr>
          <w:rFonts w:ascii="Arial" w:eastAsia="Times New Roman" w:hAnsi="Arial" w:cs="Arial"/>
        </w:rPr>
        <w:t xml:space="preserve"> shall meet with too many </w:t>
      </w:r>
      <w:proofErr w:type="spellStart"/>
      <w:r w:rsidRPr="00273DB4">
        <w:rPr>
          <w:rFonts w:ascii="Arial" w:eastAsia="Times New Roman" w:hAnsi="Arial" w:cs="Arial"/>
        </w:rPr>
        <w:t>Reall</w:t>
      </w:r>
      <w:proofErr w:type="spellEnd"/>
      <w:r w:rsidRPr="00273DB4">
        <w:rPr>
          <w:rFonts w:ascii="Arial" w:eastAsia="Times New Roman" w:hAnsi="Arial" w:cs="Arial"/>
        </w:rPr>
        <w:t xml:space="preserve"> on’s</w:t>
      </w:r>
      <w:r w:rsidR="0074488E">
        <w:rPr>
          <w:rFonts w:ascii="Arial" w:eastAsia="Times New Roman" w:hAnsi="Arial" w:cs="Arial"/>
        </w:rPr>
        <w:t>.*</w:t>
      </w:r>
      <w:r w:rsidRPr="00273DB4">
        <w:rPr>
          <w:rFonts w:ascii="Arial" w:eastAsia="Times New Roman" w:hAnsi="Arial" w:cs="Arial"/>
        </w:rPr>
        <w:br/>
      </w:r>
    </w:p>
    <w:p w14:paraId="253739CE" w14:textId="594D67B8" w:rsidR="00D57BEF" w:rsidRDefault="00741FCF" w:rsidP="00273DB4">
      <w:pPr>
        <w:rPr>
          <w:rFonts w:ascii="Arial" w:hAnsi="Arial" w:cs="Arial"/>
        </w:rPr>
      </w:pPr>
      <w:r>
        <w:rPr>
          <w:rFonts w:ascii="Arial" w:hAnsi="Arial" w:cs="Arial"/>
        </w:rPr>
        <w:tab/>
      </w:r>
    </w:p>
    <w:p w14:paraId="0C9BBCE4" w14:textId="77777777" w:rsidR="000E6CE8" w:rsidRDefault="000E6CE8" w:rsidP="00D57BEF">
      <w:pPr>
        <w:rPr>
          <w:rFonts w:ascii="Arial" w:hAnsi="Arial" w:cs="Arial"/>
          <w:b/>
        </w:rPr>
      </w:pPr>
    </w:p>
    <w:p w14:paraId="14C3EB46" w14:textId="77777777" w:rsidR="000E6CE8" w:rsidRDefault="000E6CE8" w:rsidP="00D57BEF">
      <w:pPr>
        <w:rPr>
          <w:rFonts w:ascii="Arial" w:hAnsi="Arial" w:cs="Arial"/>
          <w:b/>
        </w:rPr>
      </w:pPr>
    </w:p>
    <w:p w14:paraId="2E41C419" w14:textId="77777777" w:rsidR="000E6CE8" w:rsidRDefault="000E6CE8" w:rsidP="00D57BEF">
      <w:pPr>
        <w:rPr>
          <w:rFonts w:ascii="Arial" w:hAnsi="Arial" w:cs="Arial"/>
          <w:b/>
        </w:rPr>
      </w:pPr>
    </w:p>
    <w:p w14:paraId="7E8394EB" w14:textId="77777777" w:rsidR="000E6CE8" w:rsidRDefault="000E6CE8" w:rsidP="00D57BEF">
      <w:pPr>
        <w:rPr>
          <w:rFonts w:ascii="Arial" w:hAnsi="Arial" w:cs="Arial"/>
          <w:b/>
        </w:rPr>
      </w:pPr>
    </w:p>
    <w:p w14:paraId="06590B20" w14:textId="77777777" w:rsidR="000E6CE8" w:rsidRDefault="000E6CE8" w:rsidP="00D57BEF">
      <w:pPr>
        <w:rPr>
          <w:rFonts w:ascii="Arial" w:hAnsi="Arial" w:cs="Arial"/>
          <w:b/>
        </w:rPr>
      </w:pPr>
    </w:p>
    <w:p w14:paraId="77E11685" w14:textId="77777777" w:rsidR="000E6CE8" w:rsidRDefault="000E6CE8" w:rsidP="00D57BEF">
      <w:pPr>
        <w:rPr>
          <w:rFonts w:ascii="Arial" w:hAnsi="Arial" w:cs="Arial"/>
          <w:b/>
        </w:rPr>
      </w:pPr>
    </w:p>
    <w:p w14:paraId="0D91FC74" w14:textId="77777777" w:rsidR="000E6CE8" w:rsidRDefault="000E6CE8" w:rsidP="00D57BEF">
      <w:pPr>
        <w:rPr>
          <w:rFonts w:ascii="Arial" w:hAnsi="Arial" w:cs="Arial"/>
          <w:b/>
        </w:rPr>
      </w:pPr>
    </w:p>
    <w:p w14:paraId="578BC004" w14:textId="1129D9B7" w:rsidR="000C26BB" w:rsidRPr="005E6312" w:rsidRDefault="00AC4A3C" w:rsidP="00D57BEF">
      <w:pPr>
        <w:rPr>
          <w:rFonts w:ascii="Arial" w:hAnsi="Arial" w:cs="Arial"/>
          <w:b/>
        </w:rPr>
      </w:pPr>
      <w:r w:rsidRPr="00AC4A3C">
        <w:rPr>
          <w:rFonts w:ascii="Arial" w:hAnsi="Arial" w:cs="Arial"/>
          <w:b/>
        </w:rPr>
        <w:t>Extract 5</w:t>
      </w:r>
      <w:r w:rsidR="00700FF2">
        <w:rPr>
          <w:rFonts w:ascii="Arial" w:hAnsi="Arial" w:cs="Arial"/>
          <w:b/>
        </w:rPr>
        <w:t xml:space="preserve"> (1594)</w:t>
      </w:r>
    </w:p>
    <w:p w14:paraId="3FA76B45" w14:textId="6EDEA1CA" w:rsidR="005E6312" w:rsidRDefault="005E6312" w:rsidP="005E6312">
      <w:pPr>
        <w:autoSpaceDE w:val="0"/>
        <w:autoSpaceDN w:val="0"/>
        <w:adjustRightInd w:val="0"/>
        <w:spacing w:after="0"/>
        <w:rPr>
          <w:rFonts w:ascii="ArialWGL" w:hAnsi="ArialWGL" w:cs="ArialWGL"/>
        </w:rPr>
      </w:pPr>
      <w:bookmarkStart w:id="21" w:name="_Hlk523249535"/>
      <w:r>
        <w:rPr>
          <w:rFonts w:ascii="ArialWGL" w:hAnsi="ArialWGL" w:cs="ArialWGL"/>
        </w:rPr>
        <w:t xml:space="preserve">   </w:t>
      </w:r>
      <w:proofErr w:type="spellStart"/>
      <w:r>
        <w:rPr>
          <w:rFonts w:ascii="ArialWGL" w:hAnsi="ArialWGL" w:cs="ArialWGL"/>
        </w:rPr>
        <w:t>Answere</w:t>
      </w:r>
      <w:proofErr w:type="spellEnd"/>
      <w:r>
        <w:rPr>
          <w:rFonts w:ascii="ArialWGL" w:hAnsi="ArialWGL" w:cs="ArialWGL"/>
        </w:rPr>
        <w:t xml:space="preserve"> me, </w:t>
      </w:r>
      <w:proofErr w:type="spellStart"/>
      <w:r>
        <w:rPr>
          <w:rFonts w:ascii="ArialWGL" w:hAnsi="ArialWGL" w:cs="ArialWGL"/>
        </w:rPr>
        <w:t>quoth</w:t>
      </w:r>
      <w:proofErr w:type="spellEnd"/>
      <w:r>
        <w:rPr>
          <w:rFonts w:ascii="ArialWGL" w:hAnsi="ArialWGL" w:cs="ArialWGL"/>
        </w:rPr>
        <w:t xml:space="preserve"> he, my wise young </w:t>
      </w:r>
      <w:r>
        <w:rPr>
          <w:rFonts w:ascii="ArialWGL-Italic" w:hAnsi="ArialWGL-Italic" w:cs="ArialWGL-Italic"/>
          <w:i/>
          <w:iCs/>
        </w:rPr>
        <w:t>Wilton</w:t>
      </w:r>
      <w:r>
        <w:rPr>
          <w:rFonts w:ascii="ArialWGL" w:hAnsi="ArialWGL" w:cs="ArialWGL"/>
        </w:rPr>
        <w:t xml:space="preserve">, is it true that I am thus </w:t>
      </w:r>
      <w:proofErr w:type="spellStart"/>
      <w:r>
        <w:rPr>
          <w:rFonts w:ascii="ArialWGL" w:hAnsi="ArialWGL" w:cs="ArialWGL"/>
        </w:rPr>
        <w:t>vnderhand</w:t>
      </w:r>
      <w:proofErr w:type="spellEnd"/>
      <w:r>
        <w:rPr>
          <w:rFonts w:ascii="ArialWGL" w:hAnsi="ArialWGL" w:cs="ArialWGL"/>
        </w:rPr>
        <w:t xml:space="preserve"> dead and buried by these bad tongues?</w:t>
      </w:r>
    </w:p>
    <w:p w14:paraId="7A96C674" w14:textId="44722E90" w:rsidR="005E6312" w:rsidRDefault="005E6312" w:rsidP="005E6312">
      <w:pPr>
        <w:autoSpaceDE w:val="0"/>
        <w:autoSpaceDN w:val="0"/>
        <w:adjustRightInd w:val="0"/>
        <w:spacing w:after="0"/>
        <w:rPr>
          <w:rFonts w:ascii="ArialWGL" w:hAnsi="ArialWGL" w:cs="ArialWGL"/>
        </w:rPr>
      </w:pPr>
      <w:r>
        <w:rPr>
          <w:rFonts w:ascii="ArialWGL" w:hAnsi="ArialWGL" w:cs="ArialWGL"/>
        </w:rPr>
        <w:t xml:space="preserve">   Nay, </w:t>
      </w:r>
      <w:proofErr w:type="spellStart"/>
      <w:r>
        <w:rPr>
          <w:rFonts w:ascii="ArialWGL" w:hAnsi="ArialWGL" w:cs="ArialWGL"/>
        </w:rPr>
        <w:t>quoth</w:t>
      </w:r>
      <w:proofErr w:type="spellEnd"/>
      <w:r>
        <w:rPr>
          <w:rFonts w:ascii="ArialWGL" w:hAnsi="ArialWGL" w:cs="ArialWGL"/>
        </w:rPr>
        <w:t xml:space="preserve"> I, you shall pardon me, for I </w:t>
      </w:r>
      <w:proofErr w:type="spellStart"/>
      <w:r>
        <w:rPr>
          <w:rFonts w:ascii="ArialWGL" w:hAnsi="ArialWGL" w:cs="ArialWGL"/>
        </w:rPr>
        <w:t>haue</w:t>
      </w:r>
      <w:proofErr w:type="spellEnd"/>
      <w:r>
        <w:rPr>
          <w:rFonts w:ascii="ArialWGL" w:hAnsi="ArialWGL" w:cs="ArialWGL"/>
        </w:rPr>
        <w:t xml:space="preserve"> spoken too much </w:t>
      </w:r>
      <w:proofErr w:type="spellStart"/>
      <w:r>
        <w:rPr>
          <w:rFonts w:ascii="ArialWGL" w:hAnsi="ArialWGL" w:cs="ArialWGL"/>
        </w:rPr>
        <w:t>alreadie</w:t>
      </w:r>
      <w:proofErr w:type="spellEnd"/>
      <w:r>
        <w:rPr>
          <w:rFonts w:ascii="ArialWGL" w:hAnsi="ArialWGL" w:cs="ArialWGL"/>
        </w:rPr>
        <w:t xml:space="preserve">, no </w:t>
      </w:r>
      <w:proofErr w:type="spellStart"/>
      <w:r>
        <w:rPr>
          <w:rFonts w:ascii="ArialWGL" w:hAnsi="ArialWGL" w:cs="ArialWGL"/>
        </w:rPr>
        <w:t>definitiue</w:t>
      </w:r>
      <w:proofErr w:type="spellEnd"/>
      <w:r>
        <w:rPr>
          <w:rFonts w:ascii="ArialWGL" w:hAnsi="ArialWGL" w:cs="ArialWGL"/>
        </w:rPr>
        <w:t xml:space="preserve"> sentence of death shall march out of my </w:t>
      </w:r>
      <w:proofErr w:type="spellStart"/>
      <w:r>
        <w:rPr>
          <w:rFonts w:ascii="ArialWGL" w:hAnsi="ArialWGL" w:cs="ArialWGL"/>
        </w:rPr>
        <w:t>wel</w:t>
      </w:r>
      <w:proofErr w:type="spellEnd"/>
      <w:r>
        <w:rPr>
          <w:rFonts w:ascii="ArialWGL" w:hAnsi="ArialWGL" w:cs="ArialWGL"/>
        </w:rPr>
        <w:t xml:space="preserve"> meaning lips, they </w:t>
      </w:r>
      <w:proofErr w:type="spellStart"/>
      <w:r>
        <w:rPr>
          <w:rFonts w:ascii="ArialWGL" w:hAnsi="ArialWGL" w:cs="ArialWGL"/>
        </w:rPr>
        <w:t>haue</w:t>
      </w:r>
      <w:proofErr w:type="spellEnd"/>
      <w:r>
        <w:rPr>
          <w:rFonts w:ascii="ArialWGL" w:hAnsi="ArialWGL" w:cs="ArialWGL"/>
        </w:rPr>
        <w:t xml:space="preserve"> but lately </w:t>
      </w:r>
      <w:proofErr w:type="spellStart"/>
      <w:r>
        <w:rPr>
          <w:rFonts w:ascii="ArialWGL" w:hAnsi="ArialWGL" w:cs="ArialWGL"/>
        </w:rPr>
        <w:t>suckt</w:t>
      </w:r>
      <w:proofErr w:type="spellEnd"/>
      <w:r>
        <w:rPr>
          <w:rFonts w:ascii="ArialWGL" w:hAnsi="ArialWGL" w:cs="ArialWGL"/>
        </w:rPr>
        <w:t xml:space="preserve"> </w:t>
      </w:r>
      <w:proofErr w:type="spellStart"/>
      <w:r>
        <w:rPr>
          <w:rFonts w:ascii="ArialWGL" w:hAnsi="ArialWGL" w:cs="ArialWGL"/>
        </w:rPr>
        <w:t>milke</w:t>
      </w:r>
      <w:proofErr w:type="spellEnd"/>
      <w:r>
        <w:rPr>
          <w:rFonts w:ascii="ArialWGL" w:hAnsi="ArialWGL" w:cs="ArialWGL"/>
        </w:rPr>
        <w:t xml:space="preserve">, and shall they so </w:t>
      </w:r>
      <w:proofErr w:type="spellStart"/>
      <w:r>
        <w:rPr>
          <w:rFonts w:ascii="ArialWGL" w:hAnsi="ArialWGL" w:cs="ArialWGL"/>
        </w:rPr>
        <w:t>sodainly</w:t>
      </w:r>
      <w:proofErr w:type="spellEnd"/>
      <w:r>
        <w:rPr>
          <w:rFonts w:ascii="ArialWGL" w:hAnsi="ArialWGL" w:cs="ArialWGL"/>
        </w:rPr>
        <w:t xml:space="preserve"> change </w:t>
      </w:r>
      <w:proofErr w:type="spellStart"/>
      <w:r>
        <w:rPr>
          <w:rFonts w:ascii="ArialWGL" w:hAnsi="ArialWGL" w:cs="ArialWGL"/>
        </w:rPr>
        <w:t>theyr</w:t>
      </w:r>
      <w:proofErr w:type="spellEnd"/>
      <w:r>
        <w:rPr>
          <w:rFonts w:ascii="ArialWGL" w:hAnsi="ArialWGL" w:cs="ArialWGL"/>
        </w:rPr>
        <w:t xml:space="preserve"> food and </w:t>
      </w:r>
      <w:proofErr w:type="spellStart"/>
      <w:r>
        <w:rPr>
          <w:rFonts w:ascii="ArialWGL" w:hAnsi="ArialWGL" w:cs="ArialWGL"/>
        </w:rPr>
        <w:t>seeke</w:t>
      </w:r>
      <w:proofErr w:type="spellEnd"/>
      <w:r>
        <w:rPr>
          <w:rFonts w:ascii="ArialWGL" w:hAnsi="ArialWGL" w:cs="ArialWGL"/>
        </w:rPr>
        <w:t xml:space="preserve"> after </w:t>
      </w:r>
      <w:proofErr w:type="spellStart"/>
      <w:r>
        <w:rPr>
          <w:rFonts w:ascii="ArialWGL" w:hAnsi="ArialWGL" w:cs="ArialWGL"/>
        </w:rPr>
        <w:t>bloud</w:t>
      </w:r>
      <w:proofErr w:type="spellEnd"/>
      <w:r>
        <w:rPr>
          <w:rFonts w:ascii="ArialWGL" w:hAnsi="ArialWGL" w:cs="ArialWGL"/>
        </w:rPr>
        <w:t>?</w:t>
      </w:r>
    </w:p>
    <w:p w14:paraId="0548566B" w14:textId="6EEE0DD5" w:rsidR="005E6312" w:rsidRDefault="005E6312" w:rsidP="005E6312">
      <w:pPr>
        <w:autoSpaceDE w:val="0"/>
        <w:autoSpaceDN w:val="0"/>
        <w:adjustRightInd w:val="0"/>
        <w:spacing w:after="0"/>
        <w:rPr>
          <w:rFonts w:ascii="ArialWGL" w:hAnsi="ArialWGL" w:cs="ArialWGL"/>
        </w:rPr>
      </w:pPr>
      <w:r>
        <w:rPr>
          <w:rFonts w:ascii="ArialWGL" w:hAnsi="ArialWGL" w:cs="ArialWGL"/>
        </w:rPr>
        <w:t xml:space="preserve">   Oh but, </w:t>
      </w:r>
      <w:proofErr w:type="spellStart"/>
      <w:r>
        <w:rPr>
          <w:rFonts w:ascii="ArialWGL" w:hAnsi="ArialWGL" w:cs="ArialWGL"/>
        </w:rPr>
        <w:t>quoth</w:t>
      </w:r>
      <w:proofErr w:type="spellEnd"/>
      <w:r>
        <w:rPr>
          <w:rFonts w:ascii="ArialWGL" w:hAnsi="ArialWGL" w:cs="ArialWGL"/>
        </w:rPr>
        <w:t xml:space="preserve"> he, a </w:t>
      </w:r>
      <w:proofErr w:type="spellStart"/>
      <w:r>
        <w:rPr>
          <w:rFonts w:ascii="ArialWGL" w:hAnsi="ArialWGL" w:cs="ArialWGL"/>
        </w:rPr>
        <w:t>mans</w:t>
      </w:r>
      <w:proofErr w:type="spellEnd"/>
      <w:r>
        <w:rPr>
          <w:rFonts w:ascii="ArialWGL" w:hAnsi="ArialWGL" w:cs="ArialWGL"/>
        </w:rPr>
        <w:t xml:space="preserve"> friend is his friend, fill the other pint Tapster,</w:t>
      </w:r>
      <w:r w:rsidR="0004654B">
        <w:rPr>
          <w:rFonts w:ascii="ArialWGL" w:hAnsi="ArialWGL" w:cs="ArialWGL"/>
        </w:rPr>
        <w:t>*</w:t>
      </w:r>
      <w:r>
        <w:rPr>
          <w:rFonts w:ascii="ArialWGL" w:hAnsi="ArialWGL" w:cs="ArialWGL"/>
        </w:rPr>
        <w:t xml:space="preserve"> what </w:t>
      </w:r>
      <w:proofErr w:type="spellStart"/>
      <w:r>
        <w:rPr>
          <w:rFonts w:ascii="ArialWGL" w:hAnsi="ArialWGL" w:cs="ArialWGL"/>
        </w:rPr>
        <w:t>sayd</w:t>
      </w:r>
      <w:proofErr w:type="spellEnd"/>
      <w:r>
        <w:rPr>
          <w:rFonts w:ascii="ArialWGL" w:hAnsi="ArialWGL" w:cs="ArialWGL"/>
        </w:rPr>
        <w:t xml:space="preserve"> the king,</w:t>
      </w:r>
    </w:p>
    <w:p w14:paraId="6CDC1B1C" w14:textId="7AFA5B69" w:rsidR="005E6312" w:rsidRDefault="005E6312" w:rsidP="005E6312">
      <w:pPr>
        <w:autoSpaceDE w:val="0"/>
        <w:autoSpaceDN w:val="0"/>
        <w:adjustRightInd w:val="0"/>
        <w:spacing w:after="0"/>
        <w:rPr>
          <w:rFonts w:ascii="ArialWGL" w:hAnsi="ArialWGL" w:cs="ArialWGL"/>
        </w:rPr>
      </w:pPr>
      <w:r>
        <w:rPr>
          <w:rFonts w:ascii="ArialWGL" w:hAnsi="ArialWGL" w:cs="ArialWGL"/>
        </w:rPr>
        <w:t xml:space="preserve">did </w:t>
      </w:r>
      <w:proofErr w:type="spellStart"/>
      <w:r>
        <w:rPr>
          <w:rFonts w:ascii="ArialWGL" w:hAnsi="ArialWGL" w:cs="ArialWGL"/>
        </w:rPr>
        <w:t>hee</w:t>
      </w:r>
      <w:proofErr w:type="spellEnd"/>
      <w:r>
        <w:rPr>
          <w:rFonts w:ascii="ArialWGL" w:hAnsi="ArialWGL" w:cs="ArialWGL"/>
        </w:rPr>
        <w:t xml:space="preserve"> </w:t>
      </w:r>
      <w:proofErr w:type="spellStart"/>
      <w:r>
        <w:rPr>
          <w:rFonts w:ascii="ArialWGL" w:hAnsi="ArialWGL" w:cs="ArialWGL"/>
        </w:rPr>
        <w:t>beleeue</w:t>
      </w:r>
      <w:proofErr w:type="spellEnd"/>
      <w:r>
        <w:rPr>
          <w:rFonts w:ascii="ArialWGL" w:hAnsi="ArialWGL" w:cs="ArialWGL"/>
        </w:rPr>
        <w:t xml:space="preserve"> it when </w:t>
      </w:r>
      <w:proofErr w:type="spellStart"/>
      <w:r>
        <w:rPr>
          <w:rFonts w:ascii="ArialWGL" w:hAnsi="ArialWGL" w:cs="ArialWGL"/>
        </w:rPr>
        <w:t>hee</w:t>
      </w:r>
      <w:proofErr w:type="spellEnd"/>
      <w:r>
        <w:rPr>
          <w:rFonts w:ascii="ArialWGL" w:hAnsi="ArialWGL" w:cs="ArialWGL"/>
        </w:rPr>
        <w:t xml:space="preserve"> heard it, I pray thee say, I </w:t>
      </w:r>
      <w:proofErr w:type="spellStart"/>
      <w:r>
        <w:rPr>
          <w:rFonts w:ascii="ArialWGL" w:hAnsi="ArialWGL" w:cs="ArialWGL"/>
        </w:rPr>
        <w:t>sweare</w:t>
      </w:r>
      <w:proofErr w:type="spellEnd"/>
      <w:r>
        <w:rPr>
          <w:rFonts w:ascii="ArialWGL" w:hAnsi="ArialWGL" w:cs="ArialWGL"/>
        </w:rPr>
        <w:t xml:space="preserve"> to thee by my nobility, none in the </w:t>
      </w:r>
      <w:proofErr w:type="spellStart"/>
      <w:r>
        <w:rPr>
          <w:rFonts w:ascii="ArialWGL" w:hAnsi="ArialWGL" w:cs="ArialWGL"/>
        </w:rPr>
        <w:t>worlde</w:t>
      </w:r>
      <w:proofErr w:type="spellEnd"/>
      <w:r>
        <w:rPr>
          <w:rFonts w:ascii="ArialWGL" w:hAnsi="ArialWGL" w:cs="ArialWGL"/>
        </w:rPr>
        <w:t xml:space="preserve"> shall </w:t>
      </w:r>
      <w:proofErr w:type="spellStart"/>
      <w:r>
        <w:rPr>
          <w:rFonts w:ascii="ArialWGL" w:hAnsi="ArialWGL" w:cs="ArialWGL"/>
        </w:rPr>
        <w:t>euer</w:t>
      </w:r>
      <w:proofErr w:type="spellEnd"/>
      <w:r>
        <w:rPr>
          <w:rFonts w:ascii="ArialWGL" w:hAnsi="ArialWGL" w:cs="ArialWGL"/>
        </w:rPr>
        <w:t xml:space="preserve"> be made </w:t>
      </w:r>
      <w:proofErr w:type="spellStart"/>
      <w:r>
        <w:rPr>
          <w:rFonts w:ascii="ArialWGL" w:hAnsi="ArialWGL" w:cs="ArialWGL"/>
        </w:rPr>
        <w:t>priuie</w:t>
      </w:r>
      <w:proofErr w:type="spellEnd"/>
      <w:r>
        <w:rPr>
          <w:rFonts w:ascii="ArialWGL" w:hAnsi="ArialWGL" w:cs="ArialWGL"/>
        </w:rPr>
        <w:t xml:space="preserve">, that I </w:t>
      </w:r>
      <w:proofErr w:type="spellStart"/>
      <w:r>
        <w:rPr>
          <w:rFonts w:ascii="ArialWGL" w:hAnsi="ArialWGL" w:cs="ArialWGL"/>
        </w:rPr>
        <w:t>receiued</w:t>
      </w:r>
      <w:proofErr w:type="spellEnd"/>
      <w:r>
        <w:rPr>
          <w:rFonts w:ascii="ArialWGL" w:hAnsi="ArialWGL" w:cs="ArialWGL"/>
        </w:rPr>
        <w:t xml:space="preserve"> </w:t>
      </w:r>
      <w:proofErr w:type="spellStart"/>
      <w:r>
        <w:rPr>
          <w:rFonts w:ascii="ArialWGL" w:hAnsi="ArialWGL" w:cs="ArialWGL"/>
        </w:rPr>
        <w:t>anie</w:t>
      </w:r>
      <w:proofErr w:type="spellEnd"/>
      <w:r>
        <w:rPr>
          <w:rFonts w:ascii="ArialWGL" w:hAnsi="ArialWGL" w:cs="ArialWGL"/>
        </w:rPr>
        <w:t xml:space="preserve"> light of this matter from thee.</w:t>
      </w:r>
    </w:p>
    <w:p w14:paraId="4F356A30" w14:textId="0B79EE69" w:rsidR="000C26BB" w:rsidRPr="00BE4A50" w:rsidRDefault="005E6312" w:rsidP="000C26BB">
      <w:pPr>
        <w:autoSpaceDE w:val="0"/>
        <w:autoSpaceDN w:val="0"/>
        <w:adjustRightInd w:val="0"/>
        <w:spacing w:after="0"/>
        <w:rPr>
          <w:rFonts w:ascii="Arial" w:hAnsi="Arial" w:cs="Arial"/>
          <w:sz w:val="20"/>
        </w:rPr>
      </w:pPr>
      <w:r>
        <w:rPr>
          <w:rFonts w:ascii="ArialWGL" w:hAnsi="ArialWGL" w:cs="ArialWGL"/>
        </w:rPr>
        <w:t xml:space="preserve">   That </w:t>
      </w:r>
      <w:proofErr w:type="spellStart"/>
      <w:r>
        <w:rPr>
          <w:rFonts w:ascii="ArialWGL" w:hAnsi="ArialWGL" w:cs="ArialWGL"/>
        </w:rPr>
        <w:t>firme</w:t>
      </w:r>
      <w:proofErr w:type="spellEnd"/>
      <w:r>
        <w:rPr>
          <w:rFonts w:ascii="ArialWGL" w:hAnsi="ArialWGL" w:cs="ArialWGL"/>
        </w:rPr>
        <w:t xml:space="preserve"> affiance,</w:t>
      </w:r>
      <w:r w:rsidR="00CA740B">
        <w:rPr>
          <w:rFonts w:ascii="ArialWGL" w:hAnsi="ArialWGL" w:cs="ArialWGL"/>
        </w:rPr>
        <w:t>*</w:t>
      </w:r>
      <w:r>
        <w:rPr>
          <w:rFonts w:ascii="ArialWGL" w:hAnsi="ArialWGL" w:cs="ArialWGL"/>
        </w:rPr>
        <w:t xml:space="preserve"> </w:t>
      </w:r>
      <w:proofErr w:type="spellStart"/>
      <w:r>
        <w:rPr>
          <w:rFonts w:ascii="ArialWGL" w:hAnsi="ArialWGL" w:cs="ArialWGL"/>
        </w:rPr>
        <w:t>quoth</w:t>
      </w:r>
      <w:proofErr w:type="spellEnd"/>
      <w:r>
        <w:rPr>
          <w:rFonts w:ascii="ArialWGL" w:hAnsi="ArialWGL" w:cs="ArialWGL"/>
        </w:rPr>
        <w:t xml:space="preserve"> I, had I in you before, or else I would </w:t>
      </w:r>
      <w:proofErr w:type="spellStart"/>
      <w:r>
        <w:rPr>
          <w:rFonts w:ascii="ArialWGL" w:hAnsi="ArialWGL" w:cs="ArialWGL"/>
        </w:rPr>
        <w:t>neuer</w:t>
      </w:r>
      <w:proofErr w:type="spellEnd"/>
      <w:r>
        <w:rPr>
          <w:rFonts w:ascii="ArialWGL" w:hAnsi="ArialWGL" w:cs="ArialWGL"/>
        </w:rPr>
        <w:t xml:space="preserve"> </w:t>
      </w:r>
      <w:proofErr w:type="spellStart"/>
      <w:r>
        <w:rPr>
          <w:rFonts w:ascii="ArialWGL" w:hAnsi="ArialWGL" w:cs="ArialWGL"/>
        </w:rPr>
        <w:t>haue</w:t>
      </w:r>
      <w:proofErr w:type="spellEnd"/>
      <w:r>
        <w:rPr>
          <w:rFonts w:ascii="ArialWGL" w:hAnsi="ArialWGL" w:cs="ArialWGL"/>
        </w:rPr>
        <w:t xml:space="preserve"> gone so </w:t>
      </w:r>
      <w:proofErr w:type="spellStart"/>
      <w:r>
        <w:rPr>
          <w:rFonts w:ascii="ArialWGL" w:hAnsi="ArialWGL" w:cs="ArialWGL"/>
        </w:rPr>
        <w:t>farre</w:t>
      </w:r>
      <w:proofErr w:type="spellEnd"/>
      <w:r>
        <w:rPr>
          <w:rFonts w:ascii="ArialWGL" w:hAnsi="ArialWGL" w:cs="ArialWGL"/>
        </w:rPr>
        <w:t xml:space="preserve"> </w:t>
      </w:r>
      <w:proofErr w:type="spellStart"/>
      <w:r>
        <w:rPr>
          <w:rFonts w:ascii="ArialWGL" w:hAnsi="ArialWGL" w:cs="ArialWGL"/>
        </w:rPr>
        <w:t>ouer</w:t>
      </w:r>
      <w:proofErr w:type="spellEnd"/>
      <w:r>
        <w:rPr>
          <w:rFonts w:ascii="ArialWGL" w:hAnsi="ArialWGL" w:cs="ArialWGL"/>
        </w:rPr>
        <w:t xml:space="preserve"> the </w:t>
      </w:r>
      <w:proofErr w:type="spellStart"/>
      <w:r>
        <w:rPr>
          <w:rFonts w:ascii="ArialWGL" w:hAnsi="ArialWGL" w:cs="ArialWGL"/>
        </w:rPr>
        <w:t>shooes</w:t>
      </w:r>
      <w:proofErr w:type="spellEnd"/>
      <w:r>
        <w:rPr>
          <w:rFonts w:ascii="ArialWGL" w:hAnsi="ArialWGL" w:cs="ArialWGL"/>
        </w:rPr>
        <w:t xml:space="preserve">, to </w:t>
      </w:r>
      <w:proofErr w:type="spellStart"/>
      <w:r>
        <w:rPr>
          <w:rFonts w:ascii="ArialWGL" w:hAnsi="ArialWGL" w:cs="ArialWGL"/>
        </w:rPr>
        <w:t>plucke</w:t>
      </w:r>
      <w:proofErr w:type="spellEnd"/>
      <w:r>
        <w:rPr>
          <w:rFonts w:ascii="ArialWGL" w:hAnsi="ArialWGL" w:cs="ArialWGL"/>
        </w:rPr>
        <w:t xml:space="preserve"> you out of the mire. Not to make many </w:t>
      </w:r>
      <w:proofErr w:type="spellStart"/>
      <w:r>
        <w:rPr>
          <w:rFonts w:ascii="ArialWGL" w:hAnsi="ArialWGL" w:cs="ArialWGL"/>
        </w:rPr>
        <w:t>wordes</w:t>
      </w:r>
      <w:proofErr w:type="spellEnd"/>
      <w:r>
        <w:rPr>
          <w:rFonts w:ascii="ArialWGL" w:hAnsi="ArialWGL" w:cs="ArialWGL"/>
        </w:rPr>
        <w:t xml:space="preserve"> (since you will needs know) the king </w:t>
      </w:r>
      <w:proofErr w:type="spellStart"/>
      <w:r>
        <w:rPr>
          <w:rFonts w:ascii="ArialWGL" w:hAnsi="ArialWGL" w:cs="ArialWGL"/>
        </w:rPr>
        <w:t>saies</w:t>
      </w:r>
      <w:proofErr w:type="spellEnd"/>
      <w:r>
        <w:rPr>
          <w:rFonts w:ascii="ArialWGL" w:hAnsi="ArialWGL" w:cs="ArialWGL"/>
        </w:rPr>
        <w:t xml:space="preserve"> flatly, you are a miser &amp; a </w:t>
      </w:r>
      <w:proofErr w:type="spellStart"/>
      <w:r>
        <w:rPr>
          <w:rFonts w:ascii="ArialWGL" w:hAnsi="ArialWGL" w:cs="ArialWGL"/>
        </w:rPr>
        <w:t>snudge</w:t>
      </w:r>
      <w:proofErr w:type="spellEnd"/>
      <w:r w:rsidR="00EF659C">
        <w:rPr>
          <w:rFonts w:ascii="ArialWGL" w:hAnsi="ArialWGL" w:cs="ArialWGL"/>
        </w:rPr>
        <w:t>*</w:t>
      </w:r>
      <w:r>
        <w:rPr>
          <w:rFonts w:ascii="ArialWGL" w:hAnsi="ArialWGL" w:cs="ArialWGL"/>
        </w:rPr>
        <w:t xml:space="preserve">, and he </w:t>
      </w:r>
      <w:proofErr w:type="spellStart"/>
      <w:r>
        <w:rPr>
          <w:rFonts w:ascii="ArialWGL" w:hAnsi="ArialWGL" w:cs="ArialWGL"/>
        </w:rPr>
        <w:t>neuer</w:t>
      </w:r>
      <w:proofErr w:type="spellEnd"/>
      <w:r>
        <w:rPr>
          <w:rFonts w:ascii="ArialWGL" w:hAnsi="ArialWGL" w:cs="ArialWGL"/>
        </w:rPr>
        <w:t xml:space="preserve"> </w:t>
      </w:r>
      <w:proofErr w:type="spellStart"/>
      <w:r>
        <w:rPr>
          <w:rFonts w:ascii="ArialWGL" w:hAnsi="ArialWGL" w:cs="ArialWGL"/>
        </w:rPr>
        <w:t>hopt</w:t>
      </w:r>
      <w:proofErr w:type="spellEnd"/>
      <w:r>
        <w:rPr>
          <w:rFonts w:ascii="ArialWGL" w:hAnsi="ArialWGL" w:cs="ArialWGL"/>
        </w:rPr>
        <w:t xml:space="preserve"> better of you.</w:t>
      </w:r>
      <w:r w:rsidR="00BE4A50" w:rsidRPr="00BE4A50">
        <w:rPr>
          <w:rFonts w:ascii="Times New Roman" w:eastAsia="Calibri" w:hAnsi="Times New Roman" w:cs="Times New Roman"/>
          <w:sz w:val="24"/>
        </w:rPr>
        <w:t xml:space="preserve"> </w:t>
      </w:r>
    </w:p>
    <w:bookmarkEnd w:id="21"/>
    <w:p w14:paraId="69988888" w14:textId="77777777" w:rsidR="00BE4A50" w:rsidRDefault="00BE4A50" w:rsidP="000C26BB">
      <w:pPr>
        <w:autoSpaceDE w:val="0"/>
        <w:autoSpaceDN w:val="0"/>
        <w:adjustRightInd w:val="0"/>
        <w:spacing w:after="0"/>
        <w:rPr>
          <w:rFonts w:ascii="Arial" w:hAnsi="Arial" w:cs="Arial"/>
          <w:b/>
          <w:sz w:val="32"/>
        </w:rPr>
      </w:pPr>
    </w:p>
    <w:p w14:paraId="662BCA7B" w14:textId="77777777" w:rsidR="00BE4A50" w:rsidRDefault="00BE4A50" w:rsidP="000C26BB">
      <w:pPr>
        <w:autoSpaceDE w:val="0"/>
        <w:autoSpaceDN w:val="0"/>
        <w:adjustRightInd w:val="0"/>
        <w:spacing w:after="0"/>
        <w:rPr>
          <w:rFonts w:ascii="Arial" w:hAnsi="Arial" w:cs="Arial"/>
          <w:b/>
          <w:sz w:val="32"/>
        </w:rPr>
      </w:pPr>
    </w:p>
    <w:p w14:paraId="61CAADA3" w14:textId="77777777" w:rsidR="00BE4A50" w:rsidRDefault="00BE4A50" w:rsidP="000C26BB">
      <w:pPr>
        <w:autoSpaceDE w:val="0"/>
        <w:autoSpaceDN w:val="0"/>
        <w:adjustRightInd w:val="0"/>
        <w:spacing w:after="0"/>
        <w:rPr>
          <w:rFonts w:ascii="Arial" w:hAnsi="Arial" w:cs="Arial"/>
          <w:b/>
          <w:sz w:val="32"/>
        </w:rPr>
      </w:pPr>
    </w:p>
    <w:p w14:paraId="297F139E" w14:textId="77777777" w:rsidR="000E6CE8" w:rsidRDefault="000E6CE8" w:rsidP="000C26BB">
      <w:pPr>
        <w:autoSpaceDE w:val="0"/>
        <w:autoSpaceDN w:val="0"/>
        <w:adjustRightInd w:val="0"/>
        <w:spacing w:after="0"/>
        <w:rPr>
          <w:rFonts w:ascii="Arial" w:hAnsi="Arial" w:cs="Arial"/>
          <w:b/>
          <w:sz w:val="32"/>
        </w:rPr>
      </w:pPr>
    </w:p>
    <w:p w14:paraId="75FB4E49" w14:textId="77777777" w:rsidR="000E6CE8" w:rsidRDefault="000E6CE8" w:rsidP="000C26BB">
      <w:pPr>
        <w:autoSpaceDE w:val="0"/>
        <w:autoSpaceDN w:val="0"/>
        <w:adjustRightInd w:val="0"/>
        <w:spacing w:after="0"/>
        <w:rPr>
          <w:rFonts w:ascii="Arial" w:hAnsi="Arial" w:cs="Arial"/>
          <w:b/>
          <w:sz w:val="32"/>
        </w:rPr>
      </w:pPr>
    </w:p>
    <w:p w14:paraId="1B0D962C" w14:textId="0B206CD1" w:rsidR="0004654B" w:rsidRDefault="00AB541E" w:rsidP="000C26BB">
      <w:pPr>
        <w:autoSpaceDE w:val="0"/>
        <w:autoSpaceDN w:val="0"/>
        <w:adjustRightInd w:val="0"/>
        <w:spacing w:after="0"/>
        <w:rPr>
          <w:rFonts w:ascii="Arial" w:hAnsi="Arial" w:cs="Arial"/>
          <w:b/>
          <w:sz w:val="32"/>
        </w:rPr>
      </w:pPr>
      <w:r>
        <w:rPr>
          <w:rFonts w:ascii="Arial" w:hAnsi="Arial" w:cs="Arial"/>
          <w:b/>
          <w:sz w:val="32"/>
        </w:rPr>
        <w:t>Glossed words</w:t>
      </w:r>
    </w:p>
    <w:p w14:paraId="3CAAB17E" w14:textId="7B6813C6" w:rsidR="0004654B" w:rsidRDefault="0004654B" w:rsidP="000C26BB">
      <w:pPr>
        <w:autoSpaceDE w:val="0"/>
        <w:autoSpaceDN w:val="0"/>
        <w:adjustRightInd w:val="0"/>
        <w:spacing w:after="0"/>
        <w:rPr>
          <w:rFonts w:ascii="Arial" w:hAnsi="Arial" w:cs="Arial"/>
          <w:b/>
        </w:rPr>
      </w:pPr>
    </w:p>
    <w:p w14:paraId="62CB8D70" w14:textId="5259D15D" w:rsidR="0004654B" w:rsidRDefault="0004654B" w:rsidP="000C26BB">
      <w:pPr>
        <w:autoSpaceDE w:val="0"/>
        <w:autoSpaceDN w:val="0"/>
        <w:adjustRightInd w:val="0"/>
        <w:spacing w:after="0"/>
        <w:rPr>
          <w:rFonts w:ascii="Arial" w:hAnsi="Arial" w:cs="Arial"/>
          <w:b/>
        </w:rPr>
      </w:pPr>
      <w:r>
        <w:rPr>
          <w:rFonts w:ascii="Arial" w:hAnsi="Arial" w:cs="Arial"/>
          <w:b/>
        </w:rPr>
        <w:t>Extract 2</w:t>
      </w:r>
    </w:p>
    <w:p w14:paraId="5AC1CBE7" w14:textId="5CF28E14" w:rsidR="0004654B" w:rsidRDefault="008675A0" w:rsidP="000C26BB">
      <w:pPr>
        <w:autoSpaceDE w:val="0"/>
        <w:autoSpaceDN w:val="0"/>
        <w:adjustRightInd w:val="0"/>
        <w:spacing w:after="0"/>
        <w:rPr>
          <w:rFonts w:ascii="Arial" w:hAnsi="Arial" w:cs="Arial"/>
        </w:rPr>
      </w:pPr>
      <w:r>
        <w:rPr>
          <w:rFonts w:ascii="Arial" w:hAnsi="Arial" w:cs="Arial"/>
        </w:rPr>
        <w:t>c</w:t>
      </w:r>
      <w:r w:rsidR="00BC35CD">
        <w:rPr>
          <w:rFonts w:ascii="Arial" w:hAnsi="Arial" w:cs="Arial"/>
        </w:rPr>
        <w:t>omposure: temperament</w:t>
      </w:r>
    </w:p>
    <w:p w14:paraId="72A2ADD5" w14:textId="77777777" w:rsidR="00BC35CD" w:rsidRPr="00BC35CD" w:rsidRDefault="00BC35CD" w:rsidP="000C26BB">
      <w:pPr>
        <w:autoSpaceDE w:val="0"/>
        <w:autoSpaceDN w:val="0"/>
        <w:adjustRightInd w:val="0"/>
        <w:spacing w:after="0"/>
        <w:rPr>
          <w:rFonts w:ascii="Arial" w:hAnsi="Arial" w:cs="Arial"/>
        </w:rPr>
      </w:pPr>
    </w:p>
    <w:p w14:paraId="5898B6FA" w14:textId="12302114" w:rsidR="0004654B" w:rsidRDefault="0004654B" w:rsidP="000C26BB">
      <w:pPr>
        <w:autoSpaceDE w:val="0"/>
        <w:autoSpaceDN w:val="0"/>
        <w:adjustRightInd w:val="0"/>
        <w:spacing w:after="0"/>
        <w:rPr>
          <w:rFonts w:ascii="Arial" w:hAnsi="Arial" w:cs="Arial"/>
          <w:b/>
        </w:rPr>
      </w:pPr>
      <w:r>
        <w:rPr>
          <w:rFonts w:ascii="Arial" w:hAnsi="Arial" w:cs="Arial"/>
          <w:b/>
        </w:rPr>
        <w:t>Extract 3</w:t>
      </w:r>
    </w:p>
    <w:p w14:paraId="0B3BD628" w14:textId="6AA7BE28" w:rsidR="004976B8" w:rsidRDefault="004976B8" w:rsidP="000C26BB">
      <w:pPr>
        <w:autoSpaceDE w:val="0"/>
        <w:autoSpaceDN w:val="0"/>
        <w:adjustRightInd w:val="0"/>
        <w:spacing w:after="0"/>
        <w:rPr>
          <w:rFonts w:ascii="Arial" w:hAnsi="Arial" w:cs="Arial"/>
        </w:rPr>
      </w:pPr>
      <w:proofErr w:type="spellStart"/>
      <w:r>
        <w:rPr>
          <w:rFonts w:ascii="Arial" w:hAnsi="Arial" w:cs="Arial"/>
        </w:rPr>
        <w:t>Natural</w:t>
      </w:r>
      <w:r w:rsidR="00A73BBD">
        <w:rPr>
          <w:rFonts w:ascii="Arial" w:hAnsi="Arial" w:cs="Arial"/>
        </w:rPr>
        <w:t>l</w:t>
      </w:r>
      <w:proofErr w:type="spellEnd"/>
      <w:r>
        <w:rPr>
          <w:rFonts w:ascii="Arial" w:hAnsi="Arial" w:cs="Arial"/>
        </w:rPr>
        <w:t xml:space="preserve">: </w:t>
      </w:r>
      <w:r w:rsidR="00A73BBD">
        <w:rPr>
          <w:rFonts w:ascii="Arial" w:hAnsi="Arial" w:cs="Arial"/>
        </w:rPr>
        <w:t>describing</w:t>
      </w:r>
      <w:r>
        <w:rPr>
          <w:rFonts w:ascii="Arial" w:hAnsi="Arial" w:cs="Arial"/>
        </w:rPr>
        <w:t xml:space="preserve"> a </w:t>
      </w:r>
      <w:r w:rsidRPr="004976B8">
        <w:rPr>
          <w:rFonts w:ascii="Arial" w:hAnsi="Arial" w:cs="Arial"/>
        </w:rPr>
        <w:t>person</w:t>
      </w:r>
      <w:r w:rsidR="00A73BBD">
        <w:rPr>
          <w:rFonts w:ascii="Arial" w:hAnsi="Arial" w:cs="Arial"/>
        </w:rPr>
        <w:t xml:space="preserve"> who is</w:t>
      </w:r>
      <w:r w:rsidRPr="004976B8">
        <w:rPr>
          <w:rFonts w:ascii="Arial" w:hAnsi="Arial" w:cs="Arial"/>
        </w:rPr>
        <w:t xml:space="preserve"> native to a country</w:t>
      </w:r>
      <w:r w:rsidR="00A73BBD">
        <w:rPr>
          <w:rFonts w:ascii="Arial" w:hAnsi="Arial" w:cs="Arial"/>
        </w:rPr>
        <w:t xml:space="preserve"> (</w:t>
      </w:r>
      <w:r w:rsidR="00A73BBD" w:rsidRPr="00A73BBD">
        <w:rPr>
          <w:rFonts w:ascii="Arial" w:hAnsi="Arial" w:cs="Arial"/>
        </w:rPr>
        <w:t>o</w:t>
      </w:r>
      <w:r w:rsidRPr="00A73BBD">
        <w:rPr>
          <w:rFonts w:ascii="Arial" w:hAnsi="Arial" w:cs="Arial"/>
          <w:iCs/>
        </w:rPr>
        <w:t>bsolete</w:t>
      </w:r>
      <w:r w:rsidR="00A73BBD">
        <w:rPr>
          <w:rFonts w:ascii="Arial" w:hAnsi="Arial" w:cs="Arial"/>
        </w:rPr>
        <w:t>)</w:t>
      </w:r>
    </w:p>
    <w:p w14:paraId="1EAD5C4F" w14:textId="5B4605E1" w:rsidR="004C02D4" w:rsidRDefault="00B759D9" w:rsidP="000C26BB">
      <w:pPr>
        <w:autoSpaceDE w:val="0"/>
        <w:autoSpaceDN w:val="0"/>
        <w:adjustRightInd w:val="0"/>
        <w:spacing w:after="0"/>
        <w:rPr>
          <w:rFonts w:ascii="Arial" w:hAnsi="Arial" w:cs="Arial"/>
        </w:rPr>
      </w:pPr>
      <w:r>
        <w:rPr>
          <w:rFonts w:ascii="Arial" w:hAnsi="Arial" w:cs="Arial"/>
        </w:rPr>
        <w:t>m</w:t>
      </w:r>
      <w:r w:rsidR="004C02D4" w:rsidRPr="004C02D4">
        <w:rPr>
          <w:rFonts w:ascii="Arial" w:hAnsi="Arial" w:cs="Arial"/>
        </w:rPr>
        <w:t>antles</w:t>
      </w:r>
      <w:r w:rsidR="004C02D4">
        <w:rPr>
          <w:rFonts w:ascii="Arial" w:hAnsi="Arial" w:cs="Arial"/>
        </w:rPr>
        <w:t xml:space="preserve">: </w:t>
      </w:r>
      <w:r>
        <w:rPr>
          <w:rFonts w:ascii="Arial" w:hAnsi="Arial" w:cs="Arial"/>
        </w:rPr>
        <w:t>sleeveless cloaks</w:t>
      </w:r>
    </w:p>
    <w:p w14:paraId="77295F79" w14:textId="77777777" w:rsidR="00213AF3" w:rsidRDefault="00213AF3" w:rsidP="00213AF3">
      <w:pPr>
        <w:autoSpaceDE w:val="0"/>
        <w:autoSpaceDN w:val="0"/>
        <w:adjustRightInd w:val="0"/>
        <w:spacing w:after="0"/>
        <w:rPr>
          <w:rFonts w:ascii="Arial" w:hAnsi="Arial" w:cs="Arial"/>
        </w:rPr>
      </w:pPr>
      <w:r w:rsidRPr="00B759D9">
        <w:rPr>
          <w:rFonts w:ascii="Arial" w:hAnsi="Arial" w:cs="Arial"/>
        </w:rPr>
        <w:t xml:space="preserve">edge </w:t>
      </w:r>
      <w:proofErr w:type="spellStart"/>
      <w:r w:rsidRPr="00B759D9">
        <w:rPr>
          <w:rFonts w:ascii="Arial" w:hAnsi="Arial" w:cs="Arial"/>
        </w:rPr>
        <w:t>tooles</w:t>
      </w:r>
      <w:proofErr w:type="spellEnd"/>
      <w:r w:rsidRPr="00B759D9">
        <w:rPr>
          <w:rFonts w:ascii="Arial" w:hAnsi="Arial" w:cs="Arial"/>
        </w:rPr>
        <w:t xml:space="preserve">: </w:t>
      </w:r>
      <w:r>
        <w:rPr>
          <w:rFonts w:ascii="Arial" w:hAnsi="Arial" w:cs="Arial"/>
        </w:rPr>
        <w:t>tools with a sharp cutting edge (e.g. a knife or sword)</w:t>
      </w:r>
    </w:p>
    <w:p w14:paraId="070A6CA1" w14:textId="3110F9CF" w:rsidR="000D5B54" w:rsidRDefault="000D5B54" w:rsidP="000C26BB">
      <w:pPr>
        <w:autoSpaceDE w:val="0"/>
        <w:autoSpaceDN w:val="0"/>
        <w:adjustRightInd w:val="0"/>
        <w:spacing w:after="0"/>
        <w:rPr>
          <w:rFonts w:ascii="Arial" w:hAnsi="Arial" w:cs="Arial"/>
        </w:rPr>
      </w:pPr>
      <w:r>
        <w:rPr>
          <w:rFonts w:ascii="Arial" w:hAnsi="Arial" w:cs="Arial"/>
        </w:rPr>
        <w:t>offend: attack a person</w:t>
      </w:r>
      <w:r w:rsidR="00DC2E91">
        <w:rPr>
          <w:rFonts w:ascii="Arial" w:hAnsi="Arial" w:cs="Arial"/>
        </w:rPr>
        <w:t xml:space="preserve"> (obsolete)</w:t>
      </w:r>
    </w:p>
    <w:p w14:paraId="0D6A46A1" w14:textId="7D9F418B" w:rsidR="006F2D10" w:rsidRPr="00B759D9" w:rsidRDefault="006F2D10" w:rsidP="000C26BB">
      <w:pPr>
        <w:autoSpaceDE w:val="0"/>
        <w:autoSpaceDN w:val="0"/>
        <w:adjustRightInd w:val="0"/>
        <w:spacing w:after="0"/>
        <w:rPr>
          <w:rFonts w:ascii="Arial" w:hAnsi="Arial" w:cs="Arial"/>
        </w:rPr>
      </w:pPr>
      <w:proofErr w:type="spellStart"/>
      <w:r w:rsidRPr="002B056A">
        <w:rPr>
          <w:rFonts w:ascii="Arial" w:hAnsi="Arial" w:cs="Arial"/>
          <w:lang w:val="en-US"/>
        </w:rPr>
        <w:t>defe˜d</w:t>
      </w:r>
      <w:proofErr w:type="spellEnd"/>
      <w:r>
        <w:rPr>
          <w:rFonts w:ascii="Arial" w:hAnsi="Arial" w:cs="Arial"/>
          <w:lang w:val="en-US"/>
        </w:rPr>
        <w:t>: defend (</w:t>
      </w:r>
      <w:r w:rsidR="00F514E6">
        <w:rPr>
          <w:rFonts w:ascii="Arial" w:hAnsi="Arial" w:cs="Arial"/>
          <w:lang w:val="en-US"/>
        </w:rPr>
        <w:t xml:space="preserve">a tilde is </w:t>
      </w:r>
      <w:r w:rsidR="000D1DD2">
        <w:rPr>
          <w:rFonts w:ascii="Arial" w:hAnsi="Arial" w:cs="Arial"/>
          <w:lang w:val="en-US"/>
        </w:rPr>
        <w:t>us</w:t>
      </w:r>
      <w:r w:rsidR="00F514E6">
        <w:rPr>
          <w:rFonts w:ascii="Arial" w:hAnsi="Arial" w:cs="Arial"/>
          <w:lang w:val="en-US"/>
        </w:rPr>
        <w:t xml:space="preserve">ed to replace nasal </w:t>
      </w:r>
      <w:r w:rsidR="000D1DD2">
        <w:rPr>
          <w:rFonts w:ascii="Arial" w:hAnsi="Arial" w:cs="Arial"/>
          <w:lang w:val="en-US"/>
        </w:rPr>
        <w:t>consonants at the end of words)</w:t>
      </w:r>
    </w:p>
    <w:p w14:paraId="0B4DDE64" w14:textId="77777777" w:rsidR="006F2D10" w:rsidRDefault="006F2D10" w:rsidP="006F2D10">
      <w:pPr>
        <w:autoSpaceDE w:val="0"/>
        <w:autoSpaceDN w:val="0"/>
        <w:adjustRightInd w:val="0"/>
        <w:spacing w:after="0"/>
        <w:rPr>
          <w:rFonts w:ascii="Arial" w:hAnsi="Arial" w:cs="Arial"/>
        </w:rPr>
      </w:pPr>
      <w:r>
        <w:rPr>
          <w:rFonts w:ascii="Arial" w:hAnsi="Arial" w:cs="Arial"/>
        </w:rPr>
        <w:t>targets: shields</w:t>
      </w:r>
    </w:p>
    <w:p w14:paraId="02B52DE8" w14:textId="77777777" w:rsidR="004C02D4" w:rsidRPr="004C02D4" w:rsidRDefault="004C02D4" w:rsidP="000C26BB">
      <w:pPr>
        <w:autoSpaceDE w:val="0"/>
        <w:autoSpaceDN w:val="0"/>
        <w:adjustRightInd w:val="0"/>
        <w:spacing w:after="0"/>
        <w:rPr>
          <w:rFonts w:ascii="Arial" w:hAnsi="Arial" w:cs="Arial"/>
        </w:rPr>
      </w:pPr>
    </w:p>
    <w:p w14:paraId="0CF9966A" w14:textId="1FEF3F0B" w:rsidR="0004654B" w:rsidRDefault="0004654B" w:rsidP="000C26BB">
      <w:pPr>
        <w:autoSpaceDE w:val="0"/>
        <w:autoSpaceDN w:val="0"/>
        <w:adjustRightInd w:val="0"/>
        <w:spacing w:after="0"/>
        <w:rPr>
          <w:rFonts w:ascii="Arial" w:hAnsi="Arial" w:cs="Arial"/>
          <w:b/>
        </w:rPr>
      </w:pPr>
      <w:r>
        <w:rPr>
          <w:rFonts w:ascii="Arial" w:hAnsi="Arial" w:cs="Arial"/>
          <w:b/>
        </w:rPr>
        <w:t>Extract 4</w:t>
      </w:r>
    </w:p>
    <w:p w14:paraId="09E3A778" w14:textId="74ADB9E3" w:rsidR="00472A50" w:rsidRDefault="00066A2A" w:rsidP="000C26BB">
      <w:pPr>
        <w:autoSpaceDE w:val="0"/>
        <w:autoSpaceDN w:val="0"/>
        <w:adjustRightInd w:val="0"/>
        <w:spacing w:after="0"/>
        <w:rPr>
          <w:rFonts w:ascii="Arial" w:hAnsi="Arial" w:cs="Arial"/>
        </w:rPr>
      </w:pPr>
      <w:r>
        <w:rPr>
          <w:rFonts w:ascii="Arial" w:hAnsi="Arial" w:cs="Arial"/>
        </w:rPr>
        <w:t>dosed: stupefied</w:t>
      </w:r>
    </w:p>
    <w:p w14:paraId="47C12523" w14:textId="09409C2C" w:rsidR="00472A50" w:rsidRDefault="00472A50" w:rsidP="000C26BB">
      <w:pPr>
        <w:autoSpaceDE w:val="0"/>
        <w:autoSpaceDN w:val="0"/>
        <w:adjustRightInd w:val="0"/>
        <w:spacing w:after="0"/>
        <w:rPr>
          <w:rFonts w:ascii="Arial" w:hAnsi="Arial" w:cs="Arial"/>
        </w:rPr>
      </w:pPr>
      <w:proofErr w:type="spellStart"/>
      <w:r>
        <w:rPr>
          <w:rFonts w:ascii="Arial" w:hAnsi="Arial" w:cs="Arial"/>
        </w:rPr>
        <w:t>ri</w:t>
      </w:r>
      <w:r w:rsidR="00213AF3">
        <w:rPr>
          <w:rFonts w:ascii="Arial" w:hAnsi="Arial" w:cs="Arial"/>
        </w:rPr>
        <w:t>s</w:t>
      </w:r>
      <w:r>
        <w:rPr>
          <w:rFonts w:ascii="Arial" w:hAnsi="Arial" w:cs="Arial"/>
        </w:rPr>
        <w:t>se</w:t>
      </w:r>
      <w:proofErr w:type="spellEnd"/>
      <w:r>
        <w:rPr>
          <w:rFonts w:ascii="Arial" w:hAnsi="Arial" w:cs="Arial"/>
        </w:rPr>
        <w:t xml:space="preserve">: </w:t>
      </w:r>
      <w:r w:rsidR="001D5C8E">
        <w:rPr>
          <w:rFonts w:ascii="Arial" w:hAnsi="Arial" w:cs="Arial"/>
        </w:rPr>
        <w:t>rose</w:t>
      </w:r>
    </w:p>
    <w:p w14:paraId="32F8A8B4" w14:textId="4BCCF580" w:rsidR="00707A4F" w:rsidRDefault="00707A4F" w:rsidP="000C26BB">
      <w:pPr>
        <w:autoSpaceDE w:val="0"/>
        <w:autoSpaceDN w:val="0"/>
        <w:adjustRightInd w:val="0"/>
        <w:spacing w:after="0"/>
        <w:rPr>
          <w:rFonts w:ascii="Arial" w:hAnsi="Arial" w:cs="Arial"/>
        </w:rPr>
      </w:pPr>
      <w:r>
        <w:rPr>
          <w:rFonts w:ascii="Arial" w:hAnsi="Arial" w:cs="Arial"/>
        </w:rPr>
        <w:t xml:space="preserve">my </w:t>
      </w:r>
      <w:proofErr w:type="spellStart"/>
      <w:r>
        <w:rPr>
          <w:rFonts w:ascii="Arial" w:hAnsi="Arial" w:cs="Arial"/>
        </w:rPr>
        <w:t>thinketh</w:t>
      </w:r>
      <w:proofErr w:type="spellEnd"/>
      <w:r>
        <w:rPr>
          <w:rFonts w:ascii="Arial" w:hAnsi="Arial" w:cs="Arial"/>
        </w:rPr>
        <w:t xml:space="preserve">: </w:t>
      </w:r>
      <w:proofErr w:type="spellStart"/>
      <w:r>
        <w:rPr>
          <w:rFonts w:ascii="Arial" w:hAnsi="Arial" w:cs="Arial"/>
        </w:rPr>
        <w:t>methinketh</w:t>
      </w:r>
      <w:proofErr w:type="spellEnd"/>
      <w:r w:rsidR="00213AF3">
        <w:rPr>
          <w:rFonts w:ascii="Arial" w:hAnsi="Arial" w:cs="Arial"/>
        </w:rPr>
        <w:t xml:space="preserve"> </w:t>
      </w:r>
      <w:r w:rsidR="00C118A4">
        <w:rPr>
          <w:rFonts w:ascii="Arial" w:hAnsi="Arial" w:cs="Arial"/>
        </w:rPr>
        <w:t>(</w:t>
      </w:r>
      <w:r w:rsidR="009D7353">
        <w:rPr>
          <w:rFonts w:ascii="Arial" w:hAnsi="Arial" w:cs="Arial"/>
        </w:rPr>
        <w:t>archaic syntactic collocation)</w:t>
      </w:r>
    </w:p>
    <w:p w14:paraId="682CBA1B" w14:textId="7F7FDAE7" w:rsidR="001D5C8E" w:rsidRDefault="001D5C8E" w:rsidP="000C26BB">
      <w:pPr>
        <w:autoSpaceDE w:val="0"/>
        <w:autoSpaceDN w:val="0"/>
        <w:adjustRightInd w:val="0"/>
        <w:spacing w:after="0"/>
        <w:rPr>
          <w:rFonts w:ascii="Arial" w:hAnsi="Arial" w:cs="Arial"/>
        </w:rPr>
      </w:pPr>
      <w:r>
        <w:rPr>
          <w:rFonts w:ascii="Arial" w:hAnsi="Arial" w:cs="Arial"/>
        </w:rPr>
        <w:t xml:space="preserve">in so much disorder: </w:t>
      </w:r>
      <w:r w:rsidR="008935C0">
        <w:rPr>
          <w:rFonts w:ascii="Arial" w:hAnsi="Arial" w:cs="Arial"/>
        </w:rPr>
        <w:t>so much upset</w:t>
      </w:r>
    </w:p>
    <w:p w14:paraId="66FDDE81" w14:textId="4DF3CFCE" w:rsidR="0074488E" w:rsidRDefault="0074488E" w:rsidP="000C26BB">
      <w:pPr>
        <w:autoSpaceDE w:val="0"/>
        <w:autoSpaceDN w:val="0"/>
        <w:adjustRightInd w:val="0"/>
        <w:spacing w:after="0"/>
        <w:rPr>
          <w:rFonts w:ascii="Arial" w:hAnsi="Arial" w:cs="Arial"/>
        </w:rPr>
      </w:pPr>
      <w:proofErr w:type="spellStart"/>
      <w:r>
        <w:rPr>
          <w:rFonts w:ascii="Arial" w:hAnsi="Arial" w:cs="Arial"/>
        </w:rPr>
        <w:t>on’s</w:t>
      </w:r>
      <w:proofErr w:type="spellEnd"/>
      <w:r>
        <w:rPr>
          <w:rFonts w:ascii="Arial" w:hAnsi="Arial" w:cs="Arial"/>
        </w:rPr>
        <w:t>: ones</w:t>
      </w:r>
    </w:p>
    <w:p w14:paraId="1D77F92A" w14:textId="77777777" w:rsidR="0074488E" w:rsidRPr="00066A2A" w:rsidRDefault="0074488E" w:rsidP="000C26BB">
      <w:pPr>
        <w:autoSpaceDE w:val="0"/>
        <w:autoSpaceDN w:val="0"/>
        <w:adjustRightInd w:val="0"/>
        <w:spacing w:after="0"/>
        <w:rPr>
          <w:rFonts w:ascii="Arial" w:hAnsi="Arial" w:cs="Arial"/>
        </w:rPr>
      </w:pPr>
    </w:p>
    <w:p w14:paraId="4178CA04" w14:textId="6F4AF2D0" w:rsidR="0004654B" w:rsidRPr="0004654B" w:rsidRDefault="0004654B" w:rsidP="000C26BB">
      <w:pPr>
        <w:autoSpaceDE w:val="0"/>
        <w:autoSpaceDN w:val="0"/>
        <w:adjustRightInd w:val="0"/>
        <w:spacing w:after="0"/>
        <w:rPr>
          <w:rFonts w:ascii="Arial" w:hAnsi="Arial" w:cs="Arial"/>
          <w:b/>
        </w:rPr>
      </w:pPr>
      <w:r>
        <w:rPr>
          <w:rFonts w:ascii="Arial" w:hAnsi="Arial" w:cs="Arial"/>
          <w:b/>
        </w:rPr>
        <w:t>Extract 5</w:t>
      </w:r>
    </w:p>
    <w:p w14:paraId="7752D52D" w14:textId="3BF6C466" w:rsidR="0004654B" w:rsidRDefault="0004654B" w:rsidP="000C26BB">
      <w:pPr>
        <w:autoSpaceDE w:val="0"/>
        <w:autoSpaceDN w:val="0"/>
        <w:adjustRightInd w:val="0"/>
        <w:spacing w:after="0"/>
        <w:rPr>
          <w:rFonts w:ascii="Arial" w:hAnsi="Arial" w:cs="Arial"/>
        </w:rPr>
      </w:pPr>
      <w:r>
        <w:rPr>
          <w:rFonts w:ascii="Arial" w:hAnsi="Arial" w:cs="Arial"/>
        </w:rPr>
        <w:t>Tapster: the person who draws pints from the barrels</w:t>
      </w:r>
    </w:p>
    <w:p w14:paraId="743C9E26" w14:textId="36325BD3" w:rsidR="00A743BE" w:rsidRDefault="00A743BE" w:rsidP="000C26BB">
      <w:pPr>
        <w:autoSpaceDE w:val="0"/>
        <w:autoSpaceDN w:val="0"/>
        <w:adjustRightInd w:val="0"/>
        <w:spacing w:after="0"/>
        <w:rPr>
          <w:rFonts w:ascii="Arial" w:hAnsi="Arial" w:cs="Arial"/>
        </w:rPr>
      </w:pPr>
      <w:r>
        <w:rPr>
          <w:rFonts w:ascii="Arial" w:hAnsi="Arial" w:cs="Arial"/>
        </w:rPr>
        <w:t>affiance: trust in a person (archaic)</w:t>
      </w:r>
    </w:p>
    <w:p w14:paraId="04D94849" w14:textId="63093B81" w:rsidR="00EF659C" w:rsidRDefault="00EF659C" w:rsidP="000C26BB">
      <w:pPr>
        <w:autoSpaceDE w:val="0"/>
        <w:autoSpaceDN w:val="0"/>
        <w:adjustRightInd w:val="0"/>
        <w:spacing w:after="0"/>
        <w:rPr>
          <w:rFonts w:ascii="Arial" w:hAnsi="Arial" w:cs="Arial"/>
        </w:rPr>
      </w:pPr>
      <w:proofErr w:type="spellStart"/>
      <w:r>
        <w:rPr>
          <w:rFonts w:ascii="Arial" w:hAnsi="Arial" w:cs="Arial"/>
        </w:rPr>
        <w:t>snudge</w:t>
      </w:r>
      <w:proofErr w:type="spellEnd"/>
      <w:r>
        <w:rPr>
          <w:rFonts w:ascii="Arial" w:hAnsi="Arial" w:cs="Arial"/>
        </w:rPr>
        <w:t xml:space="preserve">: </w:t>
      </w:r>
      <w:r w:rsidR="00061CBB">
        <w:rPr>
          <w:rFonts w:ascii="Arial" w:hAnsi="Arial" w:cs="Arial"/>
        </w:rPr>
        <w:t>a sneaky person, or a miser</w:t>
      </w:r>
    </w:p>
    <w:p w14:paraId="1FFE0797" w14:textId="77777777" w:rsidR="004A1427" w:rsidRDefault="004A1427" w:rsidP="00620002">
      <w:pPr>
        <w:autoSpaceDE w:val="0"/>
        <w:autoSpaceDN w:val="0"/>
        <w:adjustRightInd w:val="0"/>
        <w:rPr>
          <w:rFonts w:ascii="Arial" w:hAnsi="Arial" w:cs="Arial"/>
          <w:b/>
          <w:sz w:val="32"/>
        </w:rPr>
      </w:pPr>
    </w:p>
    <w:p w14:paraId="1C32DA94" w14:textId="3F2F9899" w:rsidR="00620002" w:rsidRPr="00185C7F" w:rsidRDefault="000E6CE8" w:rsidP="00620002">
      <w:pPr>
        <w:autoSpaceDE w:val="0"/>
        <w:autoSpaceDN w:val="0"/>
        <w:adjustRightInd w:val="0"/>
        <w:rPr>
          <w:rFonts w:ascii="Arial" w:hAnsi="Arial" w:cs="Arial"/>
          <w:b/>
          <w:sz w:val="32"/>
        </w:rPr>
      </w:pPr>
      <w:r>
        <w:rPr>
          <w:rFonts w:ascii="Arial" w:hAnsi="Arial" w:cs="Arial"/>
          <w:b/>
          <w:sz w:val="32"/>
        </w:rPr>
        <w:t>F</w:t>
      </w:r>
      <w:r w:rsidR="00620002" w:rsidRPr="00185C7F">
        <w:rPr>
          <w:rFonts w:ascii="Arial" w:hAnsi="Arial" w:cs="Arial"/>
          <w:b/>
          <w:sz w:val="32"/>
        </w:rPr>
        <w:t>irst impressions</w:t>
      </w:r>
      <w:r>
        <w:rPr>
          <w:rFonts w:ascii="Arial" w:hAnsi="Arial" w:cs="Arial"/>
          <w:b/>
          <w:sz w:val="32"/>
        </w:rPr>
        <w:t>: notes</w:t>
      </w:r>
    </w:p>
    <w:p w14:paraId="65F8224D" w14:textId="77777777" w:rsidR="00620002" w:rsidRDefault="00620002" w:rsidP="00620002">
      <w:pPr>
        <w:autoSpaceDE w:val="0"/>
        <w:autoSpaceDN w:val="0"/>
        <w:adjustRightInd w:val="0"/>
        <w:rPr>
          <w:rFonts w:ascii="Arial" w:hAnsi="Arial" w:cs="Arial"/>
        </w:rPr>
      </w:pPr>
    </w:p>
    <w:p w14:paraId="7B48C933" w14:textId="77777777" w:rsidR="00620002" w:rsidRDefault="00620002" w:rsidP="00620002">
      <w:pPr>
        <w:autoSpaceDE w:val="0"/>
        <w:autoSpaceDN w:val="0"/>
        <w:adjustRightInd w:val="0"/>
        <w:rPr>
          <w:rFonts w:ascii="Arial" w:hAnsi="Arial" w:cs="Arial"/>
          <w:b/>
        </w:rPr>
      </w:pPr>
      <w:r w:rsidRPr="00EE5834">
        <w:rPr>
          <w:rFonts w:ascii="Arial" w:hAnsi="Arial" w:cs="Arial"/>
          <w:b/>
        </w:rPr>
        <w:t>Extract 1</w:t>
      </w:r>
      <w:r>
        <w:rPr>
          <w:rFonts w:ascii="Arial" w:hAnsi="Arial" w:cs="Arial"/>
          <w:b/>
        </w:rPr>
        <w:t>:</w:t>
      </w:r>
      <w:r w:rsidRPr="00EE5834">
        <w:rPr>
          <w:rFonts w:ascii="Arial" w:hAnsi="Arial" w:cs="Arial"/>
          <w:b/>
        </w:rPr>
        <w:t xml:space="preserve"> conduct literature</w:t>
      </w:r>
    </w:p>
    <w:p w14:paraId="325B9294" w14:textId="77777777" w:rsidR="00620002" w:rsidRDefault="00620002" w:rsidP="00620002">
      <w:pPr>
        <w:pStyle w:val="ListParagraph"/>
        <w:numPr>
          <w:ilvl w:val="0"/>
          <w:numId w:val="15"/>
        </w:numPr>
        <w:autoSpaceDE w:val="0"/>
        <w:autoSpaceDN w:val="0"/>
        <w:adjustRightInd w:val="0"/>
        <w:rPr>
          <w:rFonts w:ascii="Arial" w:hAnsi="Arial" w:cs="Arial"/>
        </w:rPr>
      </w:pPr>
      <w:r>
        <w:rPr>
          <w:rFonts w:ascii="Arial" w:hAnsi="Arial" w:cs="Arial"/>
        </w:rPr>
        <w:t>advisory text</w:t>
      </w:r>
    </w:p>
    <w:p w14:paraId="7E1304B7" w14:textId="64070E3F" w:rsidR="00620002" w:rsidRPr="008E0E0A" w:rsidRDefault="00620002" w:rsidP="00620002">
      <w:pPr>
        <w:pStyle w:val="ListParagraph"/>
        <w:numPr>
          <w:ilvl w:val="0"/>
          <w:numId w:val="15"/>
        </w:numPr>
        <w:autoSpaceDE w:val="0"/>
        <w:autoSpaceDN w:val="0"/>
        <w:adjustRightInd w:val="0"/>
        <w:rPr>
          <w:rFonts w:ascii="Arial" w:hAnsi="Arial" w:cs="Arial"/>
        </w:rPr>
      </w:pPr>
      <w:r>
        <w:rPr>
          <w:rFonts w:ascii="Arial" w:hAnsi="Arial" w:cs="Arial"/>
        </w:rPr>
        <w:t>focus is on everyday behaviours (e.g. humming, coughing, yawning, blowing your nose, biting your nails</w:t>
      </w:r>
      <w:r w:rsidR="001B3634">
        <w:rPr>
          <w:rFonts w:ascii="Arial" w:hAnsi="Arial" w:cs="Arial"/>
        </w:rPr>
        <w:t xml:space="preserve"> – and spitting!</w:t>
      </w:r>
      <w:r>
        <w:rPr>
          <w:rFonts w:ascii="Arial" w:hAnsi="Arial" w:cs="Arial"/>
        </w:rPr>
        <w:t>)</w:t>
      </w:r>
    </w:p>
    <w:p w14:paraId="3AA8CF3A" w14:textId="77777777" w:rsidR="00620002" w:rsidRDefault="00620002" w:rsidP="00620002">
      <w:pPr>
        <w:pStyle w:val="ListParagraph"/>
        <w:numPr>
          <w:ilvl w:val="0"/>
          <w:numId w:val="15"/>
        </w:numPr>
        <w:autoSpaceDE w:val="0"/>
        <w:autoSpaceDN w:val="0"/>
        <w:adjustRightInd w:val="0"/>
        <w:rPr>
          <w:rFonts w:ascii="Arial" w:hAnsi="Arial" w:cs="Arial"/>
        </w:rPr>
      </w:pPr>
      <w:r>
        <w:rPr>
          <w:rFonts w:ascii="Arial" w:hAnsi="Arial" w:cs="Arial"/>
        </w:rPr>
        <w:t>frequent use of imperatives (no mitigation)</w:t>
      </w:r>
    </w:p>
    <w:p w14:paraId="7922A987" w14:textId="2F28E383" w:rsidR="00620002" w:rsidRDefault="00620002" w:rsidP="00620002">
      <w:pPr>
        <w:pStyle w:val="ListParagraph"/>
        <w:numPr>
          <w:ilvl w:val="0"/>
          <w:numId w:val="15"/>
        </w:numPr>
        <w:autoSpaceDE w:val="0"/>
        <w:autoSpaceDN w:val="0"/>
        <w:adjustRightInd w:val="0"/>
        <w:rPr>
          <w:rFonts w:ascii="Arial" w:hAnsi="Arial" w:cs="Arial"/>
        </w:rPr>
      </w:pPr>
      <w:r>
        <w:rPr>
          <w:rFonts w:ascii="Arial" w:hAnsi="Arial" w:cs="Arial"/>
        </w:rPr>
        <w:t xml:space="preserve">focus is on negative behaviour with frequent use of </w:t>
      </w:r>
      <w:r w:rsidR="001B3634">
        <w:rPr>
          <w:rFonts w:ascii="Arial" w:hAnsi="Arial" w:cs="Arial"/>
        </w:rPr>
        <w:t xml:space="preserve">the </w:t>
      </w:r>
      <w:r>
        <w:rPr>
          <w:rFonts w:ascii="Arial" w:hAnsi="Arial" w:cs="Arial"/>
        </w:rPr>
        <w:t xml:space="preserve">adverb </w:t>
      </w:r>
      <w:r>
        <w:rPr>
          <w:rFonts w:ascii="Arial" w:hAnsi="Arial" w:cs="Arial"/>
          <w:i/>
        </w:rPr>
        <w:t>not</w:t>
      </w:r>
      <w:r>
        <w:rPr>
          <w:rFonts w:ascii="Arial" w:hAnsi="Arial" w:cs="Arial"/>
        </w:rPr>
        <w:t xml:space="preserve"> and verbs with negative connotations (e.g. </w:t>
      </w:r>
      <w:r>
        <w:rPr>
          <w:rFonts w:ascii="Arial" w:hAnsi="Arial" w:cs="Arial"/>
          <w:i/>
        </w:rPr>
        <w:t>wriggling, Gnaw</w:t>
      </w:r>
      <w:r>
        <w:rPr>
          <w:rFonts w:ascii="Arial" w:hAnsi="Arial" w:cs="Arial"/>
        </w:rPr>
        <w:t xml:space="preserve">) </w:t>
      </w:r>
    </w:p>
    <w:p w14:paraId="41CE887E" w14:textId="77777777" w:rsidR="00620002" w:rsidRDefault="00620002" w:rsidP="00620002">
      <w:pPr>
        <w:pStyle w:val="ListParagraph"/>
        <w:numPr>
          <w:ilvl w:val="0"/>
          <w:numId w:val="15"/>
        </w:numPr>
        <w:autoSpaceDE w:val="0"/>
        <w:autoSpaceDN w:val="0"/>
        <w:adjustRightInd w:val="0"/>
        <w:rPr>
          <w:rFonts w:ascii="Arial" w:hAnsi="Arial" w:cs="Arial"/>
        </w:rPr>
      </w:pPr>
      <w:r>
        <w:rPr>
          <w:rFonts w:ascii="Arial" w:hAnsi="Arial" w:cs="Arial"/>
        </w:rPr>
        <w:t xml:space="preserve">direct address (use of familiar pronoun </w:t>
      </w:r>
      <w:r>
        <w:rPr>
          <w:rFonts w:ascii="Arial" w:hAnsi="Arial" w:cs="Arial"/>
          <w:i/>
        </w:rPr>
        <w:t>thou</w:t>
      </w:r>
      <w:r>
        <w:rPr>
          <w:rFonts w:ascii="Arial" w:hAnsi="Arial" w:cs="Arial"/>
        </w:rPr>
        <w:t xml:space="preserve"> and determiner </w:t>
      </w:r>
      <w:r>
        <w:rPr>
          <w:rFonts w:ascii="Arial" w:hAnsi="Arial" w:cs="Arial"/>
          <w:i/>
        </w:rPr>
        <w:t xml:space="preserve">thy/thine </w:t>
      </w:r>
      <w:r>
        <w:rPr>
          <w:rFonts w:ascii="Arial" w:hAnsi="Arial" w:cs="Arial"/>
        </w:rPr>
        <w:t>– indicative of lower status of child).</w:t>
      </w:r>
    </w:p>
    <w:p w14:paraId="4A3481BD" w14:textId="77777777" w:rsidR="00620002" w:rsidRDefault="00620002" w:rsidP="00620002">
      <w:pPr>
        <w:autoSpaceDE w:val="0"/>
        <w:autoSpaceDN w:val="0"/>
        <w:adjustRightInd w:val="0"/>
        <w:rPr>
          <w:rFonts w:ascii="Arial" w:hAnsi="Arial" w:cs="Arial"/>
          <w:b/>
        </w:rPr>
      </w:pPr>
      <w:r w:rsidRPr="00CC0F10">
        <w:rPr>
          <w:rFonts w:ascii="Arial" w:hAnsi="Arial" w:cs="Arial"/>
          <w:b/>
        </w:rPr>
        <w:t xml:space="preserve">Extract 2: biography </w:t>
      </w:r>
    </w:p>
    <w:p w14:paraId="5B621855" w14:textId="77777777" w:rsidR="00620002" w:rsidRDefault="00620002" w:rsidP="00620002">
      <w:pPr>
        <w:pStyle w:val="ListParagraph"/>
        <w:numPr>
          <w:ilvl w:val="0"/>
          <w:numId w:val="16"/>
        </w:numPr>
        <w:autoSpaceDE w:val="0"/>
        <w:autoSpaceDN w:val="0"/>
        <w:adjustRightInd w:val="0"/>
        <w:rPr>
          <w:rFonts w:ascii="Arial" w:hAnsi="Arial" w:cs="Arial"/>
        </w:rPr>
      </w:pPr>
      <w:r>
        <w:rPr>
          <w:rFonts w:ascii="Arial" w:hAnsi="Arial" w:cs="Arial"/>
        </w:rPr>
        <w:t>a life story written by a wife (bias)</w:t>
      </w:r>
    </w:p>
    <w:p w14:paraId="5D4C6B90" w14:textId="77777777" w:rsidR="00620002" w:rsidRDefault="00620002" w:rsidP="00620002">
      <w:pPr>
        <w:pStyle w:val="ListParagraph"/>
        <w:numPr>
          <w:ilvl w:val="0"/>
          <w:numId w:val="16"/>
        </w:numPr>
        <w:autoSpaceDE w:val="0"/>
        <w:autoSpaceDN w:val="0"/>
        <w:adjustRightInd w:val="0"/>
        <w:rPr>
          <w:rFonts w:ascii="Arial" w:hAnsi="Arial" w:cs="Arial"/>
        </w:rPr>
      </w:pPr>
      <w:r>
        <w:rPr>
          <w:rFonts w:ascii="Arial" w:hAnsi="Arial" w:cs="Arial"/>
        </w:rPr>
        <w:t xml:space="preserve">writer’s awareness of the impossibility of the task e.g. </w:t>
      </w:r>
      <w:r>
        <w:rPr>
          <w:rFonts w:ascii="Arial" w:hAnsi="Arial" w:cs="Arial"/>
          <w:i/>
        </w:rPr>
        <w:t>beyond what I can describe … from a bare dead description</w:t>
      </w:r>
      <w:r>
        <w:rPr>
          <w:rFonts w:ascii="Arial" w:hAnsi="Arial" w:cs="Arial"/>
        </w:rPr>
        <w:t xml:space="preserve"> (</w:t>
      </w:r>
      <w:proofErr w:type="spellStart"/>
      <w:r>
        <w:rPr>
          <w:rFonts w:ascii="Arial" w:hAnsi="Arial" w:cs="Arial"/>
        </w:rPr>
        <w:t>PrepPs</w:t>
      </w:r>
      <w:proofErr w:type="spellEnd"/>
      <w:r>
        <w:rPr>
          <w:rFonts w:ascii="Arial" w:hAnsi="Arial" w:cs="Arial"/>
        </w:rPr>
        <w:t>)</w:t>
      </w:r>
    </w:p>
    <w:p w14:paraId="57C768B9" w14:textId="6F145D20" w:rsidR="00620002" w:rsidRDefault="00620002" w:rsidP="00620002">
      <w:pPr>
        <w:pStyle w:val="ListParagraph"/>
        <w:numPr>
          <w:ilvl w:val="0"/>
          <w:numId w:val="16"/>
        </w:numPr>
        <w:autoSpaceDE w:val="0"/>
        <w:autoSpaceDN w:val="0"/>
        <w:adjustRightInd w:val="0"/>
        <w:rPr>
          <w:rFonts w:ascii="Arial" w:hAnsi="Arial" w:cs="Arial"/>
        </w:rPr>
      </w:pPr>
      <w:r>
        <w:rPr>
          <w:rFonts w:ascii="Arial" w:hAnsi="Arial" w:cs="Arial"/>
        </w:rPr>
        <w:t xml:space="preserve">focus on physical (e.g. got up early, </w:t>
      </w:r>
      <w:r w:rsidR="00073543">
        <w:rPr>
          <w:rFonts w:ascii="Arial" w:hAnsi="Arial" w:cs="Arial"/>
        </w:rPr>
        <w:t>always busy</w:t>
      </w:r>
      <w:r>
        <w:rPr>
          <w:rFonts w:ascii="Arial" w:hAnsi="Arial" w:cs="Arial"/>
        </w:rPr>
        <w:t>) and spiritual qualities (his virtue)</w:t>
      </w:r>
    </w:p>
    <w:p w14:paraId="18097340" w14:textId="77777777" w:rsidR="00620002" w:rsidRDefault="00620002" w:rsidP="00620002">
      <w:pPr>
        <w:pStyle w:val="ListParagraph"/>
        <w:numPr>
          <w:ilvl w:val="0"/>
          <w:numId w:val="16"/>
        </w:numPr>
        <w:autoSpaceDE w:val="0"/>
        <w:autoSpaceDN w:val="0"/>
        <w:adjustRightInd w:val="0"/>
        <w:rPr>
          <w:rFonts w:ascii="Arial" w:hAnsi="Arial" w:cs="Arial"/>
        </w:rPr>
      </w:pPr>
      <w:r>
        <w:rPr>
          <w:rFonts w:ascii="Arial" w:hAnsi="Arial" w:cs="Arial"/>
        </w:rPr>
        <w:t xml:space="preserve">positive language: </w:t>
      </w:r>
      <w:r>
        <w:rPr>
          <w:rFonts w:ascii="Arial" w:hAnsi="Arial" w:cs="Arial"/>
          <w:i/>
        </w:rPr>
        <w:t>Extraordinary, handsome, excellent</w:t>
      </w:r>
      <w:r>
        <w:rPr>
          <w:rFonts w:ascii="Arial" w:hAnsi="Arial" w:cs="Arial"/>
        </w:rPr>
        <w:t xml:space="preserve"> (adjectives); </w:t>
      </w:r>
      <w:proofErr w:type="spellStart"/>
      <w:r>
        <w:rPr>
          <w:rFonts w:ascii="Arial" w:hAnsi="Arial" w:cs="Arial"/>
          <w:i/>
        </w:rPr>
        <w:t>Vertue</w:t>
      </w:r>
      <w:proofErr w:type="spellEnd"/>
      <w:r>
        <w:rPr>
          <w:rFonts w:ascii="Arial" w:hAnsi="Arial" w:cs="Arial"/>
          <w:i/>
        </w:rPr>
        <w:t xml:space="preserve"> </w:t>
      </w:r>
      <w:r>
        <w:rPr>
          <w:rFonts w:ascii="Arial" w:hAnsi="Arial" w:cs="Arial"/>
        </w:rPr>
        <w:t xml:space="preserve">(nouns) </w:t>
      </w:r>
    </w:p>
    <w:p w14:paraId="6A307FFA" w14:textId="3860D1A6" w:rsidR="00620002" w:rsidRPr="004A1427" w:rsidRDefault="00620002" w:rsidP="00620002">
      <w:pPr>
        <w:pStyle w:val="ListParagraph"/>
        <w:numPr>
          <w:ilvl w:val="0"/>
          <w:numId w:val="16"/>
        </w:numPr>
        <w:autoSpaceDE w:val="0"/>
        <w:autoSpaceDN w:val="0"/>
        <w:adjustRightInd w:val="0"/>
        <w:rPr>
          <w:rFonts w:ascii="Arial" w:hAnsi="Arial" w:cs="Arial"/>
        </w:rPr>
      </w:pPr>
      <w:r>
        <w:rPr>
          <w:rFonts w:ascii="Arial" w:hAnsi="Arial" w:cs="Arial"/>
        </w:rPr>
        <w:t>religious language used to elevate Hutchinson (typical of period).</w:t>
      </w:r>
    </w:p>
    <w:p w14:paraId="61AA9454" w14:textId="77777777" w:rsidR="00620002" w:rsidRDefault="00620002" w:rsidP="00620002">
      <w:pPr>
        <w:autoSpaceDE w:val="0"/>
        <w:autoSpaceDN w:val="0"/>
        <w:adjustRightInd w:val="0"/>
        <w:rPr>
          <w:rFonts w:ascii="Arial" w:hAnsi="Arial" w:cs="Arial"/>
          <w:b/>
        </w:rPr>
      </w:pPr>
      <w:r w:rsidRPr="00115E35">
        <w:rPr>
          <w:rFonts w:ascii="Arial" w:hAnsi="Arial" w:cs="Arial"/>
          <w:b/>
        </w:rPr>
        <w:t>Extract 3: travel writing</w:t>
      </w:r>
    </w:p>
    <w:p w14:paraId="680933AE" w14:textId="77777777" w:rsidR="00620002" w:rsidRDefault="00620002" w:rsidP="00620002">
      <w:pPr>
        <w:pStyle w:val="ListParagraph"/>
        <w:numPr>
          <w:ilvl w:val="0"/>
          <w:numId w:val="17"/>
        </w:numPr>
        <w:autoSpaceDE w:val="0"/>
        <w:autoSpaceDN w:val="0"/>
        <w:adjustRightInd w:val="0"/>
        <w:rPr>
          <w:rFonts w:ascii="Arial" w:hAnsi="Arial" w:cs="Arial"/>
        </w:rPr>
      </w:pPr>
      <w:r>
        <w:rPr>
          <w:rFonts w:ascii="Arial" w:hAnsi="Arial" w:cs="Arial"/>
        </w:rPr>
        <w:t>strong sense of the writer as ‘expert’ informing his readers</w:t>
      </w:r>
    </w:p>
    <w:p w14:paraId="441079E5" w14:textId="77777777" w:rsidR="00620002" w:rsidRDefault="00620002" w:rsidP="00620002">
      <w:pPr>
        <w:pStyle w:val="ListParagraph"/>
        <w:numPr>
          <w:ilvl w:val="0"/>
          <w:numId w:val="17"/>
        </w:numPr>
        <w:autoSpaceDE w:val="0"/>
        <w:autoSpaceDN w:val="0"/>
        <w:adjustRightInd w:val="0"/>
        <w:rPr>
          <w:rFonts w:ascii="Arial" w:hAnsi="Arial" w:cs="Arial"/>
        </w:rPr>
      </w:pPr>
      <w:r w:rsidRPr="00721C34">
        <w:rPr>
          <w:rFonts w:ascii="Arial" w:hAnsi="Arial" w:cs="Arial"/>
        </w:rPr>
        <w:t>a</w:t>
      </w:r>
      <w:r>
        <w:rPr>
          <w:rFonts w:ascii="Arial" w:hAnsi="Arial" w:cs="Arial"/>
        </w:rPr>
        <w:t xml:space="preserve"> descriptive </w:t>
      </w:r>
      <w:r w:rsidRPr="00721C34">
        <w:rPr>
          <w:rFonts w:ascii="Arial" w:hAnsi="Arial" w:cs="Arial"/>
        </w:rPr>
        <w:t xml:space="preserve">account of </w:t>
      </w:r>
      <w:r>
        <w:rPr>
          <w:rFonts w:ascii="Arial" w:hAnsi="Arial" w:cs="Arial"/>
        </w:rPr>
        <w:t xml:space="preserve">the native inhabitants </w:t>
      </w:r>
    </w:p>
    <w:p w14:paraId="47211E4F" w14:textId="28A60435" w:rsidR="00620002" w:rsidRDefault="00620002" w:rsidP="00620002">
      <w:pPr>
        <w:pStyle w:val="ListParagraph"/>
        <w:numPr>
          <w:ilvl w:val="0"/>
          <w:numId w:val="17"/>
        </w:numPr>
        <w:autoSpaceDE w:val="0"/>
        <w:autoSpaceDN w:val="0"/>
        <w:adjustRightInd w:val="0"/>
        <w:rPr>
          <w:rFonts w:ascii="Arial" w:hAnsi="Arial" w:cs="Arial"/>
        </w:rPr>
      </w:pPr>
      <w:r>
        <w:rPr>
          <w:rFonts w:ascii="Arial" w:hAnsi="Arial" w:cs="Arial"/>
        </w:rPr>
        <w:t xml:space="preserve">all information about their lives is considered in relation to the </w:t>
      </w:r>
      <w:r w:rsidR="00A403F0">
        <w:rPr>
          <w:rFonts w:ascii="Arial" w:hAnsi="Arial" w:cs="Arial"/>
        </w:rPr>
        <w:t>potential settlers</w:t>
      </w:r>
      <w:r>
        <w:rPr>
          <w:rFonts w:ascii="Arial" w:hAnsi="Arial" w:cs="Arial"/>
        </w:rPr>
        <w:t xml:space="preserve"> (e.g. the level of threat they pose)</w:t>
      </w:r>
    </w:p>
    <w:p w14:paraId="5C94878D" w14:textId="77777777" w:rsidR="00620002" w:rsidRDefault="00620002" w:rsidP="00620002">
      <w:pPr>
        <w:pStyle w:val="ListParagraph"/>
        <w:numPr>
          <w:ilvl w:val="0"/>
          <w:numId w:val="17"/>
        </w:numPr>
        <w:autoSpaceDE w:val="0"/>
        <w:autoSpaceDN w:val="0"/>
        <w:adjustRightInd w:val="0"/>
        <w:rPr>
          <w:rFonts w:ascii="Arial" w:hAnsi="Arial" w:cs="Arial"/>
        </w:rPr>
      </w:pPr>
      <w:r>
        <w:rPr>
          <w:rFonts w:ascii="Arial" w:hAnsi="Arial" w:cs="Arial"/>
        </w:rPr>
        <w:t>adjectives (frequently defining) are used to provide precise detail (</w:t>
      </w:r>
      <w:r w:rsidRPr="000D5A06">
        <w:rPr>
          <w:rFonts w:ascii="Arial" w:hAnsi="Arial" w:cs="Arial"/>
          <w:i/>
        </w:rPr>
        <w:t>loose, Deere, flat edged</w:t>
      </w:r>
      <w:r>
        <w:rPr>
          <w:rFonts w:ascii="Arial" w:hAnsi="Arial" w:cs="Arial"/>
        </w:rPr>
        <w:t>)</w:t>
      </w:r>
    </w:p>
    <w:p w14:paraId="1595E718" w14:textId="174F29A0" w:rsidR="00620002" w:rsidRPr="004A1427" w:rsidRDefault="00620002" w:rsidP="00620002">
      <w:pPr>
        <w:pStyle w:val="ListParagraph"/>
        <w:numPr>
          <w:ilvl w:val="0"/>
          <w:numId w:val="17"/>
        </w:numPr>
        <w:autoSpaceDE w:val="0"/>
        <w:autoSpaceDN w:val="0"/>
        <w:adjustRightInd w:val="0"/>
        <w:rPr>
          <w:rFonts w:ascii="Arial" w:hAnsi="Arial" w:cs="Arial"/>
        </w:rPr>
      </w:pPr>
      <w:r>
        <w:rPr>
          <w:rFonts w:ascii="Arial" w:hAnsi="Arial" w:cs="Arial"/>
        </w:rPr>
        <w:t>some explicit and some implicit evaluative judgements.</w:t>
      </w:r>
    </w:p>
    <w:p w14:paraId="32CF53BE" w14:textId="77777777" w:rsidR="00620002" w:rsidRDefault="00620002" w:rsidP="00620002">
      <w:pPr>
        <w:autoSpaceDE w:val="0"/>
        <w:autoSpaceDN w:val="0"/>
        <w:adjustRightInd w:val="0"/>
        <w:rPr>
          <w:rFonts w:ascii="Arial" w:hAnsi="Arial" w:cs="Arial"/>
          <w:b/>
        </w:rPr>
      </w:pPr>
      <w:r w:rsidRPr="00CA2239">
        <w:rPr>
          <w:rFonts w:ascii="Arial" w:hAnsi="Arial" w:cs="Arial"/>
          <w:b/>
        </w:rPr>
        <w:t xml:space="preserve">Extract 4: </w:t>
      </w:r>
      <w:r>
        <w:rPr>
          <w:rFonts w:ascii="Arial" w:hAnsi="Arial" w:cs="Arial"/>
          <w:b/>
        </w:rPr>
        <w:t xml:space="preserve">private </w:t>
      </w:r>
      <w:r w:rsidRPr="00CA2239">
        <w:rPr>
          <w:rFonts w:ascii="Arial" w:hAnsi="Arial" w:cs="Arial"/>
          <w:b/>
        </w:rPr>
        <w:t>letter</w:t>
      </w:r>
    </w:p>
    <w:p w14:paraId="56CC7990" w14:textId="77777777" w:rsidR="00620002" w:rsidRPr="007C1304" w:rsidRDefault="00620002" w:rsidP="00620002">
      <w:pPr>
        <w:pStyle w:val="ListParagraph"/>
        <w:numPr>
          <w:ilvl w:val="0"/>
          <w:numId w:val="18"/>
        </w:numPr>
        <w:autoSpaceDE w:val="0"/>
        <w:autoSpaceDN w:val="0"/>
        <w:adjustRightInd w:val="0"/>
        <w:rPr>
          <w:rFonts w:ascii="Arial" w:hAnsi="Arial" w:cs="Arial"/>
          <w:b/>
        </w:rPr>
      </w:pPr>
      <w:r>
        <w:rPr>
          <w:rFonts w:ascii="Arial" w:hAnsi="Arial" w:cs="Arial"/>
        </w:rPr>
        <w:t>formal vocative abbreviated salutation (</w:t>
      </w:r>
      <w:proofErr w:type="spellStart"/>
      <w:r>
        <w:rPr>
          <w:rFonts w:ascii="Arial" w:hAnsi="Arial" w:cs="Arial"/>
          <w:i/>
        </w:rPr>
        <w:t>S</w:t>
      </w:r>
      <w:r>
        <w:rPr>
          <w:rFonts w:ascii="Arial" w:hAnsi="Arial" w:cs="Arial"/>
          <w:i/>
          <w:vertAlign w:val="superscript"/>
        </w:rPr>
        <w:t>r</w:t>
      </w:r>
      <w:proofErr w:type="spellEnd"/>
      <w:r>
        <w:rPr>
          <w:rFonts w:ascii="Arial" w:hAnsi="Arial" w:cs="Arial"/>
        </w:rPr>
        <w:t>)</w:t>
      </w:r>
    </w:p>
    <w:p w14:paraId="7D606579" w14:textId="77777777" w:rsidR="00620002" w:rsidRDefault="00620002" w:rsidP="00620002">
      <w:pPr>
        <w:pStyle w:val="ListParagraph"/>
        <w:numPr>
          <w:ilvl w:val="0"/>
          <w:numId w:val="18"/>
        </w:numPr>
        <w:autoSpaceDE w:val="0"/>
        <w:autoSpaceDN w:val="0"/>
        <w:adjustRightInd w:val="0"/>
        <w:rPr>
          <w:rFonts w:ascii="Arial" w:hAnsi="Arial" w:cs="Arial"/>
        </w:rPr>
      </w:pPr>
      <w:r w:rsidRPr="007C1304">
        <w:rPr>
          <w:rFonts w:ascii="Arial" w:hAnsi="Arial" w:cs="Arial"/>
        </w:rPr>
        <w:t>repeated references to reading and writing letters</w:t>
      </w:r>
      <w:r>
        <w:rPr>
          <w:rFonts w:ascii="Arial" w:hAnsi="Arial" w:cs="Arial"/>
        </w:rPr>
        <w:t xml:space="preserve"> (primary form of communication over a distance)</w:t>
      </w:r>
    </w:p>
    <w:p w14:paraId="7621BCD4" w14:textId="77777777" w:rsidR="00620002" w:rsidRDefault="00620002" w:rsidP="00620002">
      <w:pPr>
        <w:pStyle w:val="ListParagraph"/>
        <w:numPr>
          <w:ilvl w:val="0"/>
          <w:numId w:val="18"/>
        </w:numPr>
        <w:autoSpaceDE w:val="0"/>
        <w:autoSpaceDN w:val="0"/>
        <w:adjustRightInd w:val="0"/>
        <w:rPr>
          <w:rFonts w:ascii="Arial" w:hAnsi="Arial" w:cs="Arial"/>
        </w:rPr>
      </w:pPr>
      <w:r>
        <w:rPr>
          <w:rFonts w:ascii="Arial" w:hAnsi="Arial" w:cs="Arial"/>
        </w:rPr>
        <w:t xml:space="preserve">changing tone: playful (e.g. post-modified adjective phrase, </w:t>
      </w:r>
      <w:proofErr w:type="spellStart"/>
      <w:r>
        <w:rPr>
          <w:rFonts w:ascii="Arial" w:hAnsi="Arial" w:cs="Arial"/>
          <w:i/>
        </w:rPr>
        <w:t>soe</w:t>
      </w:r>
      <w:proofErr w:type="spellEnd"/>
      <w:r>
        <w:rPr>
          <w:rFonts w:ascii="Arial" w:hAnsi="Arial" w:cs="Arial"/>
          <w:i/>
        </w:rPr>
        <w:t xml:space="preserve"> </w:t>
      </w:r>
      <w:proofErr w:type="spellStart"/>
      <w:r>
        <w:rPr>
          <w:rFonts w:ascii="Arial" w:hAnsi="Arial" w:cs="Arial"/>
          <w:i/>
        </w:rPr>
        <w:t>kinde</w:t>
      </w:r>
      <w:proofErr w:type="spellEnd"/>
      <w:r>
        <w:rPr>
          <w:rFonts w:ascii="Arial" w:hAnsi="Arial" w:cs="Arial"/>
          <w:i/>
        </w:rPr>
        <w:t xml:space="preserve"> as to write to you</w:t>
      </w:r>
      <w:r>
        <w:rPr>
          <w:rFonts w:ascii="Arial" w:hAnsi="Arial" w:cs="Arial"/>
        </w:rPr>
        <w:t xml:space="preserve">), but becomes serious (e.g. contrastive conjunction </w:t>
      </w:r>
      <w:r>
        <w:rPr>
          <w:rFonts w:ascii="Arial" w:hAnsi="Arial" w:cs="Arial"/>
          <w:i/>
        </w:rPr>
        <w:t xml:space="preserve">But </w:t>
      </w:r>
      <w:r>
        <w:rPr>
          <w:rFonts w:ascii="Arial" w:hAnsi="Arial" w:cs="Arial"/>
        </w:rPr>
        <w:t xml:space="preserve">+ </w:t>
      </w:r>
      <w:proofErr w:type="spellStart"/>
      <w:r>
        <w:rPr>
          <w:rFonts w:ascii="Arial" w:hAnsi="Arial" w:cs="Arial"/>
        </w:rPr>
        <w:t>PrepP</w:t>
      </w:r>
      <w:proofErr w:type="spellEnd"/>
      <w:r>
        <w:rPr>
          <w:rFonts w:ascii="Arial" w:hAnsi="Arial" w:cs="Arial"/>
        </w:rPr>
        <w:t xml:space="preserve"> </w:t>
      </w:r>
      <w:r>
        <w:rPr>
          <w:rFonts w:ascii="Arial" w:hAnsi="Arial" w:cs="Arial"/>
          <w:i/>
        </w:rPr>
        <w:t>in Earnest</w:t>
      </w:r>
      <w:r>
        <w:rPr>
          <w:rFonts w:ascii="Arial" w:hAnsi="Arial" w:cs="Arial"/>
        </w:rPr>
        <w:t xml:space="preserve"> mark turning point</w:t>
      </w:r>
      <w:r>
        <w:rPr>
          <w:rFonts w:ascii="Arial" w:hAnsi="Arial" w:cs="Arial"/>
          <w:i/>
        </w:rPr>
        <w:t xml:space="preserve"> – </w:t>
      </w:r>
      <w:r w:rsidRPr="00BA64B0">
        <w:rPr>
          <w:rFonts w:ascii="Arial" w:hAnsi="Arial" w:cs="Arial"/>
        </w:rPr>
        <w:t>reinforced by adverb</w:t>
      </w:r>
      <w:r>
        <w:rPr>
          <w:rFonts w:ascii="Arial" w:hAnsi="Arial" w:cs="Arial"/>
          <w:i/>
        </w:rPr>
        <w:t xml:space="preserve"> heartily</w:t>
      </w:r>
      <w:r>
        <w:rPr>
          <w:rFonts w:ascii="Arial" w:hAnsi="Arial" w:cs="Arial"/>
        </w:rPr>
        <w:t>)</w:t>
      </w:r>
    </w:p>
    <w:p w14:paraId="0756042F" w14:textId="77777777" w:rsidR="00620002" w:rsidRPr="007C1304" w:rsidRDefault="00620002" w:rsidP="00620002">
      <w:pPr>
        <w:pStyle w:val="ListParagraph"/>
        <w:numPr>
          <w:ilvl w:val="0"/>
          <w:numId w:val="18"/>
        </w:numPr>
        <w:autoSpaceDE w:val="0"/>
        <w:autoSpaceDN w:val="0"/>
        <w:adjustRightInd w:val="0"/>
        <w:rPr>
          <w:rFonts w:ascii="Arial" w:hAnsi="Arial" w:cs="Arial"/>
        </w:rPr>
      </w:pPr>
      <w:r>
        <w:rPr>
          <w:rFonts w:ascii="Arial" w:hAnsi="Arial" w:cs="Arial"/>
        </w:rPr>
        <w:t xml:space="preserve">repetition of first person pronoun – private and personal content; second person pronoun </w:t>
      </w:r>
      <w:r>
        <w:rPr>
          <w:rFonts w:ascii="Arial" w:hAnsi="Arial" w:cs="Arial"/>
          <w:i/>
        </w:rPr>
        <w:t xml:space="preserve">you </w:t>
      </w:r>
      <w:r>
        <w:rPr>
          <w:rFonts w:ascii="Arial" w:hAnsi="Arial" w:cs="Arial"/>
        </w:rPr>
        <w:t xml:space="preserve">(rather than familiar </w:t>
      </w:r>
      <w:r>
        <w:rPr>
          <w:rFonts w:ascii="Arial" w:hAnsi="Arial" w:cs="Arial"/>
          <w:i/>
        </w:rPr>
        <w:t>thou</w:t>
      </w:r>
      <w:r>
        <w:rPr>
          <w:rFonts w:ascii="Arial" w:hAnsi="Arial" w:cs="Arial"/>
        </w:rPr>
        <w:t>) perhaps reflects equal status.</w:t>
      </w:r>
    </w:p>
    <w:p w14:paraId="09EB3999" w14:textId="52FC9419" w:rsidR="00620002" w:rsidRDefault="00620002" w:rsidP="00620002">
      <w:pPr>
        <w:autoSpaceDE w:val="0"/>
        <w:autoSpaceDN w:val="0"/>
        <w:adjustRightInd w:val="0"/>
        <w:rPr>
          <w:rFonts w:ascii="Arial" w:hAnsi="Arial" w:cs="Arial"/>
        </w:rPr>
      </w:pPr>
    </w:p>
    <w:p w14:paraId="3ECA6D08" w14:textId="77777777" w:rsidR="004A1427" w:rsidRDefault="004A1427" w:rsidP="00620002">
      <w:pPr>
        <w:autoSpaceDE w:val="0"/>
        <w:autoSpaceDN w:val="0"/>
        <w:adjustRightInd w:val="0"/>
        <w:rPr>
          <w:rFonts w:ascii="Arial" w:hAnsi="Arial" w:cs="Arial"/>
        </w:rPr>
      </w:pPr>
    </w:p>
    <w:p w14:paraId="22758ADF" w14:textId="77777777" w:rsidR="00F83316" w:rsidRDefault="00F83316" w:rsidP="00620002">
      <w:pPr>
        <w:autoSpaceDE w:val="0"/>
        <w:autoSpaceDN w:val="0"/>
        <w:adjustRightInd w:val="0"/>
        <w:rPr>
          <w:rFonts w:ascii="Arial" w:hAnsi="Arial" w:cs="Arial"/>
          <w:b/>
        </w:rPr>
      </w:pPr>
    </w:p>
    <w:p w14:paraId="200D50BD" w14:textId="146FDCC7" w:rsidR="00620002" w:rsidRPr="00AC6B22" w:rsidRDefault="00620002" w:rsidP="00620002">
      <w:pPr>
        <w:autoSpaceDE w:val="0"/>
        <w:autoSpaceDN w:val="0"/>
        <w:adjustRightInd w:val="0"/>
        <w:rPr>
          <w:rFonts w:ascii="Arial" w:hAnsi="Arial" w:cs="Arial"/>
          <w:b/>
        </w:rPr>
      </w:pPr>
      <w:r w:rsidRPr="00AC6B22">
        <w:rPr>
          <w:rFonts w:ascii="Arial" w:hAnsi="Arial" w:cs="Arial"/>
          <w:b/>
        </w:rPr>
        <w:t>Extract 5: narrative</w:t>
      </w:r>
    </w:p>
    <w:p w14:paraId="39DF384E" w14:textId="77777777" w:rsidR="00620002" w:rsidRDefault="00620002" w:rsidP="00620002">
      <w:pPr>
        <w:pStyle w:val="ListParagraph"/>
        <w:numPr>
          <w:ilvl w:val="0"/>
          <w:numId w:val="19"/>
        </w:numPr>
        <w:autoSpaceDE w:val="0"/>
        <w:autoSpaceDN w:val="0"/>
        <w:adjustRightInd w:val="0"/>
        <w:rPr>
          <w:rFonts w:ascii="Arial" w:hAnsi="Arial" w:cs="Arial"/>
        </w:rPr>
      </w:pPr>
      <w:r>
        <w:rPr>
          <w:rFonts w:ascii="Arial" w:hAnsi="Arial" w:cs="Arial"/>
        </w:rPr>
        <w:t>first person narrative (reader encouraged to engage with narrator, Jack)</w:t>
      </w:r>
    </w:p>
    <w:p w14:paraId="437FD36A" w14:textId="77777777" w:rsidR="00620002" w:rsidRDefault="00620002" w:rsidP="00620002">
      <w:pPr>
        <w:pStyle w:val="ListParagraph"/>
        <w:numPr>
          <w:ilvl w:val="0"/>
          <w:numId w:val="19"/>
        </w:numPr>
        <w:autoSpaceDE w:val="0"/>
        <w:autoSpaceDN w:val="0"/>
        <w:adjustRightInd w:val="0"/>
        <w:rPr>
          <w:rFonts w:ascii="Arial" w:hAnsi="Arial" w:cs="Arial"/>
        </w:rPr>
      </w:pPr>
      <w:r>
        <w:rPr>
          <w:rFonts w:ascii="Arial" w:hAnsi="Arial" w:cs="Arial"/>
        </w:rPr>
        <w:t>dialogue used to develop character and create two distinct voices</w:t>
      </w:r>
    </w:p>
    <w:p w14:paraId="19DE6380" w14:textId="77777777" w:rsidR="00620002" w:rsidRDefault="00620002" w:rsidP="00620002">
      <w:pPr>
        <w:pStyle w:val="ListParagraph"/>
        <w:numPr>
          <w:ilvl w:val="0"/>
          <w:numId w:val="19"/>
        </w:numPr>
        <w:autoSpaceDE w:val="0"/>
        <w:autoSpaceDN w:val="0"/>
        <w:adjustRightInd w:val="0"/>
        <w:rPr>
          <w:rFonts w:ascii="Arial" w:hAnsi="Arial" w:cs="Arial"/>
        </w:rPr>
      </w:pPr>
      <w:r>
        <w:rPr>
          <w:rFonts w:ascii="Arial" w:hAnsi="Arial" w:cs="Arial"/>
        </w:rPr>
        <w:t>no speech marks used for the quoted clauses (makes it more difficult to read)</w:t>
      </w:r>
    </w:p>
    <w:p w14:paraId="039BDEC0" w14:textId="77777777" w:rsidR="00620002" w:rsidRPr="00AC6B22" w:rsidRDefault="00620002" w:rsidP="00620002">
      <w:pPr>
        <w:pStyle w:val="ListParagraph"/>
        <w:numPr>
          <w:ilvl w:val="0"/>
          <w:numId w:val="19"/>
        </w:numPr>
        <w:autoSpaceDE w:val="0"/>
        <w:autoSpaceDN w:val="0"/>
        <w:adjustRightInd w:val="0"/>
        <w:rPr>
          <w:rFonts w:ascii="Arial" w:hAnsi="Arial" w:cs="Arial"/>
        </w:rPr>
      </w:pPr>
      <w:r>
        <w:rPr>
          <w:rFonts w:ascii="Arial" w:hAnsi="Arial" w:cs="Arial"/>
        </w:rPr>
        <w:t xml:space="preserve">second person pronouns: </w:t>
      </w:r>
      <w:r>
        <w:rPr>
          <w:rFonts w:ascii="Arial" w:hAnsi="Arial" w:cs="Arial"/>
          <w:i/>
        </w:rPr>
        <w:t xml:space="preserve">you </w:t>
      </w:r>
      <w:r>
        <w:rPr>
          <w:rFonts w:ascii="Arial" w:hAnsi="Arial" w:cs="Arial"/>
        </w:rPr>
        <w:t xml:space="preserve">(Jack to the cider-maker – formal/polite); </w:t>
      </w:r>
      <w:r>
        <w:rPr>
          <w:rFonts w:ascii="Arial" w:hAnsi="Arial" w:cs="Arial"/>
          <w:i/>
        </w:rPr>
        <w:t xml:space="preserve">thee </w:t>
      </w:r>
      <w:r>
        <w:rPr>
          <w:rFonts w:ascii="Arial" w:hAnsi="Arial" w:cs="Arial"/>
        </w:rPr>
        <w:t>(the cider-maker to Jack – suggesting he has a good personal relationship with Jack)</w:t>
      </w:r>
    </w:p>
    <w:p w14:paraId="0DBD168A" w14:textId="77777777" w:rsidR="00620002" w:rsidRPr="008B1536" w:rsidRDefault="00620002" w:rsidP="00620002">
      <w:pPr>
        <w:pStyle w:val="ListParagraph"/>
        <w:numPr>
          <w:ilvl w:val="0"/>
          <w:numId w:val="19"/>
        </w:numPr>
        <w:autoSpaceDE w:val="0"/>
        <w:autoSpaceDN w:val="0"/>
        <w:adjustRightInd w:val="0"/>
        <w:rPr>
          <w:rFonts w:ascii="ArialWGL" w:hAnsi="ArialWGL" w:cs="ArialWGL"/>
        </w:rPr>
      </w:pPr>
      <w:r w:rsidRPr="008B1536">
        <w:rPr>
          <w:rFonts w:ascii="Arial" w:hAnsi="Arial" w:cs="Arial"/>
        </w:rPr>
        <w:t>figurative language to enhance characterisation.</w:t>
      </w:r>
    </w:p>
    <w:p w14:paraId="2A1654BF" w14:textId="77777777" w:rsidR="00620002" w:rsidRDefault="00620002" w:rsidP="00620002">
      <w:pPr>
        <w:autoSpaceDE w:val="0"/>
        <w:autoSpaceDN w:val="0"/>
        <w:adjustRightInd w:val="0"/>
        <w:rPr>
          <w:rFonts w:ascii="ArialWGL" w:hAnsi="ArialWGL" w:cs="ArialWGL"/>
        </w:rPr>
      </w:pPr>
    </w:p>
    <w:p w14:paraId="20709BB2" w14:textId="77777777" w:rsidR="00E5736C" w:rsidRDefault="00E5736C" w:rsidP="000C26BB">
      <w:pPr>
        <w:autoSpaceDE w:val="0"/>
        <w:autoSpaceDN w:val="0"/>
        <w:adjustRightInd w:val="0"/>
        <w:spacing w:after="0"/>
        <w:rPr>
          <w:rFonts w:ascii="Arial" w:hAnsi="Arial" w:cs="Arial"/>
          <w:b/>
          <w:sz w:val="32"/>
        </w:rPr>
      </w:pPr>
    </w:p>
    <w:p w14:paraId="110B6328" w14:textId="77777777" w:rsidR="00E5736C" w:rsidRDefault="00E5736C" w:rsidP="000C26BB">
      <w:pPr>
        <w:autoSpaceDE w:val="0"/>
        <w:autoSpaceDN w:val="0"/>
        <w:adjustRightInd w:val="0"/>
        <w:spacing w:after="0"/>
        <w:rPr>
          <w:rFonts w:ascii="Arial" w:hAnsi="Arial" w:cs="Arial"/>
          <w:b/>
          <w:sz w:val="32"/>
        </w:rPr>
      </w:pPr>
    </w:p>
    <w:p w14:paraId="6139C1A5" w14:textId="77777777" w:rsidR="00E5736C" w:rsidRDefault="00E5736C" w:rsidP="000C26BB">
      <w:pPr>
        <w:autoSpaceDE w:val="0"/>
        <w:autoSpaceDN w:val="0"/>
        <w:adjustRightInd w:val="0"/>
        <w:spacing w:after="0"/>
        <w:rPr>
          <w:rFonts w:ascii="Arial" w:hAnsi="Arial" w:cs="Arial"/>
          <w:b/>
          <w:sz w:val="32"/>
        </w:rPr>
      </w:pPr>
    </w:p>
    <w:p w14:paraId="0433BD70" w14:textId="77777777" w:rsidR="00E5736C" w:rsidRDefault="00E5736C" w:rsidP="000C26BB">
      <w:pPr>
        <w:autoSpaceDE w:val="0"/>
        <w:autoSpaceDN w:val="0"/>
        <w:adjustRightInd w:val="0"/>
        <w:spacing w:after="0"/>
        <w:rPr>
          <w:rFonts w:ascii="Arial" w:hAnsi="Arial" w:cs="Arial"/>
          <w:b/>
          <w:sz w:val="32"/>
        </w:rPr>
      </w:pPr>
    </w:p>
    <w:p w14:paraId="54E12A61" w14:textId="77777777" w:rsidR="00E5736C" w:rsidRDefault="00E5736C" w:rsidP="000C26BB">
      <w:pPr>
        <w:autoSpaceDE w:val="0"/>
        <w:autoSpaceDN w:val="0"/>
        <w:adjustRightInd w:val="0"/>
        <w:spacing w:after="0"/>
        <w:rPr>
          <w:rFonts w:ascii="Arial" w:hAnsi="Arial" w:cs="Arial"/>
          <w:b/>
          <w:sz w:val="32"/>
        </w:rPr>
      </w:pPr>
    </w:p>
    <w:p w14:paraId="3F12D8D0" w14:textId="77777777" w:rsidR="00E5736C" w:rsidRDefault="00E5736C" w:rsidP="000C26BB">
      <w:pPr>
        <w:autoSpaceDE w:val="0"/>
        <w:autoSpaceDN w:val="0"/>
        <w:adjustRightInd w:val="0"/>
        <w:spacing w:after="0"/>
        <w:rPr>
          <w:rFonts w:ascii="Arial" w:hAnsi="Arial" w:cs="Arial"/>
          <w:b/>
          <w:sz w:val="32"/>
        </w:rPr>
      </w:pPr>
    </w:p>
    <w:p w14:paraId="191EB579" w14:textId="77777777" w:rsidR="00E5736C" w:rsidRDefault="00E5736C" w:rsidP="000C26BB">
      <w:pPr>
        <w:autoSpaceDE w:val="0"/>
        <w:autoSpaceDN w:val="0"/>
        <w:adjustRightInd w:val="0"/>
        <w:spacing w:after="0"/>
        <w:rPr>
          <w:rFonts w:ascii="Arial" w:hAnsi="Arial" w:cs="Arial"/>
          <w:b/>
          <w:sz w:val="32"/>
        </w:rPr>
      </w:pPr>
    </w:p>
    <w:p w14:paraId="7B3594C4" w14:textId="77777777" w:rsidR="00E5736C" w:rsidRDefault="00E5736C" w:rsidP="000C26BB">
      <w:pPr>
        <w:autoSpaceDE w:val="0"/>
        <w:autoSpaceDN w:val="0"/>
        <w:adjustRightInd w:val="0"/>
        <w:spacing w:after="0"/>
        <w:rPr>
          <w:rFonts w:ascii="Arial" w:hAnsi="Arial" w:cs="Arial"/>
          <w:b/>
          <w:sz w:val="32"/>
        </w:rPr>
      </w:pPr>
    </w:p>
    <w:p w14:paraId="7946B1AA" w14:textId="77777777" w:rsidR="00E5736C" w:rsidRDefault="00E5736C" w:rsidP="000C26BB">
      <w:pPr>
        <w:autoSpaceDE w:val="0"/>
        <w:autoSpaceDN w:val="0"/>
        <w:adjustRightInd w:val="0"/>
        <w:spacing w:after="0"/>
        <w:rPr>
          <w:rFonts w:ascii="Arial" w:hAnsi="Arial" w:cs="Arial"/>
          <w:b/>
          <w:sz w:val="32"/>
        </w:rPr>
      </w:pPr>
    </w:p>
    <w:p w14:paraId="26B438AA" w14:textId="03FC23D3" w:rsidR="00E5736C" w:rsidRDefault="00E5736C" w:rsidP="000C26BB">
      <w:pPr>
        <w:autoSpaceDE w:val="0"/>
        <w:autoSpaceDN w:val="0"/>
        <w:adjustRightInd w:val="0"/>
        <w:spacing w:after="0"/>
        <w:rPr>
          <w:rFonts w:ascii="Arial" w:hAnsi="Arial" w:cs="Arial"/>
          <w:b/>
          <w:sz w:val="32"/>
        </w:rPr>
      </w:pPr>
    </w:p>
    <w:p w14:paraId="7AF6FC76" w14:textId="77777777" w:rsidR="00A403F0" w:rsidRDefault="00A403F0" w:rsidP="000C26BB">
      <w:pPr>
        <w:autoSpaceDE w:val="0"/>
        <w:autoSpaceDN w:val="0"/>
        <w:adjustRightInd w:val="0"/>
        <w:spacing w:after="0"/>
        <w:rPr>
          <w:rFonts w:ascii="Arial" w:hAnsi="Arial" w:cs="Arial"/>
          <w:b/>
          <w:sz w:val="32"/>
        </w:rPr>
      </w:pPr>
    </w:p>
    <w:p w14:paraId="5EE11948" w14:textId="77777777" w:rsidR="00E5736C" w:rsidRDefault="00E5736C" w:rsidP="000C26BB">
      <w:pPr>
        <w:autoSpaceDE w:val="0"/>
        <w:autoSpaceDN w:val="0"/>
        <w:adjustRightInd w:val="0"/>
        <w:spacing w:after="0"/>
        <w:rPr>
          <w:rFonts w:ascii="Arial" w:hAnsi="Arial" w:cs="Arial"/>
          <w:b/>
          <w:sz w:val="32"/>
        </w:rPr>
      </w:pPr>
    </w:p>
    <w:p w14:paraId="4CB68315" w14:textId="77777777" w:rsidR="00E5736C" w:rsidRDefault="00E5736C" w:rsidP="000C26BB">
      <w:pPr>
        <w:autoSpaceDE w:val="0"/>
        <w:autoSpaceDN w:val="0"/>
        <w:adjustRightInd w:val="0"/>
        <w:spacing w:after="0"/>
        <w:rPr>
          <w:rFonts w:ascii="Arial" w:hAnsi="Arial" w:cs="Arial"/>
          <w:b/>
          <w:sz w:val="32"/>
        </w:rPr>
      </w:pPr>
    </w:p>
    <w:p w14:paraId="0522DE69" w14:textId="77777777" w:rsidR="00E5736C" w:rsidRDefault="00E5736C" w:rsidP="000C26BB">
      <w:pPr>
        <w:autoSpaceDE w:val="0"/>
        <w:autoSpaceDN w:val="0"/>
        <w:adjustRightInd w:val="0"/>
        <w:spacing w:after="0"/>
        <w:rPr>
          <w:rFonts w:ascii="Arial" w:hAnsi="Arial" w:cs="Arial"/>
          <w:b/>
          <w:sz w:val="32"/>
        </w:rPr>
      </w:pPr>
    </w:p>
    <w:p w14:paraId="14928DF0" w14:textId="77777777" w:rsidR="00E5736C" w:rsidRDefault="00E5736C" w:rsidP="000C26BB">
      <w:pPr>
        <w:autoSpaceDE w:val="0"/>
        <w:autoSpaceDN w:val="0"/>
        <w:adjustRightInd w:val="0"/>
        <w:spacing w:after="0"/>
        <w:rPr>
          <w:rFonts w:ascii="Arial" w:hAnsi="Arial" w:cs="Arial"/>
          <w:b/>
          <w:sz w:val="32"/>
        </w:rPr>
      </w:pPr>
    </w:p>
    <w:p w14:paraId="427BB3F2" w14:textId="77777777" w:rsidR="00E5736C" w:rsidRDefault="00E5736C" w:rsidP="000C26BB">
      <w:pPr>
        <w:autoSpaceDE w:val="0"/>
        <w:autoSpaceDN w:val="0"/>
        <w:adjustRightInd w:val="0"/>
        <w:spacing w:after="0"/>
        <w:rPr>
          <w:rFonts w:ascii="Arial" w:hAnsi="Arial" w:cs="Arial"/>
          <w:b/>
          <w:sz w:val="32"/>
        </w:rPr>
      </w:pPr>
    </w:p>
    <w:p w14:paraId="595694A1" w14:textId="77777777" w:rsidR="00E5736C" w:rsidRDefault="00E5736C" w:rsidP="000C26BB">
      <w:pPr>
        <w:autoSpaceDE w:val="0"/>
        <w:autoSpaceDN w:val="0"/>
        <w:adjustRightInd w:val="0"/>
        <w:spacing w:after="0"/>
        <w:rPr>
          <w:rFonts w:ascii="Arial" w:hAnsi="Arial" w:cs="Arial"/>
          <w:b/>
          <w:sz w:val="32"/>
        </w:rPr>
      </w:pPr>
    </w:p>
    <w:p w14:paraId="72E7D6E8" w14:textId="77777777" w:rsidR="00E5736C" w:rsidRDefault="00E5736C" w:rsidP="000C26BB">
      <w:pPr>
        <w:autoSpaceDE w:val="0"/>
        <w:autoSpaceDN w:val="0"/>
        <w:adjustRightInd w:val="0"/>
        <w:spacing w:after="0"/>
        <w:rPr>
          <w:rFonts w:ascii="Arial" w:hAnsi="Arial" w:cs="Arial"/>
          <w:b/>
          <w:sz w:val="32"/>
        </w:rPr>
      </w:pPr>
    </w:p>
    <w:p w14:paraId="1B96F7D1" w14:textId="77777777" w:rsidR="00E5736C" w:rsidRDefault="00E5736C" w:rsidP="000C26BB">
      <w:pPr>
        <w:autoSpaceDE w:val="0"/>
        <w:autoSpaceDN w:val="0"/>
        <w:adjustRightInd w:val="0"/>
        <w:spacing w:after="0"/>
        <w:rPr>
          <w:rFonts w:ascii="Arial" w:hAnsi="Arial" w:cs="Arial"/>
          <w:b/>
          <w:sz w:val="32"/>
        </w:rPr>
      </w:pPr>
    </w:p>
    <w:p w14:paraId="6B674DD1" w14:textId="77777777" w:rsidR="00E5736C" w:rsidRDefault="00E5736C" w:rsidP="000C26BB">
      <w:pPr>
        <w:autoSpaceDE w:val="0"/>
        <w:autoSpaceDN w:val="0"/>
        <w:adjustRightInd w:val="0"/>
        <w:spacing w:after="0"/>
        <w:rPr>
          <w:rFonts w:ascii="Arial" w:hAnsi="Arial" w:cs="Arial"/>
          <w:b/>
          <w:sz w:val="32"/>
        </w:rPr>
      </w:pPr>
    </w:p>
    <w:p w14:paraId="193223FA" w14:textId="77777777" w:rsidR="00E5736C" w:rsidRDefault="00E5736C" w:rsidP="000C26BB">
      <w:pPr>
        <w:autoSpaceDE w:val="0"/>
        <w:autoSpaceDN w:val="0"/>
        <w:adjustRightInd w:val="0"/>
        <w:spacing w:after="0"/>
        <w:rPr>
          <w:rFonts w:ascii="Arial" w:hAnsi="Arial" w:cs="Arial"/>
          <w:b/>
          <w:sz w:val="32"/>
        </w:rPr>
      </w:pPr>
    </w:p>
    <w:p w14:paraId="59995D12" w14:textId="77777777" w:rsidR="00E5736C" w:rsidRDefault="00E5736C" w:rsidP="000C26BB">
      <w:pPr>
        <w:autoSpaceDE w:val="0"/>
        <w:autoSpaceDN w:val="0"/>
        <w:adjustRightInd w:val="0"/>
        <w:spacing w:after="0"/>
        <w:rPr>
          <w:rFonts w:ascii="Arial" w:hAnsi="Arial" w:cs="Arial"/>
          <w:b/>
          <w:sz w:val="32"/>
        </w:rPr>
      </w:pPr>
    </w:p>
    <w:p w14:paraId="36BE6357" w14:textId="77777777" w:rsidR="00E5736C" w:rsidRDefault="00E5736C" w:rsidP="000C26BB">
      <w:pPr>
        <w:autoSpaceDE w:val="0"/>
        <w:autoSpaceDN w:val="0"/>
        <w:adjustRightInd w:val="0"/>
        <w:spacing w:after="0"/>
        <w:rPr>
          <w:rFonts w:ascii="Arial" w:hAnsi="Arial" w:cs="Arial"/>
          <w:b/>
          <w:sz w:val="32"/>
        </w:rPr>
      </w:pPr>
    </w:p>
    <w:p w14:paraId="305D3506" w14:textId="77777777" w:rsidR="00E5736C" w:rsidRDefault="00E5736C" w:rsidP="000C26BB">
      <w:pPr>
        <w:autoSpaceDE w:val="0"/>
        <w:autoSpaceDN w:val="0"/>
        <w:adjustRightInd w:val="0"/>
        <w:spacing w:after="0"/>
        <w:rPr>
          <w:rFonts w:ascii="Arial" w:hAnsi="Arial" w:cs="Arial"/>
          <w:b/>
          <w:sz w:val="32"/>
        </w:rPr>
      </w:pPr>
    </w:p>
    <w:p w14:paraId="4935E407" w14:textId="77777777" w:rsidR="00E5736C" w:rsidRDefault="00E5736C" w:rsidP="000C26BB">
      <w:pPr>
        <w:autoSpaceDE w:val="0"/>
        <w:autoSpaceDN w:val="0"/>
        <w:adjustRightInd w:val="0"/>
        <w:spacing w:after="0"/>
        <w:rPr>
          <w:rFonts w:ascii="Arial" w:hAnsi="Arial" w:cs="Arial"/>
          <w:b/>
          <w:sz w:val="32"/>
        </w:rPr>
      </w:pPr>
    </w:p>
    <w:p w14:paraId="62968BC1" w14:textId="77777777" w:rsidR="00E5736C" w:rsidRDefault="00E5736C" w:rsidP="000C26BB">
      <w:pPr>
        <w:autoSpaceDE w:val="0"/>
        <w:autoSpaceDN w:val="0"/>
        <w:adjustRightInd w:val="0"/>
        <w:spacing w:after="0"/>
        <w:rPr>
          <w:rFonts w:ascii="Arial" w:hAnsi="Arial" w:cs="Arial"/>
          <w:b/>
          <w:sz w:val="32"/>
        </w:rPr>
      </w:pPr>
    </w:p>
    <w:p w14:paraId="2228E2ED" w14:textId="77777777" w:rsidR="00F83316" w:rsidRDefault="00F83316" w:rsidP="000C26BB">
      <w:pPr>
        <w:autoSpaceDE w:val="0"/>
        <w:autoSpaceDN w:val="0"/>
        <w:adjustRightInd w:val="0"/>
        <w:spacing w:after="0"/>
        <w:rPr>
          <w:rFonts w:ascii="Arial" w:hAnsi="Arial" w:cs="Arial"/>
          <w:b/>
          <w:sz w:val="32"/>
        </w:rPr>
      </w:pPr>
    </w:p>
    <w:p w14:paraId="0AA6A84D" w14:textId="125D58EB" w:rsidR="0009250E" w:rsidRPr="000C26BB" w:rsidRDefault="0009250E" w:rsidP="000C26BB">
      <w:pPr>
        <w:autoSpaceDE w:val="0"/>
        <w:autoSpaceDN w:val="0"/>
        <w:adjustRightInd w:val="0"/>
        <w:spacing w:after="0"/>
        <w:rPr>
          <w:rFonts w:ascii="ArialWGL" w:hAnsi="ArialWGL" w:cs="ArialWGL"/>
        </w:rPr>
      </w:pPr>
      <w:r>
        <w:rPr>
          <w:rFonts w:ascii="Arial" w:hAnsi="Arial" w:cs="Arial"/>
          <w:b/>
          <w:sz w:val="32"/>
        </w:rPr>
        <w:t>Contextual information</w:t>
      </w:r>
    </w:p>
    <w:p w14:paraId="4E164A97" w14:textId="77777777" w:rsidR="00661BFA" w:rsidRDefault="00661BFA" w:rsidP="00D57BEF">
      <w:pPr>
        <w:rPr>
          <w:rFonts w:ascii="Arial" w:hAnsi="Arial" w:cs="Arial"/>
          <w:b/>
        </w:rPr>
      </w:pPr>
    </w:p>
    <w:p w14:paraId="3D6A93CD" w14:textId="4C2B6811" w:rsidR="0009250E" w:rsidRDefault="0009250E" w:rsidP="00D57BEF">
      <w:pPr>
        <w:rPr>
          <w:rFonts w:ascii="Arial" w:hAnsi="Arial" w:cs="Arial"/>
          <w:b/>
        </w:rPr>
      </w:pPr>
      <w:r w:rsidRPr="0009250E">
        <w:rPr>
          <w:rFonts w:ascii="Arial" w:hAnsi="Arial" w:cs="Arial"/>
          <w:b/>
        </w:rPr>
        <w:t>Extract 1</w:t>
      </w:r>
      <w:r w:rsidR="00FE2634">
        <w:rPr>
          <w:rFonts w:ascii="Arial" w:hAnsi="Arial" w:cs="Arial"/>
          <w:b/>
        </w:rPr>
        <w:t xml:space="preserve"> (conduct literature</w:t>
      </w:r>
      <w:r w:rsidR="00DB49D2">
        <w:rPr>
          <w:rFonts w:ascii="Arial" w:hAnsi="Arial" w:cs="Arial"/>
          <w:b/>
        </w:rPr>
        <w:t>, 1701</w:t>
      </w:r>
      <w:r w:rsidR="00FE2634">
        <w:rPr>
          <w:rFonts w:ascii="Arial" w:hAnsi="Arial" w:cs="Arial"/>
          <w:b/>
        </w:rPr>
        <w:t>)</w:t>
      </w:r>
    </w:p>
    <w:p w14:paraId="6B5D41D1" w14:textId="39BF8E68" w:rsidR="005D3F47" w:rsidRDefault="000A28FD" w:rsidP="00D57BEF">
      <w:pPr>
        <w:rPr>
          <w:rFonts w:ascii="Arial" w:hAnsi="Arial" w:cs="Arial"/>
        </w:rPr>
      </w:pPr>
      <w:r w:rsidRPr="005D6481">
        <w:rPr>
          <w:rFonts w:ascii="Arial" w:hAnsi="Arial" w:cs="Arial"/>
          <w:i/>
        </w:rPr>
        <w:t>The School of Manne</w:t>
      </w:r>
      <w:r w:rsidR="005E3322" w:rsidRPr="005D6481">
        <w:rPr>
          <w:rFonts w:ascii="Arial" w:hAnsi="Arial" w:cs="Arial"/>
          <w:i/>
        </w:rPr>
        <w:t>r</w:t>
      </w:r>
      <w:r w:rsidRPr="005D6481">
        <w:rPr>
          <w:rFonts w:ascii="Arial" w:hAnsi="Arial" w:cs="Arial"/>
          <w:i/>
        </w:rPr>
        <w:t xml:space="preserve">s, Or Rules for </w:t>
      </w:r>
      <w:proofErr w:type="spellStart"/>
      <w:r w:rsidRPr="005D6481">
        <w:rPr>
          <w:rFonts w:ascii="Arial" w:hAnsi="Arial" w:cs="Arial"/>
          <w:i/>
        </w:rPr>
        <w:t>Childre</w:t>
      </w:r>
      <w:r w:rsidR="005E3322" w:rsidRPr="005D6481">
        <w:rPr>
          <w:rFonts w:ascii="Arial" w:hAnsi="Arial" w:cs="Arial"/>
          <w:i/>
        </w:rPr>
        <w:t>n</w:t>
      </w:r>
      <w:r w:rsidRPr="005D6481">
        <w:rPr>
          <w:rFonts w:ascii="Arial" w:hAnsi="Arial" w:cs="Arial"/>
          <w:i/>
        </w:rPr>
        <w:t>s</w:t>
      </w:r>
      <w:proofErr w:type="spellEnd"/>
      <w:r w:rsidRPr="005D6481">
        <w:rPr>
          <w:rFonts w:ascii="Arial" w:hAnsi="Arial" w:cs="Arial"/>
          <w:i/>
        </w:rPr>
        <w:t xml:space="preserve"> Behaviou</w:t>
      </w:r>
      <w:r w:rsidR="005E3322" w:rsidRPr="005D6481">
        <w:rPr>
          <w:rFonts w:ascii="Arial" w:hAnsi="Arial" w:cs="Arial"/>
          <w:i/>
        </w:rPr>
        <w:t>r</w:t>
      </w:r>
      <w:r w:rsidRPr="005E3322">
        <w:rPr>
          <w:rFonts w:ascii="Arial" w:hAnsi="Arial" w:cs="Arial"/>
        </w:rPr>
        <w:t>, by John Garretson</w:t>
      </w:r>
      <w:r w:rsidR="005E3322" w:rsidRPr="005E3322">
        <w:rPr>
          <w:rFonts w:ascii="Arial" w:hAnsi="Arial" w:cs="Arial"/>
        </w:rPr>
        <w:t xml:space="preserve">, </w:t>
      </w:r>
      <w:r w:rsidR="00E609FE">
        <w:rPr>
          <w:rFonts w:ascii="Arial" w:hAnsi="Arial" w:cs="Arial"/>
        </w:rPr>
        <w:t>contains a</w:t>
      </w:r>
      <w:r w:rsidR="00970461" w:rsidRPr="00970461">
        <w:rPr>
          <w:rFonts w:ascii="Arial" w:hAnsi="Arial" w:cs="Arial"/>
        </w:rPr>
        <w:t xml:space="preserve"> set of prescriptive</w:t>
      </w:r>
      <w:r w:rsidR="00E609FE">
        <w:rPr>
          <w:rFonts w:ascii="Arial" w:hAnsi="Arial" w:cs="Arial"/>
        </w:rPr>
        <w:t xml:space="preserve"> </w:t>
      </w:r>
      <w:r w:rsidR="00970461" w:rsidRPr="00970461">
        <w:rPr>
          <w:rFonts w:ascii="Arial" w:hAnsi="Arial" w:cs="Arial"/>
        </w:rPr>
        <w:t xml:space="preserve">rules. </w:t>
      </w:r>
      <w:r w:rsidR="00E609FE">
        <w:rPr>
          <w:rFonts w:ascii="Arial" w:hAnsi="Arial" w:cs="Arial"/>
        </w:rPr>
        <w:t>T</w:t>
      </w:r>
      <w:r w:rsidR="00970461" w:rsidRPr="00970461">
        <w:rPr>
          <w:rFonts w:ascii="Arial" w:hAnsi="Arial" w:cs="Arial"/>
        </w:rPr>
        <w:t>he book</w:t>
      </w:r>
      <w:r w:rsidR="009E0C98">
        <w:rPr>
          <w:rFonts w:ascii="Arial" w:hAnsi="Arial" w:cs="Arial"/>
        </w:rPr>
        <w:t xml:space="preserve">, an example of conduct literature, </w:t>
      </w:r>
      <w:r w:rsidR="00970461" w:rsidRPr="00970461">
        <w:rPr>
          <w:rFonts w:ascii="Arial" w:hAnsi="Arial" w:cs="Arial"/>
        </w:rPr>
        <w:t>is aimed at boys and is very male-orientated</w:t>
      </w:r>
      <w:r w:rsidR="00777804">
        <w:rPr>
          <w:rFonts w:ascii="Arial" w:hAnsi="Arial" w:cs="Arial"/>
        </w:rPr>
        <w:t>.</w:t>
      </w:r>
      <w:r w:rsidR="00970461" w:rsidRPr="00970461">
        <w:rPr>
          <w:rFonts w:ascii="Arial" w:hAnsi="Arial" w:cs="Arial"/>
        </w:rPr>
        <w:t xml:space="preserve"> </w:t>
      </w:r>
      <w:r w:rsidR="009E0C98">
        <w:rPr>
          <w:rFonts w:ascii="Arial" w:hAnsi="Arial" w:cs="Arial"/>
        </w:rPr>
        <w:t>It</w:t>
      </w:r>
      <w:r w:rsidR="00D04F83">
        <w:rPr>
          <w:rFonts w:ascii="Arial" w:hAnsi="Arial" w:cs="Arial"/>
        </w:rPr>
        <w:t xml:space="preserve"> reinforce</w:t>
      </w:r>
      <w:r w:rsidR="00D16DA0">
        <w:rPr>
          <w:rFonts w:ascii="Arial" w:hAnsi="Arial" w:cs="Arial"/>
        </w:rPr>
        <w:t>s</w:t>
      </w:r>
      <w:r w:rsidR="00D04F83">
        <w:rPr>
          <w:rFonts w:ascii="Arial" w:hAnsi="Arial" w:cs="Arial"/>
        </w:rPr>
        <w:t xml:space="preserve"> the message that </w:t>
      </w:r>
      <w:r w:rsidR="00970461" w:rsidRPr="00970461">
        <w:rPr>
          <w:rFonts w:ascii="Arial" w:hAnsi="Arial" w:cs="Arial"/>
        </w:rPr>
        <w:t>boys are inferior, and</w:t>
      </w:r>
      <w:r w:rsidR="00D04F83">
        <w:rPr>
          <w:rFonts w:ascii="Arial" w:hAnsi="Arial" w:cs="Arial"/>
        </w:rPr>
        <w:t xml:space="preserve"> their</w:t>
      </w:r>
      <w:r w:rsidR="00970461" w:rsidRPr="00970461">
        <w:rPr>
          <w:rFonts w:ascii="Arial" w:hAnsi="Arial" w:cs="Arial"/>
        </w:rPr>
        <w:t xml:space="preserve"> elders are superior</w:t>
      </w:r>
      <w:r w:rsidR="006B19C5">
        <w:rPr>
          <w:rFonts w:ascii="Arial" w:hAnsi="Arial" w:cs="Arial"/>
        </w:rPr>
        <w:t>: they</w:t>
      </w:r>
      <w:r w:rsidR="00970461" w:rsidRPr="00970461">
        <w:rPr>
          <w:rFonts w:ascii="Arial" w:hAnsi="Arial" w:cs="Arial"/>
        </w:rPr>
        <w:t xml:space="preserve"> </w:t>
      </w:r>
      <w:r w:rsidR="00D04F83">
        <w:rPr>
          <w:rFonts w:ascii="Arial" w:hAnsi="Arial" w:cs="Arial"/>
        </w:rPr>
        <w:t>are expected to be</w:t>
      </w:r>
      <w:r w:rsidR="00970461" w:rsidRPr="00970461">
        <w:rPr>
          <w:rFonts w:ascii="Arial" w:hAnsi="Arial" w:cs="Arial"/>
        </w:rPr>
        <w:t xml:space="preserve"> respectful and subservient. The style is formal but </w:t>
      </w:r>
      <w:r w:rsidR="006B19C5">
        <w:rPr>
          <w:rFonts w:ascii="Arial" w:hAnsi="Arial" w:cs="Arial"/>
        </w:rPr>
        <w:t>direct</w:t>
      </w:r>
      <w:r w:rsidR="00970461" w:rsidRPr="00970461">
        <w:rPr>
          <w:rFonts w:ascii="Arial" w:hAnsi="Arial" w:cs="Arial"/>
        </w:rPr>
        <w:t xml:space="preserve"> </w:t>
      </w:r>
      <w:r w:rsidR="00CB292A">
        <w:rPr>
          <w:rFonts w:ascii="Arial" w:hAnsi="Arial" w:cs="Arial"/>
        </w:rPr>
        <w:t>with mostly simple, monosyllabic lexis</w:t>
      </w:r>
      <w:r w:rsidR="00022E7A">
        <w:rPr>
          <w:rFonts w:ascii="Arial" w:hAnsi="Arial" w:cs="Arial"/>
        </w:rPr>
        <w:t xml:space="preserve"> </w:t>
      </w:r>
      <w:r w:rsidR="006B19C5">
        <w:rPr>
          <w:rFonts w:ascii="Arial" w:hAnsi="Arial" w:cs="Arial"/>
        </w:rPr>
        <w:t xml:space="preserve">– appropriate for the target audience. </w:t>
      </w:r>
      <w:r w:rsidR="00343C54">
        <w:rPr>
          <w:rFonts w:ascii="Arial" w:hAnsi="Arial" w:cs="Arial"/>
        </w:rPr>
        <w:t>There is a purposefully</w:t>
      </w:r>
      <w:r w:rsidR="00970461" w:rsidRPr="00970461">
        <w:rPr>
          <w:rFonts w:ascii="Arial" w:hAnsi="Arial" w:cs="Arial"/>
        </w:rPr>
        <w:t xml:space="preserve"> archaic</w:t>
      </w:r>
      <w:r w:rsidR="00343C54">
        <w:rPr>
          <w:rFonts w:ascii="Arial" w:hAnsi="Arial" w:cs="Arial"/>
        </w:rPr>
        <w:t xml:space="preserve"> tone </w:t>
      </w:r>
      <w:r w:rsidR="00022E7A">
        <w:rPr>
          <w:rFonts w:ascii="Arial" w:hAnsi="Arial" w:cs="Arial"/>
        </w:rPr>
        <w:t xml:space="preserve">which </w:t>
      </w:r>
      <w:r w:rsidR="00343C54">
        <w:rPr>
          <w:rFonts w:ascii="Arial" w:hAnsi="Arial" w:cs="Arial"/>
        </w:rPr>
        <w:t>perhaps mirror</w:t>
      </w:r>
      <w:r w:rsidR="00022E7A">
        <w:rPr>
          <w:rFonts w:ascii="Arial" w:hAnsi="Arial" w:cs="Arial"/>
        </w:rPr>
        <w:t>s</w:t>
      </w:r>
      <w:r w:rsidR="00343C54">
        <w:rPr>
          <w:rFonts w:ascii="Arial" w:hAnsi="Arial" w:cs="Arial"/>
        </w:rPr>
        <w:t xml:space="preserve"> the </w:t>
      </w:r>
      <w:r w:rsidR="008544B9">
        <w:rPr>
          <w:rFonts w:ascii="Arial" w:hAnsi="Arial" w:cs="Arial"/>
        </w:rPr>
        <w:t xml:space="preserve">style of </w:t>
      </w:r>
      <w:r w:rsidR="00970461" w:rsidRPr="00970461">
        <w:rPr>
          <w:rFonts w:ascii="Arial" w:hAnsi="Arial" w:cs="Arial"/>
        </w:rPr>
        <w:t xml:space="preserve">the King James Bible </w:t>
      </w:r>
      <w:r w:rsidR="008544B9">
        <w:rPr>
          <w:rFonts w:ascii="Arial" w:hAnsi="Arial" w:cs="Arial"/>
        </w:rPr>
        <w:t>(</w:t>
      </w:r>
      <w:r w:rsidR="00970461" w:rsidRPr="00970461">
        <w:rPr>
          <w:rFonts w:ascii="Arial" w:hAnsi="Arial" w:cs="Arial"/>
        </w:rPr>
        <w:t>1611</w:t>
      </w:r>
      <w:r w:rsidR="008544B9">
        <w:rPr>
          <w:rFonts w:ascii="Arial" w:hAnsi="Arial" w:cs="Arial"/>
        </w:rPr>
        <w:t>)</w:t>
      </w:r>
      <w:r w:rsidR="00970461" w:rsidRPr="00970461">
        <w:rPr>
          <w:rFonts w:ascii="Arial" w:hAnsi="Arial" w:cs="Arial"/>
        </w:rPr>
        <w:t xml:space="preserve"> to give greater authority </w:t>
      </w:r>
      <w:r w:rsidR="008544B9">
        <w:rPr>
          <w:rFonts w:ascii="Arial" w:hAnsi="Arial" w:cs="Arial"/>
        </w:rPr>
        <w:t>to the content</w:t>
      </w:r>
      <w:r w:rsidR="00970461" w:rsidRPr="00970461">
        <w:rPr>
          <w:rFonts w:ascii="Arial" w:hAnsi="Arial" w:cs="Arial"/>
        </w:rPr>
        <w:t xml:space="preserve">. Many of the </w:t>
      </w:r>
      <w:r w:rsidR="008544B9">
        <w:rPr>
          <w:rFonts w:ascii="Arial" w:hAnsi="Arial" w:cs="Arial"/>
        </w:rPr>
        <w:t xml:space="preserve">grammatical </w:t>
      </w:r>
      <w:r w:rsidR="00970461" w:rsidRPr="00970461">
        <w:rPr>
          <w:rFonts w:ascii="Arial" w:hAnsi="Arial" w:cs="Arial"/>
        </w:rPr>
        <w:t xml:space="preserve">features used here were not common in 1701. </w:t>
      </w:r>
    </w:p>
    <w:p w14:paraId="46719BEA" w14:textId="1A5A820B" w:rsidR="00E7647F" w:rsidRPr="00F83316" w:rsidRDefault="0046000E" w:rsidP="00D57BEF">
      <w:pPr>
        <w:rPr>
          <w:rFonts w:ascii="Arial" w:hAnsi="Arial" w:cs="Arial"/>
        </w:rPr>
      </w:pPr>
      <w:r>
        <w:rPr>
          <w:rFonts w:ascii="Arial" w:hAnsi="Arial" w:cs="Arial"/>
        </w:rPr>
        <w:t xml:space="preserve">In the eighteenth century, </w:t>
      </w:r>
      <w:r w:rsidR="004E1AA1">
        <w:rPr>
          <w:rFonts w:ascii="Arial" w:hAnsi="Arial" w:cs="Arial"/>
        </w:rPr>
        <w:t>social status was closely linked to conduct</w:t>
      </w:r>
      <w:r w:rsidR="008E2621">
        <w:rPr>
          <w:rFonts w:ascii="Arial" w:hAnsi="Arial" w:cs="Arial"/>
        </w:rPr>
        <w:t xml:space="preserve"> </w:t>
      </w:r>
      <w:r w:rsidR="004A3C76">
        <w:rPr>
          <w:rFonts w:ascii="Arial" w:hAnsi="Arial" w:cs="Arial"/>
        </w:rPr>
        <w:t xml:space="preserve">– learning the rules </w:t>
      </w:r>
      <w:r w:rsidR="0094373A">
        <w:rPr>
          <w:rFonts w:ascii="Arial" w:hAnsi="Arial" w:cs="Arial"/>
        </w:rPr>
        <w:t>supposedly allowed readers to recognise the fine distinctions that separated one class from another. A</w:t>
      </w:r>
      <w:r w:rsidR="00671029">
        <w:rPr>
          <w:rFonts w:ascii="Arial" w:hAnsi="Arial" w:cs="Arial"/>
        </w:rPr>
        <w:t xml:space="preserve">dvisory </w:t>
      </w:r>
      <w:r w:rsidR="00D16DA0">
        <w:rPr>
          <w:rFonts w:ascii="Arial" w:hAnsi="Arial" w:cs="Arial"/>
        </w:rPr>
        <w:t>s</w:t>
      </w:r>
      <w:r w:rsidR="00671029">
        <w:rPr>
          <w:rFonts w:ascii="Arial" w:hAnsi="Arial" w:cs="Arial"/>
        </w:rPr>
        <w:t xml:space="preserve">elf-help guides gave readers the opportunity to </w:t>
      </w:r>
      <w:r w:rsidR="00957220">
        <w:rPr>
          <w:rFonts w:ascii="Arial" w:hAnsi="Arial" w:cs="Arial"/>
        </w:rPr>
        <w:t>copy the behaviour of others in the hope of improving their</w:t>
      </w:r>
      <w:r w:rsidR="0011476E">
        <w:rPr>
          <w:rFonts w:ascii="Arial" w:hAnsi="Arial" w:cs="Arial"/>
        </w:rPr>
        <w:t xml:space="preserve"> position in life.</w:t>
      </w:r>
      <w:r w:rsidR="00714786">
        <w:rPr>
          <w:rFonts w:ascii="Arial" w:hAnsi="Arial" w:cs="Arial"/>
        </w:rPr>
        <w:t xml:space="preserve"> </w:t>
      </w:r>
    </w:p>
    <w:p w14:paraId="1F3160BA" w14:textId="7C57A544" w:rsidR="005E3322" w:rsidRPr="007E09FA" w:rsidRDefault="005E3322" w:rsidP="00D57BEF">
      <w:pPr>
        <w:rPr>
          <w:rFonts w:ascii="Arial" w:hAnsi="Arial" w:cs="Arial"/>
          <w:b/>
        </w:rPr>
      </w:pPr>
      <w:r w:rsidRPr="007E09FA">
        <w:rPr>
          <w:rFonts w:ascii="Arial" w:hAnsi="Arial" w:cs="Arial"/>
          <w:b/>
        </w:rPr>
        <w:t>Extract 2</w:t>
      </w:r>
      <w:r w:rsidR="00FE2634">
        <w:rPr>
          <w:rFonts w:ascii="Arial" w:hAnsi="Arial" w:cs="Arial"/>
          <w:b/>
        </w:rPr>
        <w:t xml:space="preserve"> (biography</w:t>
      </w:r>
      <w:r w:rsidR="00DB49D2">
        <w:rPr>
          <w:rFonts w:ascii="Arial" w:hAnsi="Arial" w:cs="Arial"/>
          <w:b/>
        </w:rPr>
        <w:t>, 1664)</w:t>
      </w:r>
    </w:p>
    <w:p w14:paraId="57093F46" w14:textId="05263925" w:rsidR="00480A00" w:rsidRDefault="00AF09CB" w:rsidP="0018695E">
      <w:pPr>
        <w:rPr>
          <w:rFonts w:ascii="Arial" w:hAnsi="Arial" w:cs="Arial"/>
        </w:rPr>
      </w:pPr>
      <w:r>
        <w:rPr>
          <w:rFonts w:ascii="Arial" w:hAnsi="Arial" w:cs="Arial"/>
        </w:rPr>
        <w:t>This extract is from</w:t>
      </w:r>
      <w:r w:rsidR="00075C18">
        <w:rPr>
          <w:rFonts w:ascii="Arial" w:hAnsi="Arial" w:cs="Arial"/>
        </w:rPr>
        <w:t xml:space="preserve"> </w:t>
      </w:r>
      <w:r w:rsidR="00CC2E5F">
        <w:rPr>
          <w:rFonts w:ascii="Arial" w:hAnsi="Arial" w:cs="Arial"/>
        </w:rPr>
        <w:t xml:space="preserve">the </w:t>
      </w:r>
      <w:r w:rsidR="00075C18">
        <w:rPr>
          <w:rFonts w:ascii="Arial" w:hAnsi="Arial" w:cs="Arial"/>
        </w:rPr>
        <w:t>biography</w:t>
      </w:r>
      <w:r w:rsidR="00E85B8B">
        <w:rPr>
          <w:rFonts w:ascii="Arial" w:hAnsi="Arial" w:cs="Arial"/>
        </w:rPr>
        <w:t xml:space="preserve"> </w:t>
      </w:r>
      <w:r w:rsidR="006C1829">
        <w:rPr>
          <w:rFonts w:ascii="Arial" w:hAnsi="Arial" w:cs="Arial"/>
        </w:rPr>
        <w:t>of Colonel John Hutchinson (1615-1664)</w:t>
      </w:r>
      <w:r w:rsidR="00F8445D">
        <w:rPr>
          <w:rFonts w:ascii="Arial" w:hAnsi="Arial" w:cs="Arial"/>
        </w:rPr>
        <w:t>, which was written shortly after Hutchinson’s death by his wife Lucy</w:t>
      </w:r>
      <w:r w:rsidR="002C3178">
        <w:rPr>
          <w:rFonts w:ascii="Arial" w:hAnsi="Arial" w:cs="Arial"/>
        </w:rPr>
        <w:t xml:space="preserve"> to honour his life</w:t>
      </w:r>
      <w:r w:rsidR="00F8445D">
        <w:rPr>
          <w:rFonts w:ascii="Arial" w:hAnsi="Arial" w:cs="Arial"/>
        </w:rPr>
        <w:t xml:space="preserve">. </w:t>
      </w:r>
      <w:r w:rsidR="002C3178">
        <w:rPr>
          <w:rFonts w:ascii="Arial" w:hAnsi="Arial" w:cs="Arial"/>
        </w:rPr>
        <w:t xml:space="preserve">The book was </w:t>
      </w:r>
      <w:r w:rsidR="00CC3E0B">
        <w:rPr>
          <w:rFonts w:ascii="Arial" w:hAnsi="Arial" w:cs="Arial"/>
        </w:rPr>
        <w:t xml:space="preserve">a piece of private writing, originally </w:t>
      </w:r>
      <w:r w:rsidR="008E2445">
        <w:rPr>
          <w:rFonts w:ascii="Arial" w:hAnsi="Arial" w:cs="Arial"/>
        </w:rPr>
        <w:t>written only for a close family audience</w:t>
      </w:r>
      <w:r w:rsidR="002C3178">
        <w:rPr>
          <w:rFonts w:ascii="Arial" w:hAnsi="Arial" w:cs="Arial"/>
        </w:rPr>
        <w:t xml:space="preserve">, but </w:t>
      </w:r>
      <w:r w:rsidR="008E2445">
        <w:rPr>
          <w:rFonts w:ascii="Arial" w:hAnsi="Arial" w:cs="Arial"/>
        </w:rPr>
        <w:t xml:space="preserve">it </w:t>
      </w:r>
      <w:r w:rsidR="002C3178">
        <w:rPr>
          <w:rFonts w:ascii="Arial" w:hAnsi="Arial" w:cs="Arial"/>
        </w:rPr>
        <w:t xml:space="preserve">was printed by a descendent in 1806. </w:t>
      </w:r>
    </w:p>
    <w:p w14:paraId="14B196CF" w14:textId="140E13BE" w:rsidR="00F83316" w:rsidRDefault="0018695E" w:rsidP="00F83316">
      <w:pPr>
        <w:rPr>
          <w:rFonts w:ascii="Arial" w:hAnsi="Arial" w:cs="Arial"/>
        </w:rPr>
      </w:pPr>
      <w:r>
        <w:rPr>
          <w:rFonts w:ascii="Arial" w:hAnsi="Arial" w:cs="Arial"/>
        </w:rPr>
        <w:t xml:space="preserve">Hutchinson </w:t>
      </w:r>
      <w:r w:rsidR="003D0339">
        <w:rPr>
          <w:rFonts w:ascii="Arial" w:hAnsi="Arial" w:cs="Arial"/>
        </w:rPr>
        <w:t>was</w:t>
      </w:r>
      <w:r>
        <w:rPr>
          <w:rFonts w:ascii="Arial" w:hAnsi="Arial" w:cs="Arial"/>
        </w:rPr>
        <w:t xml:space="preserve"> a Parliamentary colonel in the English Civil War</w:t>
      </w:r>
      <w:r w:rsidR="00FC4390">
        <w:rPr>
          <w:rFonts w:ascii="Arial" w:hAnsi="Arial" w:cs="Arial"/>
        </w:rPr>
        <w:t>,</w:t>
      </w:r>
      <w:r>
        <w:rPr>
          <w:rFonts w:ascii="Arial" w:hAnsi="Arial" w:cs="Arial"/>
        </w:rPr>
        <w:t xml:space="preserve"> and held Nottingham castle and town for Parliament against the Royalist forces. Later, he was one of the judges at the trial of King Charles 1, and was one of those who signed the king’s death warrant. </w:t>
      </w:r>
      <w:r w:rsidR="00AE0AB8">
        <w:rPr>
          <w:rFonts w:ascii="Arial" w:hAnsi="Arial" w:cs="Arial"/>
        </w:rPr>
        <w:t xml:space="preserve">The </w:t>
      </w:r>
      <w:r w:rsidR="008E2445">
        <w:rPr>
          <w:rFonts w:ascii="Arial" w:hAnsi="Arial" w:cs="Arial"/>
        </w:rPr>
        <w:t>extract</w:t>
      </w:r>
      <w:r w:rsidR="006C1829">
        <w:rPr>
          <w:rFonts w:ascii="Arial" w:hAnsi="Arial" w:cs="Arial"/>
        </w:rPr>
        <w:t xml:space="preserve"> is</w:t>
      </w:r>
      <w:r w:rsidR="00AE0AB8">
        <w:rPr>
          <w:rFonts w:ascii="Arial" w:hAnsi="Arial" w:cs="Arial"/>
        </w:rPr>
        <w:t xml:space="preserve"> taken</w:t>
      </w:r>
      <w:r w:rsidR="006C1829">
        <w:rPr>
          <w:rFonts w:ascii="Arial" w:hAnsi="Arial" w:cs="Arial"/>
        </w:rPr>
        <w:t xml:space="preserve"> </w:t>
      </w:r>
      <w:r w:rsidR="00F31226">
        <w:rPr>
          <w:rFonts w:ascii="Arial" w:hAnsi="Arial" w:cs="Arial"/>
        </w:rPr>
        <w:t>from a section entitled ‘To My Children’</w:t>
      </w:r>
      <w:r w:rsidR="006C1829">
        <w:rPr>
          <w:rFonts w:ascii="Arial" w:hAnsi="Arial" w:cs="Arial"/>
        </w:rPr>
        <w:t xml:space="preserve">, </w:t>
      </w:r>
      <w:r w:rsidR="00F31226">
        <w:rPr>
          <w:rFonts w:ascii="Arial" w:hAnsi="Arial" w:cs="Arial"/>
        </w:rPr>
        <w:t>which gives an overview of the Colonel’s personality.</w:t>
      </w:r>
      <w:r w:rsidR="0041204D" w:rsidRPr="0041204D">
        <w:rPr>
          <w:rFonts w:ascii="Arial" w:hAnsi="Arial" w:cs="Arial"/>
        </w:rPr>
        <w:t xml:space="preserve"> </w:t>
      </w:r>
      <w:r w:rsidR="00AE0AB8">
        <w:rPr>
          <w:rFonts w:ascii="Arial" w:hAnsi="Arial" w:cs="Arial"/>
        </w:rPr>
        <w:t xml:space="preserve">The reader is </w:t>
      </w:r>
      <w:r w:rsidR="00CA2973">
        <w:rPr>
          <w:rFonts w:ascii="Arial" w:hAnsi="Arial" w:cs="Arial"/>
        </w:rPr>
        <w:t>give</w:t>
      </w:r>
      <w:r w:rsidR="00AE0AB8">
        <w:rPr>
          <w:rFonts w:ascii="Arial" w:hAnsi="Arial" w:cs="Arial"/>
        </w:rPr>
        <w:t>n</w:t>
      </w:r>
      <w:r w:rsidR="00CA2973">
        <w:rPr>
          <w:rFonts w:ascii="Arial" w:hAnsi="Arial" w:cs="Arial"/>
        </w:rPr>
        <w:t xml:space="preserve"> a </w:t>
      </w:r>
      <w:r w:rsidR="00F9054C">
        <w:rPr>
          <w:rFonts w:ascii="Arial" w:hAnsi="Arial" w:cs="Arial"/>
        </w:rPr>
        <w:t xml:space="preserve">vivid and detailed description of Colonel Hutchinson's </w:t>
      </w:r>
      <w:r w:rsidR="00E877A1">
        <w:rPr>
          <w:rFonts w:ascii="Arial" w:hAnsi="Arial" w:cs="Arial"/>
        </w:rPr>
        <w:t>positive qualities</w:t>
      </w:r>
      <w:r w:rsidR="00521FAF">
        <w:rPr>
          <w:rFonts w:ascii="Arial" w:hAnsi="Arial" w:cs="Arial"/>
        </w:rPr>
        <w:t xml:space="preserve"> – t</w:t>
      </w:r>
      <w:r w:rsidR="00FC1613">
        <w:rPr>
          <w:rFonts w:ascii="Arial" w:hAnsi="Arial" w:cs="Arial"/>
        </w:rPr>
        <w:t xml:space="preserve">he religious metaphors </w:t>
      </w:r>
      <w:r w:rsidR="009014B5">
        <w:rPr>
          <w:rFonts w:ascii="Arial" w:hAnsi="Arial" w:cs="Arial"/>
        </w:rPr>
        <w:t xml:space="preserve">at the end </w:t>
      </w:r>
      <w:r w:rsidR="000A3550">
        <w:rPr>
          <w:rFonts w:ascii="Arial" w:hAnsi="Arial" w:cs="Arial"/>
        </w:rPr>
        <w:t>are typical of the period</w:t>
      </w:r>
      <w:r w:rsidR="00AE0AB8">
        <w:rPr>
          <w:rFonts w:ascii="Arial" w:hAnsi="Arial" w:cs="Arial"/>
        </w:rPr>
        <w:t xml:space="preserve"> </w:t>
      </w:r>
      <w:r w:rsidR="00B903E7">
        <w:rPr>
          <w:rFonts w:ascii="Arial" w:hAnsi="Arial" w:cs="Arial"/>
        </w:rPr>
        <w:t xml:space="preserve">and </w:t>
      </w:r>
      <w:r w:rsidR="008B45DD">
        <w:rPr>
          <w:rFonts w:ascii="Arial" w:hAnsi="Arial" w:cs="Arial"/>
        </w:rPr>
        <w:t xml:space="preserve">provide a fitting climax to </w:t>
      </w:r>
      <w:r w:rsidR="00B903E7">
        <w:rPr>
          <w:rFonts w:ascii="Arial" w:hAnsi="Arial" w:cs="Arial"/>
        </w:rPr>
        <w:t xml:space="preserve">the </w:t>
      </w:r>
      <w:r w:rsidR="00F14325">
        <w:rPr>
          <w:rFonts w:ascii="Arial" w:hAnsi="Arial" w:cs="Arial"/>
        </w:rPr>
        <w:t>laudatory</w:t>
      </w:r>
      <w:r w:rsidR="0009242D">
        <w:rPr>
          <w:rFonts w:ascii="Arial" w:hAnsi="Arial" w:cs="Arial"/>
        </w:rPr>
        <w:t xml:space="preserve"> </w:t>
      </w:r>
      <w:r w:rsidR="00521FAF">
        <w:rPr>
          <w:rFonts w:ascii="Arial" w:hAnsi="Arial" w:cs="Arial"/>
        </w:rPr>
        <w:t>representation</w:t>
      </w:r>
      <w:r w:rsidR="00B903E7">
        <w:rPr>
          <w:rFonts w:ascii="Arial" w:hAnsi="Arial" w:cs="Arial"/>
        </w:rPr>
        <w:t xml:space="preserve"> of Hutchinson</w:t>
      </w:r>
      <w:r w:rsidR="008B45DD">
        <w:rPr>
          <w:rFonts w:ascii="Arial" w:hAnsi="Arial" w:cs="Arial"/>
        </w:rPr>
        <w:t>.</w:t>
      </w:r>
      <w:r w:rsidR="00B7087E">
        <w:rPr>
          <w:rFonts w:ascii="Arial" w:hAnsi="Arial" w:cs="Arial"/>
        </w:rPr>
        <w:t xml:space="preserve"> </w:t>
      </w:r>
    </w:p>
    <w:p w14:paraId="5819E4F0" w14:textId="741CEB46" w:rsidR="007E09FA" w:rsidRPr="005211AC" w:rsidRDefault="007E09FA" w:rsidP="00D57BEF">
      <w:pPr>
        <w:rPr>
          <w:rFonts w:ascii="Arial" w:hAnsi="Arial" w:cs="Arial"/>
          <w:b/>
        </w:rPr>
      </w:pPr>
      <w:r w:rsidRPr="005211AC">
        <w:rPr>
          <w:rFonts w:ascii="Arial" w:hAnsi="Arial" w:cs="Arial"/>
          <w:b/>
        </w:rPr>
        <w:t>Extract 3</w:t>
      </w:r>
      <w:r w:rsidR="00FE2634">
        <w:rPr>
          <w:rFonts w:ascii="Arial" w:hAnsi="Arial" w:cs="Arial"/>
          <w:b/>
        </w:rPr>
        <w:t xml:space="preserve"> (travel writing</w:t>
      </w:r>
      <w:r w:rsidR="004525B2">
        <w:rPr>
          <w:rFonts w:ascii="Arial" w:hAnsi="Arial" w:cs="Arial"/>
          <w:b/>
        </w:rPr>
        <w:t>, 1588</w:t>
      </w:r>
      <w:r w:rsidR="00FE2634">
        <w:rPr>
          <w:rFonts w:ascii="Arial" w:hAnsi="Arial" w:cs="Arial"/>
          <w:b/>
        </w:rPr>
        <w:t>)</w:t>
      </w:r>
    </w:p>
    <w:p w14:paraId="23CEDB5C" w14:textId="4642F441" w:rsidR="009D2135" w:rsidRDefault="00953CE1" w:rsidP="008743DD">
      <w:pPr>
        <w:rPr>
          <w:rFonts w:ascii="Arial" w:hAnsi="Arial" w:cs="Arial"/>
          <w:lang w:val="en-US"/>
        </w:rPr>
      </w:pPr>
      <w:r>
        <w:rPr>
          <w:rFonts w:ascii="Arial" w:hAnsi="Arial" w:cs="Arial"/>
          <w:lang w:val="en-US"/>
        </w:rPr>
        <w:t xml:space="preserve">This extract </w:t>
      </w:r>
      <w:r w:rsidR="004B7089" w:rsidRPr="004B7089">
        <w:rPr>
          <w:rFonts w:ascii="Arial" w:hAnsi="Arial" w:cs="Arial"/>
          <w:lang w:val="en-US"/>
        </w:rPr>
        <w:t xml:space="preserve">is taken from a book by Thomas </w:t>
      </w:r>
      <w:proofErr w:type="spellStart"/>
      <w:r w:rsidR="004B7089" w:rsidRPr="004B7089">
        <w:rPr>
          <w:rFonts w:ascii="Arial" w:hAnsi="Arial" w:cs="Arial"/>
          <w:lang w:val="en-US"/>
        </w:rPr>
        <w:t>Hariot</w:t>
      </w:r>
      <w:proofErr w:type="spellEnd"/>
      <w:r w:rsidR="001316BF">
        <w:rPr>
          <w:rFonts w:ascii="Arial" w:hAnsi="Arial" w:cs="Arial"/>
          <w:lang w:val="en-US"/>
        </w:rPr>
        <w:t xml:space="preserve">. </w:t>
      </w:r>
      <w:proofErr w:type="spellStart"/>
      <w:r w:rsidR="001316BF">
        <w:rPr>
          <w:rFonts w:ascii="Arial" w:hAnsi="Arial" w:cs="Arial"/>
          <w:lang w:val="en-US"/>
        </w:rPr>
        <w:t>Hariot</w:t>
      </w:r>
      <w:proofErr w:type="spellEnd"/>
      <w:r w:rsidR="001316BF">
        <w:rPr>
          <w:rFonts w:ascii="Arial" w:hAnsi="Arial" w:cs="Arial"/>
          <w:lang w:val="en-US"/>
        </w:rPr>
        <w:t xml:space="preserve"> was</w:t>
      </w:r>
      <w:r w:rsidR="004B7089" w:rsidRPr="004B7089">
        <w:rPr>
          <w:rFonts w:ascii="Arial" w:hAnsi="Arial" w:cs="Arial"/>
          <w:lang w:val="en-US"/>
        </w:rPr>
        <w:t xml:space="preserve"> a cartographer (map-maker), mathematician, astronomer and linguist who joined Sir Walter </w:t>
      </w:r>
      <w:proofErr w:type="spellStart"/>
      <w:r w:rsidR="004B7089" w:rsidRPr="004B7089">
        <w:rPr>
          <w:rFonts w:ascii="Arial" w:hAnsi="Arial" w:cs="Arial"/>
          <w:lang w:val="en-US"/>
        </w:rPr>
        <w:t>Ralegh</w:t>
      </w:r>
      <w:proofErr w:type="spellEnd"/>
      <w:r w:rsidR="004B7089" w:rsidRPr="004B7089">
        <w:rPr>
          <w:rFonts w:ascii="Arial" w:hAnsi="Arial" w:cs="Arial"/>
          <w:lang w:val="en-US"/>
        </w:rPr>
        <w:t xml:space="preserve"> in an attempt to establish a colony called ‘Virginia’ on Roanoke Island (now North Carolina). His report focuses on the native inhabitants and their way of life, and on the plants, minerals and resources which could be traded. His aim was to inform his readers, but also to encourage investment and settlement. He was the only colonist who could speak the Algonquin language of the Native Americans and he therefore played a central role in the success of the expedition.</w:t>
      </w:r>
    </w:p>
    <w:p w14:paraId="67F09B72" w14:textId="0176C248" w:rsidR="007F61CA" w:rsidRDefault="007F61CA" w:rsidP="008743DD">
      <w:pPr>
        <w:pStyle w:val="Default"/>
        <w:spacing w:line="259" w:lineRule="auto"/>
        <w:rPr>
          <w:sz w:val="22"/>
          <w:szCs w:val="22"/>
        </w:rPr>
      </w:pPr>
      <w:proofErr w:type="spellStart"/>
      <w:r>
        <w:rPr>
          <w:sz w:val="22"/>
          <w:szCs w:val="22"/>
        </w:rPr>
        <w:t>Hariot’s</w:t>
      </w:r>
      <w:proofErr w:type="spellEnd"/>
      <w:r>
        <w:rPr>
          <w:sz w:val="22"/>
          <w:szCs w:val="22"/>
        </w:rPr>
        <w:t xml:space="preserve"> aim is to provide objective evidence for the people who will ultimately settle in Virginia (named after Queen Elizabeth, the ‘Virgin Queen’). The tenor is therefore formal and the style impersonal. Because the primary function is informative, the language tends to be neutral, focusing on details which are observable. There is little sense of the wider landscape - the emphasis is on communicating a sense of the native inhabitants. </w:t>
      </w:r>
      <w:proofErr w:type="spellStart"/>
      <w:r>
        <w:rPr>
          <w:sz w:val="22"/>
          <w:szCs w:val="22"/>
        </w:rPr>
        <w:t>Hariot’s</w:t>
      </w:r>
      <w:proofErr w:type="spellEnd"/>
      <w:r>
        <w:rPr>
          <w:sz w:val="22"/>
          <w:szCs w:val="22"/>
        </w:rPr>
        <w:t xml:space="preserve"> observations are intended to inform contemporary readers, but modern readers may feel uncomfortable with the sense of colonial superiority which emerges in places. </w:t>
      </w:r>
    </w:p>
    <w:p w14:paraId="4407E636" w14:textId="77777777" w:rsidR="00EE009C" w:rsidRPr="00EE009C" w:rsidRDefault="00EE009C" w:rsidP="008743DD">
      <w:pPr>
        <w:pStyle w:val="Default"/>
        <w:spacing w:line="259" w:lineRule="auto"/>
        <w:rPr>
          <w:sz w:val="22"/>
          <w:szCs w:val="22"/>
        </w:rPr>
      </w:pPr>
    </w:p>
    <w:p w14:paraId="6429F8C2" w14:textId="77777777" w:rsidR="00F83316" w:rsidRDefault="00F83316" w:rsidP="00D57BEF">
      <w:pPr>
        <w:rPr>
          <w:rFonts w:ascii="Arial" w:hAnsi="Arial" w:cs="Arial"/>
          <w:b/>
        </w:rPr>
      </w:pPr>
    </w:p>
    <w:p w14:paraId="09CAADA7" w14:textId="7B18094E" w:rsidR="005211AC" w:rsidRPr="005211AC" w:rsidRDefault="005211AC" w:rsidP="00D57BEF">
      <w:pPr>
        <w:rPr>
          <w:rFonts w:ascii="Arial" w:hAnsi="Arial" w:cs="Arial"/>
          <w:b/>
        </w:rPr>
      </w:pPr>
      <w:r w:rsidRPr="005211AC">
        <w:rPr>
          <w:rFonts w:ascii="Arial" w:hAnsi="Arial" w:cs="Arial"/>
          <w:b/>
        </w:rPr>
        <w:t>Extract 4</w:t>
      </w:r>
      <w:r w:rsidR="009E218A">
        <w:rPr>
          <w:rFonts w:ascii="Arial" w:hAnsi="Arial" w:cs="Arial"/>
          <w:b/>
        </w:rPr>
        <w:t xml:space="preserve"> (personal letter</w:t>
      </w:r>
      <w:r w:rsidR="009D096E">
        <w:rPr>
          <w:rFonts w:ascii="Arial" w:hAnsi="Arial" w:cs="Arial"/>
          <w:b/>
        </w:rPr>
        <w:t>, 1653</w:t>
      </w:r>
      <w:r w:rsidR="009E218A">
        <w:rPr>
          <w:rFonts w:ascii="Arial" w:hAnsi="Arial" w:cs="Arial"/>
          <w:b/>
        </w:rPr>
        <w:t>)</w:t>
      </w:r>
    </w:p>
    <w:p w14:paraId="116C710B" w14:textId="2EE52862" w:rsidR="005211AC" w:rsidRDefault="00184D6F" w:rsidP="00D57BEF">
      <w:pPr>
        <w:rPr>
          <w:rFonts w:ascii="Arial" w:hAnsi="Arial" w:cs="Arial"/>
          <w:lang w:val="en-US"/>
        </w:rPr>
      </w:pPr>
      <w:r>
        <w:rPr>
          <w:rFonts w:ascii="Arial" w:hAnsi="Arial" w:cs="Arial"/>
          <w:lang w:val="en-US"/>
        </w:rPr>
        <w:t>This extract</w:t>
      </w:r>
      <w:r w:rsidR="009D2135" w:rsidRPr="009D2135">
        <w:rPr>
          <w:rFonts w:ascii="Arial" w:hAnsi="Arial" w:cs="Arial"/>
          <w:lang w:val="en-US"/>
        </w:rPr>
        <w:t xml:space="preserve"> is </w:t>
      </w:r>
      <w:r>
        <w:rPr>
          <w:rFonts w:ascii="Arial" w:hAnsi="Arial" w:cs="Arial"/>
          <w:lang w:val="en-US"/>
        </w:rPr>
        <w:t xml:space="preserve">taken </w:t>
      </w:r>
      <w:r w:rsidR="009D2135" w:rsidRPr="009D2135">
        <w:rPr>
          <w:rFonts w:ascii="Arial" w:hAnsi="Arial" w:cs="Arial"/>
          <w:lang w:val="en-US"/>
        </w:rPr>
        <w:t>from a letter written by Dorothy Osborne to William</w:t>
      </w:r>
      <w:r w:rsidR="009D2135">
        <w:rPr>
          <w:rFonts w:ascii="Arial" w:hAnsi="Arial" w:cs="Arial"/>
          <w:lang w:val="en-US"/>
        </w:rPr>
        <w:t xml:space="preserve"> </w:t>
      </w:r>
      <w:r w:rsidR="009D2135" w:rsidRPr="009D2135">
        <w:rPr>
          <w:rFonts w:ascii="Arial" w:hAnsi="Arial" w:cs="Arial"/>
          <w:lang w:val="en-US"/>
        </w:rPr>
        <w:t>Temple. Both came from upper class families, and both their fathers had knighthoods.</w:t>
      </w:r>
      <w:r w:rsidR="009D2135">
        <w:rPr>
          <w:rFonts w:ascii="Arial" w:hAnsi="Arial" w:cs="Arial"/>
          <w:lang w:val="en-US"/>
        </w:rPr>
        <w:t xml:space="preserve"> </w:t>
      </w:r>
      <w:r w:rsidR="009D2135" w:rsidRPr="009D2135">
        <w:rPr>
          <w:rFonts w:ascii="Arial" w:hAnsi="Arial" w:cs="Arial"/>
          <w:lang w:val="en-US"/>
        </w:rPr>
        <w:t>The couple fell in love in 1648, but both families opposed the marriage on economic grounds. As</w:t>
      </w:r>
      <w:r w:rsidR="009D2135">
        <w:rPr>
          <w:rFonts w:ascii="Arial" w:hAnsi="Arial" w:cs="Arial"/>
          <w:lang w:val="en-US"/>
        </w:rPr>
        <w:t xml:space="preserve"> </w:t>
      </w:r>
      <w:r w:rsidR="009D2135" w:rsidRPr="009D2135">
        <w:rPr>
          <w:rFonts w:ascii="Arial" w:hAnsi="Arial" w:cs="Arial"/>
          <w:lang w:val="en-US"/>
        </w:rPr>
        <w:t>a result, they conducted a</w:t>
      </w:r>
      <w:r w:rsidR="00485857">
        <w:rPr>
          <w:rFonts w:ascii="Arial" w:hAnsi="Arial" w:cs="Arial"/>
          <w:lang w:val="en-US"/>
        </w:rPr>
        <w:t xml:space="preserve"> </w:t>
      </w:r>
      <w:r w:rsidR="009D2135" w:rsidRPr="009D2135">
        <w:rPr>
          <w:rFonts w:ascii="Arial" w:hAnsi="Arial" w:cs="Arial"/>
          <w:lang w:val="en-US"/>
        </w:rPr>
        <w:t xml:space="preserve">secret courtship, </w:t>
      </w:r>
      <w:r w:rsidR="00136113">
        <w:rPr>
          <w:rFonts w:ascii="Arial" w:hAnsi="Arial" w:cs="Arial"/>
          <w:lang w:val="en-US"/>
        </w:rPr>
        <w:t>and</w:t>
      </w:r>
      <w:r w:rsidR="009D2135" w:rsidRPr="009D2135">
        <w:rPr>
          <w:rFonts w:ascii="Arial" w:hAnsi="Arial" w:cs="Arial"/>
          <w:lang w:val="en-US"/>
        </w:rPr>
        <w:t xml:space="preserve"> wrote frequent letters to each other. Dorothy was under intense pressure </w:t>
      </w:r>
      <w:r w:rsidR="00F8149C">
        <w:rPr>
          <w:rFonts w:ascii="Arial" w:hAnsi="Arial" w:cs="Arial"/>
          <w:lang w:val="en-US"/>
        </w:rPr>
        <w:t>to accept a husband chosen by her family</w:t>
      </w:r>
      <w:r w:rsidR="009D2135" w:rsidRPr="009D2135">
        <w:rPr>
          <w:rFonts w:ascii="Arial" w:hAnsi="Arial" w:cs="Arial"/>
          <w:lang w:val="en-US"/>
        </w:rPr>
        <w:t>, but her love for William Temple remained constant,</w:t>
      </w:r>
      <w:r w:rsidR="009D2135">
        <w:rPr>
          <w:rFonts w:ascii="Arial" w:hAnsi="Arial" w:cs="Arial"/>
          <w:lang w:val="en-US"/>
        </w:rPr>
        <w:t xml:space="preserve"> </w:t>
      </w:r>
      <w:r w:rsidR="009D2135" w:rsidRPr="009D2135">
        <w:rPr>
          <w:rFonts w:ascii="Arial" w:hAnsi="Arial" w:cs="Arial"/>
          <w:lang w:val="en-US"/>
        </w:rPr>
        <w:t xml:space="preserve">and they finally married on 25 December 1654. </w:t>
      </w:r>
    </w:p>
    <w:p w14:paraId="7C622C2F" w14:textId="2BF54A9B" w:rsidR="0021034F" w:rsidRDefault="00D951B7" w:rsidP="00D57BEF">
      <w:pPr>
        <w:rPr>
          <w:rFonts w:ascii="Arial" w:hAnsi="Arial" w:cs="Arial"/>
        </w:rPr>
      </w:pPr>
      <w:r w:rsidRPr="00D951B7">
        <w:rPr>
          <w:rFonts w:ascii="Arial" w:hAnsi="Arial" w:cs="Arial"/>
        </w:rPr>
        <w:t>To modern readers th</w:t>
      </w:r>
      <w:r w:rsidR="00E40E54">
        <w:rPr>
          <w:rFonts w:ascii="Arial" w:hAnsi="Arial" w:cs="Arial"/>
        </w:rPr>
        <w:t>e</w:t>
      </w:r>
      <w:r w:rsidR="007D4C6A">
        <w:rPr>
          <w:rFonts w:ascii="Arial" w:hAnsi="Arial" w:cs="Arial"/>
        </w:rPr>
        <w:t xml:space="preserve"> letter</w:t>
      </w:r>
      <w:r w:rsidRPr="00D951B7">
        <w:rPr>
          <w:rFonts w:ascii="Arial" w:hAnsi="Arial" w:cs="Arial"/>
        </w:rPr>
        <w:t xml:space="preserve"> may seem very formal in places, but this was the style of the period. </w:t>
      </w:r>
      <w:r w:rsidR="00E40E54">
        <w:rPr>
          <w:rFonts w:ascii="Arial" w:hAnsi="Arial" w:cs="Arial"/>
        </w:rPr>
        <w:t>Although serious in places, the tone is often</w:t>
      </w:r>
      <w:r w:rsidR="00740325">
        <w:rPr>
          <w:rFonts w:ascii="Arial" w:hAnsi="Arial" w:cs="Arial"/>
        </w:rPr>
        <w:t xml:space="preserve"> </w:t>
      </w:r>
      <w:r w:rsidRPr="00D951B7">
        <w:rPr>
          <w:rFonts w:ascii="Arial" w:hAnsi="Arial" w:cs="Arial"/>
        </w:rPr>
        <w:t>ironic and playful</w:t>
      </w:r>
      <w:r w:rsidR="0021034F">
        <w:rPr>
          <w:rFonts w:ascii="Arial" w:hAnsi="Arial" w:cs="Arial"/>
          <w:lang w:val="en-US"/>
        </w:rPr>
        <w:t xml:space="preserve">, giving an insight into </w:t>
      </w:r>
      <w:r w:rsidR="0023019C">
        <w:rPr>
          <w:rFonts w:ascii="Arial" w:hAnsi="Arial" w:cs="Arial"/>
          <w:lang w:val="en-US"/>
        </w:rPr>
        <w:t>Dorothy’s</w:t>
      </w:r>
      <w:r w:rsidR="0021034F">
        <w:rPr>
          <w:rFonts w:ascii="Arial" w:hAnsi="Arial" w:cs="Arial"/>
          <w:lang w:val="en-US"/>
        </w:rPr>
        <w:t xml:space="preserve"> personality</w:t>
      </w:r>
      <w:r w:rsidR="00996C61">
        <w:rPr>
          <w:rFonts w:ascii="Arial" w:hAnsi="Arial" w:cs="Arial"/>
        </w:rPr>
        <w:t>.</w:t>
      </w:r>
      <w:r w:rsidRPr="00D951B7">
        <w:rPr>
          <w:rFonts w:ascii="Arial" w:hAnsi="Arial" w:cs="Arial"/>
        </w:rPr>
        <w:t xml:space="preserve"> </w:t>
      </w:r>
      <w:r w:rsidR="0023019C">
        <w:rPr>
          <w:rFonts w:ascii="Arial" w:hAnsi="Arial" w:cs="Arial"/>
        </w:rPr>
        <w:t>She</w:t>
      </w:r>
      <w:r w:rsidR="0023019C" w:rsidRPr="00D951B7">
        <w:rPr>
          <w:rFonts w:ascii="Arial" w:hAnsi="Arial" w:cs="Arial"/>
        </w:rPr>
        <w:t xml:space="preserve"> clearly conveys her love</w:t>
      </w:r>
      <w:r w:rsidR="0023019C" w:rsidRPr="00D951B7">
        <w:rPr>
          <w:rFonts w:ascii="Arial" w:hAnsi="Arial" w:cs="Arial"/>
          <w:i/>
          <w:iCs/>
        </w:rPr>
        <w:t xml:space="preserve"> </w:t>
      </w:r>
      <w:r w:rsidR="0023019C" w:rsidRPr="00D951B7">
        <w:rPr>
          <w:rFonts w:ascii="Arial" w:hAnsi="Arial" w:cs="Arial"/>
        </w:rPr>
        <w:t xml:space="preserve">for William when she says that she was so ill and tired that she would not have written the letter to anyone else, and in her concern </w:t>
      </w:r>
      <w:r w:rsidR="004E2E54">
        <w:rPr>
          <w:rFonts w:ascii="Arial" w:hAnsi="Arial" w:cs="Arial"/>
        </w:rPr>
        <w:t>th</w:t>
      </w:r>
      <w:r w:rsidR="0023019C" w:rsidRPr="00D951B7">
        <w:rPr>
          <w:rFonts w:ascii="Arial" w:hAnsi="Arial" w:cs="Arial"/>
        </w:rPr>
        <w:t>at William</w:t>
      </w:r>
      <w:r w:rsidR="004E2E54">
        <w:rPr>
          <w:rFonts w:ascii="Arial" w:hAnsi="Arial" w:cs="Arial"/>
        </w:rPr>
        <w:t xml:space="preserve"> i</w:t>
      </w:r>
      <w:r w:rsidR="0023019C" w:rsidRPr="00D951B7">
        <w:rPr>
          <w:rFonts w:ascii="Arial" w:hAnsi="Arial" w:cs="Arial"/>
        </w:rPr>
        <w:t xml:space="preserve">s </w:t>
      </w:r>
      <w:r w:rsidR="004E2E54">
        <w:rPr>
          <w:rFonts w:ascii="Arial" w:hAnsi="Arial" w:cs="Arial"/>
        </w:rPr>
        <w:t>upset</w:t>
      </w:r>
      <w:r w:rsidR="0023019C" w:rsidRPr="00D951B7">
        <w:rPr>
          <w:rFonts w:ascii="Arial" w:hAnsi="Arial" w:cs="Arial"/>
        </w:rPr>
        <w:t xml:space="preserve">. </w:t>
      </w:r>
      <w:r w:rsidR="00E40E54">
        <w:rPr>
          <w:rFonts w:ascii="Arial" w:hAnsi="Arial" w:cs="Arial"/>
        </w:rPr>
        <w:t>S</w:t>
      </w:r>
      <w:r w:rsidRPr="00D951B7">
        <w:rPr>
          <w:rFonts w:ascii="Arial" w:hAnsi="Arial" w:cs="Arial"/>
        </w:rPr>
        <w:t xml:space="preserve">ome of the syntax is complex </w:t>
      </w:r>
      <w:r w:rsidR="00C842C0">
        <w:rPr>
          <w:rFonts w:ascii="Arial" w:hAnsi="Arial" w:cs="Arial"/>
        </w:rPr>
        <w:t>and often loosely structured</w:t>
      </w:r>
      <w:r w:rsidR="00485857">
        <w:rPr>
          <w:rFonts w:ascii="Arial" w:hAnsi="Arial" w:cs="Arial"/>
        </w:rPr>
        <w:t>,</w:t>
      </w:r>
      <w:r w:rsidRPr="00D951B7">
        <w:rPr>
          <w:rFonts w:ascii="Arial" w:hAnsi="Arial" w:cs="Arial"/>
        </w:rPr>
        <w:t xml:space="preserve"> </w:t>
      </w:r>
      <w:r w:rsidR="00E40E54">
        <w:rPr>
          <w:rFonts w:ascii="Arial" w:hAnsi="Arial" w:cs="Arial"/>
        </w:rPr>
        <w:t xml:space="preserve">but </w:t>
      </w:r>
      <w:r w:rsidRPr="00D951B7">
        <w:rPr>
          <w:rFonts w:ascii="Arial" w:hAnsi="Arial" w:cs="Arial"/>
        </w:rPr>
        <w:t xml:space="preserve">there is a clear spoken voice, and much of the lexis is monosyllabic and straightforward. </w:t>
      </w:r>
    </w:p>
    <w:p w14:paraId="1C594A0C" w14:textId="287A7A57" w:rsidR="004B7B9A" w:rsidRDefault="004B7B9A" w:rsidP="00D57BEF">
      <w:pPr>
        <w:rPr>
          <w:rFonts w:ascii="Arial" w:hAnsi="Arial" w:cs="Arial"/>
        </w:rPr>
      </w:pPr>
    </w:p>
    <w:p w14:paraId="7DB4161F" w14:textId="7821449C" w:rsidR="004B7B9A" w:rsidRPr="005E6312" w:rsidRDefault="004B7B9A" w:rsidP="00D57BEF">
      <w:pPr>
        <w:rPr>
          <w:rFonts w:ascii="Arial" w:hAnsi="Arial" w:cs="Arial"/>
          <w:b/>
        </w:rPr>
      </w:pPr>
      <w:r w:rsidRPr="005E6312">
        <w:rPr>
          <w:rFonts w:ascii="Arial" w:hAnsi="Arial" w:cs="Arial"/>
          <w:b/>
        </w:rPr>
        <w:t xml:space="preserve">Extract 5 (narrative, </w:t>
      </w:r>
      <w:r w:rsidR="005E6312" w:rsidRPr="005E6312">
        <w:rPr>
          <w:rFonts w:ascii="Arial" w:hAnsi="Arial" w:cs="Arial"/>
          <w:b/>
        </w:rPr>
        <w:t>1594)</w:t>
      </w:r>
    </w:p>
    <w:p w14:paraId="067B7ECC" w14:textId="640B04AD" w:rsidR="004408B1" w:rsidRDefault="00184D6F" w:rsidP="004408B1">
      <w:pPr>
        <w:autoSpaceDE w:val="0"/>
        <w:autoSpaceDN w:val="0"/>
        <w:adjustRightInd w:val="0"/>
        <w:rPr>
          <w:rFonts w:ascii="ArialWGL" w:hAnsi="ArialWGL" w:cs="ArialWGL"/>
        </w:rPr>
      </w:pPr>
      <w:r>
        <w:rPr>
          <w:rFonts w:ascii="ArialWGL-Bold" w:hAnsi="ArialWGL-Bold" w:cs="ArialWGL-Bold"/>
          <w:bCs/>
        </w:rPr>
        <w:t>This extract</w:t>
      </w:r>
      <w:r w:rsidR="00700FF2">
        <w:rPr>
          <w:rFonts w:ascii="ArialWGL-Bold" w:hAnsi="ArialWGL-Bold" w:cs="ArialWGL-Bold"/>
          <w:b/>
          <w:bCs/>
        </w:rPr>
        <w:t xml:space="preserve"> </w:t>
      </w:r>
      <w:r w:rsidR="00700FF2">
        <w:rPr>
          <w:rFonts w:ascii="ArialWGL" w:hAnsi="ArialWGL" w:cs="ArialWGL"/>
        </w:rPr>
        <w:t xml:space="preserve">is taken from </w:t>
      </w:r>
      <w:r w:rsidR="00700FF2">
        <w:rPr>
          <w:rFonts w:ascii="ArialWGL-Italic" w:hAnsi="ArialWGL-Italic" w:cs="ArialWGL-Italic"/>
          <w:i/>
          <w:iCs/>
        </w:rPr>
        <w:t>An Unfortunate Traveller</w:t>
      </w:r>
      <w:r w:rsidR="00700FF2">
        <w:rPr>
          <w:rFonts w:ascii="ArialWGL" w:hAnsi="ArialWGL" w:cs="ArialWGL"/>
        </w:rPr>
        <w:t xml:space="preserve">, </w:t>
      </w:r>
      <w:r w:rsidR="00700FF2">
        <w:rPr>
          <w:rFonts w:ascii="ArialWGL-Italic" w:hAnsi="ArialWGL-Italic" w:cs="ArialWGL-Italic"/>
          <w:i/>
          <w:iCs/>
        </w:rPr>
        <w:t xml:space="preserve">Or the Life of Jack Wilton </w:t>
      </w:r>
      <w:r w:rsidR="00700FF2">
        <w:rPr>
          <w:rFonts w:ascii="ArialWGL" w:hAnsi="ArialWGL" w:cs="ArialWGL"/>
        </w:rPr>
        <w:t xml:space="preserve">by Thomas </w:t>
      </w:r>
      <w:proofErr w:type="spellStart"/>
      <w:r w:rsidR="00700FF2">
        <w:rPr>
          <w:rFonts w:ascii="ArialWGL" w:hAnsi="ArialWGL" w:cs="ArialWGL"/>
        </w:rPr>
        <w:t>Nashe</w:t>
      </w:r>
      <w:proofErr w:type="spellEnd"/>
      <w:r w:rsidR="00700FF2">
        <w:rPr>
          <w:rFonts w:ascii="ArialWGL" w:hAnsi="ArialWGL" w:cs="ArialWGL"/>
        </w:rPr>
        <w:t>. The main character, Jack Wilton, is a rogue – he cheats the people around him and exploits</w:t>
      </w:r>
      <w:r w:rsidR="004408B1">
        <w:rPr>
          <w:rFonts w:ascii="ArialWGL" w:hAnsi="ArialWGL" w:cs="ArialWGL"/>
        </w:rPr>
        <w:t xml:space="preserve"> </w:t>
      </w:r>
      <w:r w:rsidR="00700FF2">
        <w:rPr>
          <w:rFonts w:ascii="ArialWGL" w:hAnsi="ArialWGL" w:cs="ArialWGL"/>
        </w:rPr>
        <w:t>their weaknesses. In this extract, he is having a secret meeting with the cider-maker</w:t>
      </w:r>
      <w:r w:rsidR="00F50612">
        <w:rPr>
          <w:rFonts w:ascii="ArialWGL" w:hAnsi="ArialWGL" w:cs="ArialWGL"/>
        </w:rPr>
        <w:t xml:space="preserve"> in the alehouse</w:t>
      </w:r>
      <w:r w:rsidR="00700FF2">
        <w:rPr>
          <w:rFonts w:ascii="ArialWGL" w:hAnsi="ArialWGL" w:cs="ArialWGL"/>
        </w:rPr>
        <w:t>. Jack intends</w:t>
      </w:r>
      <w:r w:rsidR="005E6312">
        <w:rPr>
          <w:rFonts w:ascii="ArialWGL" w:hAnsi="ArialWGL" w:cs="ArialWGL"/>
        </w:rPr>
        <w:t xml:space="preserve"> </w:t>
      </w:r>
      <w:r w:rsidR="00700FF2">
        <w:rPr>
          <w:rFonts w:ascii="ArialWGL" w:hAnsi="ArialWGL" w:cs="ArialWGL"/>
        </w:rPr>
        <w:t>to trick the cider-maker into believing that the king wants to have him hanged as a traitor. Fearing for his life, the cider-maker is</w:t>
      </w:r>
      <w:r w:rsidR="005E6312">
        <w:rPr>
          <w:rFonts w:ascii="ArialWGL" w:hAnsi="ArialWGL" w:cs="ArialWGL"/>
        </w:rPr>
        <w:t xml:space="preserve"> </w:t>
      </w:r>
      <w:r w:rsidR="00700FF2">
        <w:rPr>
          <w:rFonts w:ascii="ArialWGL" w:hAnsi="ArialWGL" w:cs="ArialWGL"/>
        </w:rPr>
        <w:t>persuaded to give out free cider to all the soldiers.</w:t>
      </w:r>
    </w:p>
    <w:p w14:paraId="5FA80D02" w14:textId="4ABC194C" w:rsidR="000233A5" w:rsidRPr="004408B1" w:rsidRDefault="00002797" w:rsidP="004408B1">
      <w:pPr>
        <w:autoSpaceDE w:val="0"/>
        <w:autoSpaceDN w:val="0"/>
        <w:adjustRightInd w:val="0"/>
        <w:rPr>
          <w:rFonts w:ascii="ArialWGL" w:hAnsi="ArialWGL" w:cs="ArialWGL"/>
        </w:rPr>
      </w:pPr>
      <w:proofErr w:type="spellStart"/>
      <w:r w:rsidRPr="00F238B4">
        <w:rPr>
          <w:rFonts w:ascii="Arial" w:hAnsi="Arial" w:cs="Arial"/>
        </w:rPr>
        <w:t>Nashe’s</w:t>
      </w:r>
      <w:proofErr w:type="spellEnd"/>
      <w:r w:rsidRPr="00F238B4">
        <w:rPr>
          <w:rFonts w:ascii="Arial" w:hAnsi="Arial" w:cs="Arial"/>
        </w:rPr>
        <w:t xml:space="preserve"> use of a first</w:t>
      </w:r>
      <w:r w:rsidR="000233A5">
        <w:rPr>
          <w:rFonts w:ascii="Arial" w:hAnsi="Arial" w:cs="Arial"/>
        </w:rPr>
        <w:t>-</w:t>
      </w:r>
      <w:r w:rsidRPr="00F238B4">
        <w:rPr>
          <w:rFonts w:ascii="Arial" w:hAnsi="Arial" w:cs="Arial"/>
        </w:rPr>
        <w:t xml:space="preserve">person narrative encourages the reader to engage with Jack Wilton even though he is a rogue. We are aware that he is </w:t>
      </w:r>
      <w:r w:rsidR="00F173AE">
        <w:rPr>
          <w:rFonts w:ascii="Arial" w:hAnsi="Arial" w:cs="Arial"/>
        </w:rPr>
        <w:t>t</w:t>
      </w:r>
      <w:r w:rsidR="003E61F3">
        <w:rPr>
          <w:rFonts w:ascii="Arial" w:hAnsi="Arial" w:cs="Arial"/>
        </w:rPr>
        <w:t>rick</w:t>
      </w:r>
      <w:r w:rsidRPr="00F238B4">
        <w:rPr>
          <w:rFonts w:ascii="Arial" w:hAnsi="Arial" w:cs="Arial"/>
        </w:rPr>
        <w:t xml:space="preserve">ing the cider-maker, but </w:t>
      </w:r>
      <w:proofErr w:type="spellStart"/>
      <w:r w:rsidRPr="00F238B4">
        <w:rPr>
          <w:rFonts w:ascii="Arial" w:hAnsi="Arial" w:cs="Arial"/>
        </w:rPr>
        <w:t>Nashe</w:t>
      </w:r>
      <w:proofErr w:type="spellEnd"/>
      <w:r w:rsidRPr="00F238B4">
        <w:rPr>
          <w:rFonts w:ascii="Arial" w:hAnsi="Arial" w:cs="Arial"/>
        </w:rPr>
        <w:t xml:space="preserve"> also </w:t>
      </w:r>
      <w:r w:rsidR="000233A5">
        <w:rPr>
          <w:rFonts w:ascii="Arial" w:hAnsi="Arial" w:cs="Arial"/>
        </w:rPr>
        <w:t>makes sure</w:t>
      </w:r>
      <w:r w:rsidRPr="00F238B4">
        <w:rPr>
          <w:rFonts w:ascii="Arial" w:hAnsi="Arial" w:cs="Arial"/>
        </w:rPr>
        <w:t xml:space="preserve"> we </w:t>
      </w:r>
      <w:r w:rsidR="00F56B9B">
        <w:rPr>
          <w:rFonts w:ascii="Arial" w:hAnsi="Arial" w:cs="Arial"/>
        </w:rPr>
        <w:t>see</w:t>
      </w:r>
      <w:r w:rsidRPr="00F238B4">
        <w:rPr>
          <w:rFonts w:ascii="Arial" w:hAnsi="Arial" w:cs="Arial"/>
        </w:rPr>
        <w:t xml:space="preserve"> the cider-maker as a fool</w:t>
      </w:r>
      <w:r w:rsidR="009E1F1B">
        <w:rPr>
          <w:rFonts w:ascii="Arial" w:hAnsi="Arial" w:cs="Arial"/>
        </w:rPr>
        <w:t>.</w:t>
      </w:r>
      <w:r w:rsidRPr="00F238B4">
        <w:rPr>
          <w:rFonts w:ascii="Arial" w:hAnsi="Arial" w:cs="Arial"/>
        </w:rPr>
        <w:t xml:space="preserve"> The use of direct speech allows each character to present themselves directly to the reader. </w:t>
      </w:r>
    </w:p>
    <w:p w14:paraId="46EC97BD" w14:textId="7D2B353C" w:rsidR="000233A5" w:rsidRDefault="000233A5" w:rsidP="00840B87">
      <w:pPr>
        <w:autoSpaceDE w:val="0"/>
        <w:autoSpaceDN w:val="0"/>
        <w:adjustRightInd w:val="0"/>
        <w:rPr>
          <w:rFonts w:ascii="Arial" w:hAnsi="Arial" w:cs="Arial"/>
        </w:rPr>
      </w:pPr>
    </w:p>
    <w:p w14:paraId="7DA639FA" w14:textId="6D0B1D56" w:rsidR="00731C2F" w:rsidRDefault="00731C2F" w:rsidP="00840B87">
      <w:pPr>
        <w:autoSpaceDE w:val="0"/>
        <w:autoSpaceDN w:val="0"/>
        <w:adjustRightInd w:val="0"/>
        <w:rPr>
          <w:rFonts w:ascii="Arial" w:hAnsi="Arial" w:cs="Arial"/>
        </w:rPr>
      </w:pPr>
    </w:p>
    <w:p w14:paraId="5E714D46" w14:textId="3BAE58F6" w:rsidR="00731C2F" w:rsidRDefault="00731C2F" w:rsidP="00840B87">
      <w:pPr>
        <w:autoSpaceDE w:val="0"/>
        <w:autoSpaceDN w:val="0"/>
        <w:adjustRightInd w:val="0"/>
        <w:rPr>
          <w:rFonts w:ascii="Arial" w:hAnsi="Arial" w:cs="Arial"/>
        </w:rPr>
      </w:pPr>
    </w:p>
    <w:p w14:paraId="2A97A9BD" w14:textId="17577F5F" w:rsidR="00731C2F" w:rsidRDefault="00731C2F" w:rsidP="00840B87">
      <w:pPr>
        <w:autoSpaceDE w:val="0"/>
        <w:autoSpaceDN w:val="0"/>
        <w:adjustRightInd w:val="0"/>
        <w:rPr>
          <w:rFonts w:ascii="Arial" w:hAnsi="Arial" w:cs="Arial"/>
        </w:rPr>
      </w:pPr>
    </w:p>
    <w:p w14:paraId="12BE0C79" w14:textId="1FF130D6" w:rsidR="00731C2F" w:rsidRDefault="00731C2F" w:rsidP="00840B87">
      <w:pPr>
        <w:autoSpaceDE w:val="0"/>
        <w:autoSpaceDN w:val="0"/>
        <w:adjustRightInd w:val="0"/>
        <w:rPr>
          <w:rFonts w:ascii="Arial" w:hAnsi="Arial" w:cs="Arial"/>
        </w:rPr>
      </w:pPr>
    </w:p>
    <w:p w14:paraId="02EB4209" w14:textId="165100E7" w:rsidR="00731C2F" w:rsidRDefault="00731C2F" w:rsidP="00840B87">
      <w:pPr>
        <w:autoSpaceDE w:val="0"/>
        <w:autoSpaceDN w:val="0"/>
        <w:adjustRightInd w:val="0"/>
        <w:rPr>
          <w:rFonts w:ascii="Arial" w:hAnsi="Arial" w:cs="Arial"/>
        </w:rPr>
      </w:pPr>
    </w:p>
    <w:p w14:paraId="3C9C6926" w14:textId="577AAF5E" w:rsidR="00731C2F" w:rsidRDefault="00731C2F" w:rsidP="00840B87">
      <w:pPr>
        <w:autoSpaceDE w:val="0"/>
        <w:autoSpaceDN w:val="0"/>
        <w:adjustRightInd w:val="0"/>
        <w:rPr>
          <w:rFonts w:ascii="Arial" w:hAnsi="Arial" w:cs="Arial"/>
        </w:rPr>
      </w:pPr>
    </w:p>
    <w:p w14:paraId="18A69DD1" w14:textId="4B010748" w:rsidR="00731C2F" w:rsidRDefault="00731C2F" w:rsidP="00840B87">
      <w:pPr>
        <w:autoSpaceDE w:val="0"/>
        <w:autoSpaceDN w:val="0"/>
        <w:adjustRightInd w:val="0"/>
        <w:rPr>
          <w:rFonts w:ascii="Arial" w:hAnsi="Arial" w:cs="Arial"/>
        </w:rPr>
      </w:pPr>
    </w:p>
    <w:p w14:paraId="01814361" w14:textId="57029B21" w:rsidR="00731C2F" w:rsidRDefault="00731C2F" w:rsidP="00840B87">
      <w:pPr>
        <w:autoSpaceDE w:val="0"/>
        <w:autoSpaceDN w:val="0"/>
        <w:adjustRightInd w:val="0"/>
        <w:rPr>
          <w:rFonts w:ascii="Arial" w:hAnsi="Arial" w:cs="Arial"/>
        </w:rPr>
      </w:pPr>
    </w:p>
    <w:p w14:paraId="6E8D7136" w14:textId="433D1323" w:rsidR="008B1536" w:rsidRDefault="008B1536" w:rsidP="008B1536">
      <w:pPr>
        <w:autoSpaceDE w:val="0"/>
        <w:autoSpaceDN w:val="0"/>
        <w:adjustRightInd w:val="0"/>
        <w:rPr>
          <w:rFonts w:ascii="ArialWGL" w:hAnsi="ArialWGL" w:cs="ArialWGL"/>
        </w:rPr>
      </w:pPr>
    </w:p>
    <w:p w14:paraId="1913FC8F" w14:textId="2ECCC16F" w:rsidR="008B1536" w:rsidRDefault="008B1536" w:rsidP="008B1536">
      <w:pPr>
        <w:autoSpaceDE w:val="0"/>
        <w:autoSpaceDN w:val="0"/>
        <w:adjustRightInd w:val="0"/>
        <w:rPr>
          <w:rFonts w:ascii="ArialWGL" w:hAnsi="ArialWGL" w:cs="ArialWGL"/>
        </w:rPr>
      </w:pPr>
    </w:p>
    <w:p w14:paraId="00257DBE" w14:textId="3955A143" w:rsidR="008B1536" w:rsidRDefault="008B1536" w:rsidP="008B1536">
      <w:pPr>
        <w:autoSpaceDE w:val="0"/>
        <w:autoSpaceDN w:val="0"/>
        <w:adjustRightInd w:val="0"/>
        <w:rPr>
          <w:rFonts w:ascii="ArialWGL" w:hAnsi="ArialWGL" w:cs="ArialWGL"/>
        </w:rPr>
      </w:pPr>
    </w:p>
    <w:p w14:paraId="6A942653" w14:textId="77777777" w:rsidR="008B1536" w:rsidRDefault="008B1536" w:rsidP="008B1536">
      <w:pPr>
        <w:autoSpaceDE w:val="0"/>
        <w:autoSpaceDN w:val="0"/>
        <w:adjustRightInd w:val="0"/>
        <w:rPr>
          <w:rFonts w:ascii="ArialWGL" w:hAnsi="ArialWGL" w:cs="ArialWGL"/>
        </w:rPr>
        <w:sectPr w:rsidR="008B1536" w:rsidSect="001D112D">
          <w:headerReference w:type="default" r:id="rId15"/>
          <w:footerReference w:type="default" r:id="rId16"/>
          <w:headerReference w:type="first" r:id="rId17"/>
          <w:pgSz w:w="11906" w:h="16838"/>
          <w:pgMar w:top="1440" w:right="1440" w:bottom="1440" w:left="1440" w:header="708" w:footer="708" w:gutter="0"/>
          <w:cols w:space="708"/>
          <w:titlePg/>
          <w:docGrid w:linePitch="360"/>
        </w:sectPr>
      </w:pPr>
    </w:p>
    <w:p w14:paraId="6B25BA52" w14:textId="7CFFD279" w:rsidR="00A743BE" w:rsidRDefault="00046261" w:rsidP="00840B87">
      <w:pPr>
        <w:autoSpaceDE w:val="0"/>
        <w:autoSpaceDN w:val="0"/>
        <w:adjustRightInd w:val="0"/>
        <w:rPr>
          <w:rFonts w:ascii="ArialWGL" w:hAnsi="ArialWGL" w:cs="ArialWGL"/>
        </w:rPr>
      </w:pPr>
      <w:r w:rsidRPr="00100DE7">
        <w:rPr>
          <w:rFonts w:ascii="ArialWGL" w:hAnsi="ArialWGL" w:cs="ArialWGL"/>
          <w:noProof/>
          <w:lang w:eastAsia="en-GB"/>
        </w:rPr>
        <w:lastRenderedPageBreak/>
        <mc:AlternateContent>
          <mc:Choice Requires="wps">
            <w:drawing>
              <wp:anchor distT="45720" distB="45720" distL="114300" distR="114300" simplePos="0" relativeHeight="251658239" behindDoc="0" locked="0" layoutInCell="1" allowOverlap="1" wp14:anchorId="494E3A7F" wp14:editId="5724E3CD">
                <wp:simplePos x="0" y="0"/>
                <wp:positionH relativeFrom="column">
                  <wp:posOffset>2933700</wp:posOffset>
                </wp:positionH>
                <wp:positionV relativeFrom="paragraph">
                  <wp:posOffset>85725</wp:posOffset>
                </wp:positionV>
                <wp:extent cx="1943100" cy="952500"/>
                <wp:effectExtent l="0" t="0" r="0"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952500"/>
                        </a:xfrm>
                        <a:prstGeom prst="rect">
                          <a:avLst/>
                        </a:prstGeom>
                        <a:solidFill>
                          <a:srgbClr val="FFFFFF"/>
                        </a:solidFill>
                        <a:ln w="9525">
                          <a:noFill/>
                          <a:miter lim="800000"/>
                          <a:headEnd/>
                          <a:tailEnd/>
                        </a:ln>
                      </wps:spPr>
                      <wps:txbx>
                        <w:txbxContent>
                          <w:p w14:paraId="61BEB0B1" w14:textId="3D45D6EF" w:rsidR="00C35372" w:rsidRPr="004E0DE5" w:rsidRDefault="00C35372" w:rsidP="003222C1">
                            <w:pPr>
                              <w:jc w:val="center"/>
                              <w:rPr>
                                <w:rFonts w:ascii="Arial" w:hAnsi="Arial" w:cs="Arial"/>
                              </w:rPr>
                            </w:pPr>
                            <w:r>
                              <w:rPr>
                                <w:rFonts w:ascii="Arial" w:hAnsi="Arial" w:cs="Arial"/>
                              </w:rPr>
                              <w:t xml:space="preserve">superior tone to describing native people – can be reduced to simple,  knowable concepts  </w:t>
                            </w:r>
                            <w:r>
                              <w:rPr>
                                <w:rFonts w:ascii="Arial" w:hAnsi="Arial" w:cs="Arial"/>
                              </w:rPr>
                              <w:br/>
                              <w:t>(</w:t>
                            </w:r>
                            <w:r w:rsidRPr="001D2983">
                              <w:rPr>
                                <w:rFonts w:ascii="Arial" w:hAnsi="Arial" w:cs="Arial"/>
                                <w:color w:val="0070C0"/>
                              </w:rPr>
                              <w:t>simple noun phrases</w:t>
                            </w:r>
                            <w:r>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31pt;margin-top:6.75pt;width:153pt;height:7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" stroked="f">
                <v:textbox>
                  <w:txbxContent>
                    <w:p w14:paraId="61BEB0B1" w14:textId="3D45D6EF" w:rsidR="00C35372" w:rsidRPr="004E0DE5" w:rsidRDefault="00C35372" w:rsidP="003222C1">
                      <w:pPr>
                        <w:jc w:val="center"/>
                        <w:rPr>
                          <w:rFonts w:ascii="Arial" w:hAnsi="Arial" w:cs="Arial"/>
                        </w:rPr>
                      </w:pPr>
                      <w:r>
                        <w:rPr>
                          <w:rFonts w:ascii="Arial" w:hAnsi="Arial" w:cs="Arial"/>
                        </w:rPr>
                        <w:t xml:space="preserve">superior tone to describing native people – can be reduced to simple,  knowable concepts  </w:t>
                      </w:r>
                      <w:r>
                        <w:rPr>
                          <w:rFonts w:ascii="Arial" w:hAnsi="Arial" w:cs="Arial"/>
                        </w:rPr>
                        <w:br/>
                        <w:t>(</w:t>
                      </w:r>
                      <w:r w:rsidRPr="001D2983">
                        <w:rPr>
                          <w:rFonts w:ascii="Arial" w:hAnsi="Arial" w:cs="Arial"/>
                          <w:color w:val="0070C0"/>
                        </w:rPr>
                        <w:t>simple noun phrases</w:t>
                      </w:r>
                      <w:r>
                        <w:rPr>
                          <w:rFonts w:ascii="Arial" w:hAnsi="Arial" w:cs="Arial"/>
                        </w:rPr>
                        <w:t>)</w:t>
                      </w:r>
                    </w:p>
                  </w:txbxContent>
                </v:textbox>
                <w10:wrap type="square"/>
              </v:shape>
            </w:pict>
          </mc:Fallback>
        </mc:AlternateContent>
      </w:r>
      <w:r w:rsidR="00541160" w:rsidRPr="00541160">
        <w:rPr>
          <w:rFonts w:ascii="ArialWGL" w:hAnsi="ArialWGL" w:cs="ArialWGL"/>
          <w:noProof/>
          <w:lang w:eastAsia="en-GB"/>
        </w:rPr>
        <mc:AlternateContent>
          <mc:Choice Requires="wps">
            <w:drawing>
              <wp:anchor distT="45720" distB="45720" distL="114300" distR="114300" simplePos="0" relativeHeight="251868160" behindDoc="0" locked="0" layoutInCell="1" allowOverlap="1" wp14:anchorId="27DCDBFE" wp14:editId="2DB84B33">
                <wp:simplePos x="0" y="0"/>
                <wp:positionH relativeFrom="margin">
                  <wp:align>left</wp:align>
                </wp:positionH>
                <wp:positionV relativeFrom="paragraph">
                  <wp:posOffset>9525</wp:posOffset>
                </wp:positionV>
                <wp:extent cx="2047875" cy="1404620"/>
                <wp:effectExtent l="0" t="0" r="9525" b="0"/>
                <wp:wrapSquare wrapText="bothSides"/>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404620"/>
                        </a:xfrm>
                        <a:prstGeom prst="rect">
                          <a:avLst/>
                        </a:prstGeom>
                        <a:solidFill>
                          <a:srgbClr val="FFFFFF"/>
                        </a:solidFill>
                        <a:ln w="9525">
                          <a:noFill/>
                          <a:miter lim="800000"/>
                          <a:headEnd/>
                          <a:tailEnd/>
                        </a:ln>
                      </wps:spPr>
                      <wps:txbx>
                        <w:txbxContent>
                          <w:p w14:paraId="0B5CAB9E" w14:textId="058F8AA1" w:rsidR="00C35372" w:rsidRPr="00541160" w:rsidRDefault="00C35372" w:rsidP="00541160">
                            <w:pPr>
                              <w:jc w:val="center"/>
                              <w:rPr>
                                <w:rFonts w:ascii="Arial" w:hAnsi="Arial" w:cs="Arial"/>
                                <w:b/>
                                <w:sz w:val="32"/>
                              </w:rPr>
                            </w:pPr>
                            <w:r>
                              <w:rPr>
                                <w:rFonts w:ascii="Arial" w:hAnsi="Arial" w:cs="Arial"/>
                                <w:b/>
                                <w:sz w:val="32"/>
                              </w:rPr>
                              <w:t>Sample a</w:t>
                            </w:r>
                            <w:r w:rsidRPr="00541160">
                              <w:rPr>
                                <w:rFonts w:ascii="Arial" w:hAnsi="Arial" w:cs="Arial"/>
                                <w:b/>
                                <w:sz w:val="32"/>
                              </w:rPr>
                              <w:t>nalysis of Extract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margin-left:0;margin-top:.75pt;width:161.25pt;height:110.6pt;z-index:2518681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" stroked="f">
                <v:textbox style="mso-fit-shape-to-text:t">
                  <w:txbxContent>
                    <w:p w14:paraId="0B5CAB9E" w14:textId="058F8AA1" w:rsidR="00C35372" w:rsidRPr="00541160" w:rsidRDefault="00C35372" w:rsidP="00541160">
                      <w:pPr>
                        <w:jc w:val="center"/>
                        <w:rPr>
                          <w:rFonts w:ascii="Arial" w:hAnsi="Arial" w:cs="Arial"/>
                          <w:b/>
                          <w:sz w:val="32"/>
                        </w:rPr>
                      </w:pPr>
                      <w:r>
                        <w:rPr>
                          <w:rFonts w:ascii="Arial" w:hAnsi="Arial" w:cs="Arial"/>
                          <w:b/>
                          <w:sz w:val="32"/>
                        </w:rPr>
                        <w:t>Sample a</w:t>
                      </w:r>
                      <w:r w:rsidRPr="00541160">
                        <w:rPr>
                          <w:rFonts w:ascii="Arial" w:hAnsi="Arial" w:cs="Arial"/>
                          <w:b/>
                          <w:sz w:val="32"/>
                        </w:rPr>
                        <w:t>nalysis of Extract 3</w:t>
                      </w:r>
                    </w:p>
                  </w:txbxContent>
                </v:textbox>
                <w10:wrap type="square" anchorx="margin"/>
              </v:shape>
            </w:pict>
          </mc:Fallback>
        </mc:AlternateContent>
      </w:r>
    </w:p>
    <w:p w14:paraId="2A54F9AB" w14:textId="507E9404" w:rsidR="00A743BE" w:rsidRDefault="00A743BE" w:rsidP="00840B87">
      <w:pPr>
        <w:autoSpaceDE w:val="0"/>
        <w:autoSpaceDN w:val="0"/>
        <w:adjustRightInd w:val="0"/>
        <w:rPr>
          <w:rFonts w:ascii="ArialWGL" w:hAnsi="ArialWGL" w:cs="ArialWGL"/>
        </w:rPr>
      </w:pPr>
    </w:p>
    <w:p w14:paraId="6CC82F62" w14:textId="18AD5DCA" w:rsidR="00A743BE" w:rsidRDefault="00A743BE" w:rsidP="00840B87">
      <w:pPr>
        <w:autoSpaceDE w:val="0"/>
        <w:autoSpaceDN w:val="0"/>
        <w:adjustRightInd w:val="0"/>
        <w:rPr>
          <w:rFonts w:ascii="ArialWGL" w:hAnsi="ArialWGL" w:cs="ArialWGL"/>
        </w:rPr>
      </w:pPr>
    </w:p>
    <w:p w14:paraId="52AD0642" w14:textId="66C239F9" w:rsidR="00A743BE" w:rsidRDefault="00BB025C" w:rsidP="00840B87">
      <w:pPr>
        <w:autoSpaceDE w:val="0"/>
        <w:autoSpaceDN w:val="0"/>
        <w:adjustRightInd w:val="0"/>
        <w:rPr>
          <w:rFonts w:ascii="ArialWGL" w:hAnsi="ArialWGL" w:cs="ArialWGL"/>
        </w:rPr>
      </w:pPr>
      <w:r>
        <w:rPr>
          <w:rFonts w:ascii="ArialWGL" w:hAnsi="ArialWGL" w:cs="ArialWGL"/>
          <w:noProof/>
          <w:lang w:eastAsia="en-GB"/>
        </w:rPr>
        <mc:AlternateContent>
          <mc:Choice Requires="wps">
            <w:drawing>
              <wp:anchor distT="0" distB="0" distL="114300" distR="114300" simplePos="0" relativeHeight="251846656" behindDoc="0" locked="0" layoutInCell="1" allowOverlap="1" wp14:anchorId="2517899B" wp14:editId="3AB7133F">
                <wp:simplePos x="0" y="0"/>
                <wp:positionH relativeFrom="column">
                  <wp:posOffset>3800475</wp:posOffset>
                </wp:positionH>
                <wp:positionV relativeFrom="paragraph">
                  <wp:posOffset>163830</wp:posOffset>
                </wp:positionV>
                <wp:extent cx="142875" cy="1609725"/>
                <wp:effectExtent l="38100" t="0" r="28575" b="47625"/>
                <wp:wrapNone/>
                <wp:docPr id="321" name="Straight Arrow Connector 321"/>
                <wp:cNvGraphicFramePr/>
                <a:graphic xmlns:a="http://schemas.openxmlformats.org/drawingml/2006/main">
                  <a:graphicData uri="http://schemas.microsoft.com/office/word/2010/wordprocessingShape">
                    <wps:wsp>
                      <wps:cNvCnPr/>
                      <wps:spPr>
                        <a:xfrm flipH="1">
                          <a:off x="0" y="0"/>
                          <a:ext cx="142875" cy="16097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21" o:spid="_x0000_s1026" type="#_x0000_t32" style="position:absolute;margin-left:299.25pt;margin-top:12.9pt;width:11.25pt;height:126.75pt;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" strokecolor="windowText" strokeweight=".5pt">
                <v:stroke endarrow="block" joinstyle="miter"/>
              </v:shape>
            </w:pict>
          </mc:Fallback>
        </mc:AlternateContent>
      </w:r>
      <w:r w:rsidR="00DE4B01" w:rsidRPr="005829ED">
        <w:rPr>
          <w:rFonts w:ascii="ArialWGL" w:hAnsi="ArialWGL" w:cs="ArialWGL"/>
          <w:noProof/>
          <w:lang w:eastAsia="en-GB"/>
        </w:rPr>
        <mc:AlternateContent>
          <mc:Choice Requires="wps">
            <w:drawing>
              <wp:anchor distT="45720" distB="45720" distL="114300" distR="114300" simplePos="0" relativeHeight="251813888" behindDoc="0" locked="0" layoutInCell="1" allowOverlap="1" wp14:anchorId="3C2B9D91" wp14:editId="29316DDC">
                <wp:simplePos x="0" y="0"/>
                <wp:positionH relativeFrom="margin">
                  <wp:posOffset>4781550</wp:posOffset>
                </wp:positionH>
                <wp:positionV relativeFrom="paragraph">
                  <wp:posOffset>71755</wp:posOffset>
                </wp:positionV>
                <wp:extent cx="1571625" cy="285750"/>
                <wp:effectExtent l="0" t="0" r="9525"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85750"/>
                        </a:xfrm>
                        <a:prstGeom prst="rect">
                          <a:avLst/>
                        </a:prstGeom>
                        <a:solidFill>
                          <a:srgbClr val="FFFFFF"/>
                        </a:solidFill>
                        <a:ln w="9525">
                          <a:noFill/>
                          <a:miter lim="800000"/>
                          <a:headEnd/>
                          <a:tailEnd/>
                        </a:ln>
                      </wps:spPr>
                      <wps:txbx>
                        <w:txbxContent>
                          <w:p w14:paraId="6ED2F10C" w14:textId="2CD18AAA" w:rsidR="00C35372" w:rsidRPr="00DE4B01" w:rsidRDefault="00C35372" w:rsidP="005829ED">
                            <w:pPr>
                              <w:jc w:val="center"/>
                              <w:rPr>
                                <w:rFonts w:ascii="Arial" w:hAnsi="Arial" w:cs="Arial"/>
                                <w:color w:val="FF0000"/>
                              </w:rPr>
                            </w:pPr>
                            <w:r w:rsidRPr="00DE4B01">
                              <w:rPr>
                                <w:rFonts w:ascii="Arial" w:hAnsi="Arial" w:cs="Arial"/>
                                <w:color w:val="FF0000"/>
                              </w:rPr>
                              <w:t xml:space="preserve">NP </w:t>
                            </w:r>
                            <w:r w:rsidRPr="001D2983">
                              <w:rPr>
                                <w:rFonts w:ascii="Arial" w:hAnsi="Arial" w:cs="Arial"/>
                                <w:color w:val="000000" w:themeColor="text1"/>
                              </w:rPr>
                              <w:t>= understatement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376.5pt;margin-top:5.65pt;width:123.75pt;height:22.5pt;z-index:25181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" stroked="f">
                <v:textbox>
                  <w:txbxContent>
                    <w:p w14:paraId="6ED2F10C" w14:textId="2CD18AAA" w:rsidR="00C35372" w:rsidRPr="00DE4B01" w:rsidRDefault="00C35372" w:rsidP="005829ED">
                      <w:pPr>
                        <w:jc w:val="center"/>
                        <w:rPr>
                          <w:rFonts w:ascii="Arial" w:hAnsi="Arial" w:cs="Arial"/>
                          <w:color w:val="FF0000"/>
                        </w:rPr>
                      </w:pPr>
                      <w:r w:rsidRPr="00DE4B01">
                        <w:rPr>
                          <w:rFonts w:ascii="Arial" w:hAnsi="Arial" w:cs="Arial"/>
                          <w:color w:val="FF0000"/>
                        </w:rPr>
                        <w:t xml:space="preserve">NP </w:t>
                      </w:r>
                      <w:r w:rsidRPr="001D2983">
                        <w:rPr>
                          <w:rFonts w:ascii="Arial" w:hAnsi="Arial" w:cs="Arial"/>
                          <w:color w:val="000000" w:themeColor="text1"/>
                        </w:rPr>
                        <w:t>= understatement</w:t>
                      </w:r>
                    </w:p>
                  </w:txbxContent>
                </v:textbox>
                <w10:wrap type="square" anchorx="margin"/>
              </v:shape>
            </w:pict>
          </mc:Fallback>
        </mc:AlternateContent>
      </w:r>
      <w:r w:rsidR="00711DDD" w:rsidRPr="006C44E4">
        <w:rPr>
          <w:rFonts w:ascii="ArialWGL" w:hAnsi="ArialWGL" w:cs="ArialWGL"/>
          <w:noProof/>
          <w:lang w:eastAsia="en-GB"/>
        </w:rPr>
        <mc:AlternateContent>
          <mc:Choice Requires="wps">
            <w:drawing>
              <wp:anchor distT="45720" distB="45720" distL="114300" distR="114300" simplePos="0" relativeHeight="251809792" behindDoc="0" locked="0" layoutInCell="1" allowOverlap="1" wp14:anchorId="20B2BA2B" wp14:editId="78A94566">
                <wp:simplePos x="0" y="0"/>
                <wp:positionH relativeFrom="column">
                  <wp:posOffset>6972300</wp:posOffset>
                </wp:positionH>
                <wp:positionV relativeFrom="paragraph">
                  <wp:posOffset>5080</wp:posOffset>
                </wp:positionV>
                <wp:extent cx="1352550" cy="628650"/>
                <wp:effectExtent l="0" t="0" r="0" b="0"/>
                <wp:wrapSquare wrapText="bothSides"/>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628650"/>
                        </a:xfrm>
                        <a:prstGeom prst="rect">
                          <a:avLst/>
                        </a:prstGeom>
                        <a:solidFill>
                          <a:srgbClr val="FFFFFF"/>
                        </a:solidFill>
                        <a:ln w="9525">
                          <a:noFill/>
                          <a:miter lim="800000"/>
                          <a:headEnd/>
                          <a:tailEnd/>
                        </a:ln>
                      </wps:spPr>
                      <wps:txbx>
                        <w:txbxContent>
                          <w:p w14:paraId="327D7BB7" w14:textId="23E7027F" w:rsidR="00C35372" w:rsidRPr="004E0DE5" w:rsidRDefault="00C35372" w:rsidP="006C44E4">
                            <w:pPr>
                              <w:jc w:val="center"/>
                              <w:rPr>
                                <w:rFonts w:ascii="Arial" w:hAnsi="Arial" w:cs="Arial"/>
                              </w:rPr>
                            </w:pPr>
                            <w:r>
                              <w:rPr>
                                <w:rFonts w:ascii="Arial" w:hAnsi="Arial" w:cs="Arial"/>
                              </w:rPr>
                              <w:t>topic sentence establishing the focus of content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549pt;margin-top:.4pt;width:106.5pt;height:49.5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" stroked="f">
                <v:textbox>
                  <w:txbxContent>
                    <w:p w14:paraId="327D7BB7" w14:textId="23E7027F" w:rsidR="00C35372" w:rsidRPr="004E0DE5" w:rsidRDefault="00C35372" w:rsidP="006C44E4">
                      <w:pPr>
                        <w:jc w:val="center"/>
                        <w:rPr>
                          <w:rFonts w:ascii="Arial" w:hAnsi="Arial" w:cs="Arial"/>
                        </w:rPr>
                      </w:pPr>
                      <w:r>
                        <w:rPr>
                          <w:rFonts w:ascii="Arial" w:hAnsi="Arial" w:cs="Arial"/>
                        </w:rPr>
                        <w:t>topic sentence establishing the focus of content</w:t>
                      </w:r>
                    </w:p>
                  </w:txbxContent>
                </v:textbox>
                <w10:wrap type="square"/>
              </v:shape>
            </w:pict>
          </mc:Fallback>
        </mc:AlternateContent>
      </w:r>
      <w:r w:rsidR="009E1827" w:rsidRPr="004E0DE5">
        <w:rPr>
          <w:rFonts w:ascii="ArialWGL" w:hAnsi="ArialWGL" w:cs="ArialWGL"/>
          <w:noProof/>
          <w:lang w:eastAsia="en-GB"/>
        </w:rPr>
        <mc:AlternateContent>
          <mc:Choice Requires="wps">
            <w:drawing>
              <wp:anchor distT="45720" distB="45720" distL="114300" distR="114300" simplePos="0" relativeHeight="251806720" behindDoc="0" locked="0" layoutInCell="1" allowOverlap="1" wp14:anchorId="29B2BC5E" wp14:editId="69773889">
                <wp:simplePos x="0" y="0"/>
                <wp:positionH relativeFrom="column">
                  <wp:posOffset>914400</wp:posOffset>
                </wp:positionH>
                <wp:positionV relativeFrom="paragraph">
                  <wp:posOffset>157480</wp:posOffset>
                </wp:positionV>
                <wp:extent cx="1600200" cy="838200"/>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38200"/>
                        </a:xfrm>
                        <a:prstGeom prst="rect">
                          <a:avLst/>
                        </a:prstGeom>
                        <a:solidFill>
                          <a:srgbClr val="FFFFFF"/>
                        </a:solidFill>
                        <a:ln w="9525">
                          <a:noFill/>
                          <a:miter lim="800000"/>
                          <a:headEnd/>
                          <a:tailEnd/>
                        </a:ln>
                      </wps:spPr>
                      <wps:txbx>
                        <w:txbxContent>
                          <w:p w14:paraId="37DC44AB" w14:textId="1E234104" w:rsidR="00C35372" w:rsidRPr="004E0DE5" w:rsidRDefault="00C35372" w:rsidP="004E0DE5">
                            <w:pPr>
                              <w:jc w:val="center"/>
                              <w:rPr>
                                <w:rFonts w:ascii="Arial" w:hAnsi="Arial" w:cs="Arial"/>
                              </w:rPr>
                            </w:pPr>
                            <w:r>
                              <w:rPr>
                                <w:rFonts w:ascii="Arial" w:hAnsi="Arial" w:cs="Arial"/>
                              </w:rPr>
                              <w:t>b</w:t>
                            </w:r>
                            <w:r w:rsidRPr="004E0DE5">
                              <w:rPr>
                                <w:rFonts w:ascii="Arial" w:hAnsi="Arial" w:cs="Arial"/>
                              </w:rPr>
                              <w:t>ringing to a conclusion</w:t>
                            </w:r>
                            <w:r>
                              <w:rPr>
                                <w:rFonts w:ascii="Arial" w:hAnsi="Arial" w:cs="Arial"/>
                              </w:rPr>
                              <w:t xml:space="preserve"> – </w:t>
                            </w:r>
                            <w:r w:rsidRPr="001D2983">
                              <w:rPr>
                                <w:rFonts w:ascii="Arial" w:hAnsi="Arial" w:cs="Arial"/>
                                <w:color w:val="00B050"/>
                              </w:rPr>
                              <w:t xml:space="preserve">present tense </w:t>
                            </w:r>
                            <w:r>
                              <w:rPr>
                                <w:rFonts w:ascii="Arial" w:hAnsi="Arial" w:cs="Arial"/>
                              </w:rPr>
                              <w:t>gives argument currency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1in;margin-top:12.4pt;width:126pt;height:66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" stroked="f">
                <v:textbox>
                  <w:txbxContent>
                    <w:p w14:paraId="37DC44AB" w14:textId="1E234104" w:rsidR="00C35372" w:rsidRPr="004E0DE5" w:rsidRDefault="00C35372" w:rsidP="004E0DE5">
                      <w:pPr>
                        <w:jc w:val="center"/>
                        <w:rPr>
                          <w:rFonts w:ascii="Arial" w:hAnsi="Arial" w:cs="Arial"/>
                        </w:rPr>
                      </w:pPr>
                      <w:r>
                        <w:rPr>
                          <w:rFonts w:ascii="Arial" w:hAnsi="Arial" w:cs="Arial"/>
                        </w:rPr>
                        <w:t>b</w:t>
                      </w:r>
                      <w:r w:rsidRPr="004E0DE5">
                        <w:rPr>
                          <w:rFonts w:ascii="Arial" w:hAnsi="Arial" w:cs="Arial"/>
                        </w:rPr>
                        <w:t>ringing to a conclusion</w:t>
                      </w:r>
                      <w:r>
                        <w:rPr>
                          <w:rFonts w:ascii="Arial" w:hAnsi="Arial" w:cs="Arial"/>
                        </w:rPr>
                        <w:t xml:space="preserve"> – </w:t>
                      </w:r>
                      <w:r w:rsidRPr="001D2983">
                        <w:rPr>
                          <w:rFonts w:ascii="Arial" w:hAnsi="Arial" w:cs="Arial"/>
                          <w:color w:val="00B050"/>
                        </w:rPr>
                        <w:t xml:space="preserve">present tense </w:t>
                      </w:r>
                      <w:r>
                        <w:rPr>
                          <w:rFonts w:ascii="Arial" w:hAnsi="Arial" w:cs="Arial"/>
                        </w:rPr>
                        <w:t>gives argument currency</w:t>
                      </w:r>
                    </w:p>
                  </w:txbxContent>
                </v:textbox>
                <w10:wrap type="square"/>
              </v:shape>
            </w:pict>
          </mc:Fallback>
        </mc:AlternateContent>
      </w:r>
    </w:p>
    <w:p w14:paraId="74AD581F" w14:textId="5DCEEF61" w:rsidR="00A743BE" w:rsidRDefault="00DE4B01" w:rsidP="00840B87">
      <w:pPr>
        <w:autoSpaceDE w:val="0"/>
        <w:autoSpaceDN w:val="0"/>
        <w:adjustRightInd w:val="0"/>
        <w:rPr>
          <w:rFonts w:ascii="ArialWGL" w:hAnsi="ArialWGL" w:cs="ArialWGL"/>
        </w:rPr>
      </w:pPr>
      <w:r>
        <w:rPr>
          <w:rFonts w:ascii="ArialWGL" w:hAnsi="ArialWGL" w:cs="ArialWGL"/>
          <w:noProof/>
          <w:lang w:eastAsia="en-GB"/>
        </w:rPr>
        <mc:AlternateContent>
          <mc:Choice Requires="wps">
            <w:drawing>
              <wp:anchor distT="0" distB="0" distL="114300" distR="114300" simplePos="0" relativeHeight="251854848" behindDoc="0" locked="0" layoutInCell="1" allowOverlap="1" wp14:anchorId="3FBFE299" wp14:editId="65AE5CF0">
                <wp:simplePos x="0" y="0"/>
                <wp:positionH relativeFrom="column">
                  <wp:posOffset>5057775</wp:posOffset>
                </wp:positionH>
                <wp:positionV relativeFrom="paragraph">
                  <wp:posOffset>6350</wp:posOffset>
                </wp:positionV>
                <wp:extent cx="257175" cy="752475"/>
                <wp:effectExtent l="38100" t="0" r="28575" b="47625"/>
                <wp:wrapNone/>
                <wp:docPr id="325" name="Straight Arrow Connector 325"/>
                <wp:cNvGraphicFramePr/>
                <a:graphic xmlns:a="http://schemas.openxmlformats.org/drawingml/2006/main">
                  <a:graphicData uri="http://schemas.microsoft.com/office/word/2010/wordprocessingShape">
                    <wps:wsp>
                      <wps:cNvCnPr/>
                      <wps:spPr>
                        <a:xfrm flipH="1">
                          <a:off x="0" y="0"/>
                          <a:ext cx="257175" cy="7524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67B9A0" id="Straight Arrow Connector 325" o:spid="_x0000_s1026" type="#_x0000_t32" style="position:absolute;margin-left:398.25pt;margin-top:.5pt;width:20.25pt;height:59.25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" strokecolor="windowText" strokeweight=".5pt">
                <v:stroke endarrow="block" joinstyle="miter"/>
              </v:shape>
            </w:pict>
          </mc:Fallback>
        </mc:AlternateContent>
      </w:r>
      <w:r w:rsidR="00711DDD">
        <w:rPr>
          <w:rFonts w:ascii="ArialWGL" w:hAnsi="ArialWGL" w:cs="ArialWGL"/>
          <w:noProof/>
          <w:lang w:eastAsia="en-GB"/>
        </w:rPr>
        <mc:AlternateContent>
          <mc:Choice Requires="wps">
            <w:drawing>
              <wp:anchor distT="0" distB="0" distL="114300" distR="114300" simplePos="0" relativeHeight="251848704" behindDoc="0" locked="0" layoutInCell="1" allowOverlap="1" wp14:anchorId="4B4B1640" wp14:editId="23B6A467">
                <wp:simplePos x="0" y="0"/>
                <wp:positionH relativeFrom="column">
                  <wp:posOffset>6772274</wp:posOffset>
                </wp:positionH>
                <wp:positionV relativeFrom="paragraph">
                  <wp:posOffset>63500</wp:posOffset>
                </wp:positionV>
                <wp:extent cx="323850" cy="666750"/>
                <wp:effectExtent l="38100" t="0" r="19050" b="57150"/>
                <wp:wrapNone/>
                <wp:docPr id="322" name="Straight Arrow Connector 322"/>
                <wp:cNvGraphicFramePr/>
                <a:graphic xmlns:a="http://schemas.openxmlformats.org/drawingml/2006/main">
                  <a:graphicData uri="http://schemas.microsoft.com/office/word/2010/wordprocessingShape">
                    <wps:wsp>
                      <wps:cNvCnPr/>
                      <wps:spPr>
                        <a:xfrm flipH="1">
                          <a:off x="0" y="0"/>
                          <a:ext cx="323850" cy="6667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8FEA26" id="Straight Arrow Connector 322" o:spid="_x0000_s1026" type="#_x0000_t32" style="position:absolute;margin-left:533.25pt;margin-top:5pt;width:25.5pt;height:52.5pt;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" strokecolor="windowText" strokeweight=".5pt">
                <v:stroke endarrow="block" joinstyle="miter"/>
              </v:shape>
            </w:pict>
          </mc:Fallback>
        </mc:AlternateContent>
      </w:r>
      <w:r w:rsidR="00695C5D">
        <w:rPr>
          <w:rFonts w:ascii="ArialWGL" w:hAnsi="ArialWGL" w:cs="ArialWGL"/>
          <w:noProof/>
          <w:lang w:eastAsia="en-GB"/>
        </w:rPr>
        <mc:AlternateContent>
          <mc:Choice Requires="wps">
            <w:drawing>
              <wp:anchor distT="0" distB="0" distL="114300" distR="114300" simplePos="0" relativeHeight="251840512" behindDoc="0" locked="0" layoutInCell="1" allowOverlap="1" wp14:anchorId="57F1E552" wp14:editId="7D5978D6">
                <wp:simplePos x="0" y="0"/>
                <wp:positionH relativeFrom="column">
                  <wp:posOffset>2419351</wp:posOffset>
                </wp:positionH>
                <wp:positionV relativeFrom="paragraph">
                  <wp:posOffset>215900</wp:posOffset>
                </wp:positionV>
                <wp:extent cx="1276350" cy="552450"/>
                <wp:effectExtent l="0" t="0" r="76200" b="57150"/>
                <wp:wrapNone/>
                <wp:docPr id="222" name="Straight Arrow Connector 222"/>
                <wp:cNvGraphicFramePr/>
                <a:graphic xmlns:a="http://schemas.openxmlformats.org/drawingml/2006/main">
                  <a:graphicData uri="http://schemas.microsoft.com/office/word/2010/wordprocessingShape">
                    <wps:wsp>
                      <wps:cNvCnPr/>
                      <wps:spPr>
                        <a:xfrm>
                          <a:off x="0" y="0"/>
                          <a:ext cx="1276350" cy="5524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070B89" id="Straight Arrow Connector 222" o:spid="_x0000_s1026" type="#_x0000_t32" style="position:absolute;margin-left:190.5pt;margin-top:17pt;width:100.5pt;height:43.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" strokecolor="windowText" strokeweight=".5pt">
                <v:stroke endarrow="block" joinstyle="miter"/>
              </v:shape>
            </w:pict>
          </mc:Fallback>
        </mc:AlternateContent>
      </w:r>
    </w:p>
    <w:p w14:paraId="48FE7F42" w14:textId="5EC4FF6C" w:rsidR="00A743BE" w:rsidRDefault="009E1827" w:rsidP="00840B87">
      <w:pPr>
        <w:autoSpaceDE w:val="0"/>
        <w:autoSpaceDN w:val="0"/>
        <w:adjustRightInd w:val="0"/>
        <w:rPr>
          <w:rFonts w:ascii="ArialWGL" w:hAnsi="ArialWGL" w:cs="ArialWGL"/>
        </w:rPr>
      </w:pPr>
      <w:r w:rsidRPr="00617EC5">
        <w:rPr>
          <w:rFonts w:ascii="ArialWGL" w:hAnsi="ArialWGL" w:cs="ArialWGL"/>
          <w:noProof/>
          <w:lang w:eastAsia="en-GB"/>
        </w:rPr>
        <mc:AlternateContent>
          <mc:Choice Requires="wps">
            <w:drawing>
              <wp:anchor distT="45720" distB="45720" distL="114300" distR="114300" simplePos="0" relativeHeight="251804672" behindDoc="0" locked="0" layoutInCell="1" allowOverlap="1" wp14:anchorId="1D81AF2D" wp14:editId="42865C82">
                <wp:simplePos x="0" y="0"/>
                <wp:positionH relativeFrom="margin">
                  <wp:posOffset>3038475</wp:posOffset>
                </wp:positionH>
                <wp:positionV relativeFrom="paragraph">
                  <wp:posOffset>492760</wp:posOffset>
                </wp:positionV>
                <wp:extent cx="4093845" cy="1404620"/>
                <wp:effectExtent l="0" t="0" r="1905" b="1270"/>
                <wp:wrapSquare wrapText="bothSides"/>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845" cy="1404620"/>
                        </a:xfrm>
                        <a:prstGeom prst="rect">
                          <a:avLst/>
                        </a:prstGeom>
                        <a:solidFill>
                          <a:srgbClr val="FFFFFF"/>
                        </a:solidFill>
                        <a:ln w="9525">
                          <a:noFill/>
                          <a:miter lim="800000"/>
                          <a:headEnd/>
                          <a:tailEnd/>
                        </a:ln>
                      </wps:spPr>
                      <wps:txbx>
                        <w:txbxContent>
                          <w:p w14:paraId="350BCBE6" w14:textId="59CC878F" w:rsidR="00C35372" w:rsidRDefault="00C35372" w:rsidP="009E1827">
                            <w:pPr>
                              <w:spacing w:line="480" w:lineRule="auto"/>
                              <w:rPr>
                                <w:rFonts w:ascii="Arial" w:hAnsi="Arial" w:cs="Arial"/>
                                <w:lang w:val="en-US"/>
                              </w:rPr>
                            </w:pPr>
                            <w:r>
                              <w:rPr>
                                <w:rFonts w:ascii="Arial" w:hAnsi="Arial" w:cs="Arial"/>
                                <w:lang w:val="en-US"/>
                              </w:rPr>
                              <w:t xml:space="preserve">     </w:t>
                            </w:r>
                            <w:r w:rsidRPr="002B056A">
                              <w:rPr>
                                <w:rFonts w:ascii="Arial" w:hAnsi="Arial" w:cs="Arial"/>
                                <w:lang w:val="en-US"/>
                              </w:rPr>
                              <w:t xml:space="preserve">It </w:t>
                            </w:r>
                            <w:proofErr w:type="spellStart"/>
                            <w:r w:rsidRPr="001D2983">
                              <w:rPr>
                                <w:rFonts w:ascii="Arial" w:hAnsi="Arial" w:cs="Arial"/>
                                <w:color w:val="00B050"/>
                                <w:lang w:val="en-US"/>
                              </w:rPr>
                              <w:t>resteth</w:t>
                            </w:r>
                            <w:proofErr w:type="spellEnd"/>
                            <w:r w:rsidRPr="002B056A">
                              <w:rPr>
                                <w:rFonts w:ascii="Arial" w:hAnsi="Arial" w:cs="Arial"/>
                                <w:lang w:val="en-US"/>
                              </w:rPr>
                              <w:t xml:space="preserve"> I </w:t>
                            </w:r>
                            <w:proofErr w:type="spellStart"/>
                            <w:r w:rsidRPr="002B056A">
                              <w:rPr>
                                <w:rFonts w:ascii="Arial" w:hAnsi="Arial" w:cs="Arial"/>
                                <w:lang w:val="en-US"/>
                              </w:rPr>
                              <w:t>speake</w:t>
                            </w:r>
                            <w:proofErr w:type="spellEnd"/>
                            <w:r w:rsidRPr="002B056A">
                              <w:rPr>
                                <w:rFonts w:ascii="Arial" w:hAnsi="Arial" w:cs="Arial"/>
                                <w:lang w:val="en-US"/>
                              </w:rPr>
                              <w:t xml:space="preserve"> </w:t>
                            </w:r>
                            <w:r w:rsidRPr="00DE4B01">
                              <w:rPr>
                                <w:rFonts w:ascii="Arial" w:hAnsi="Arial" w:cs="Arial"/>
                                <w:color w:val="FF0000"/>
                                <w:u w:val="single"/>
                                <w:lang w:val="en-US"/>
                              </w:rPr>
                              <w:t xml:space="preserve">a word or two of the </w:t>
                            </w:r>
                            <w:proofErr w:type="spellStart"/>
                            <w:r>
                              <w:rPr>
                                <w:rFonts w:ascii="Arial" w:hAnsi="Arial" w:cs="Arial"/>
                                <w:color w:val="FF0000"/>
                                <w:u w:val="single"/>
                                <w:lang w:val="en-US"/>
                              </w:rPr>
                              <w:t>N</w:t>
                            </w:r>
                            <w:r w:rsidRPr="00DE4B01">
                              <w:rPr>
                                <w:rFonts w:ascii="Arial" w:hAnsi="Arial" w:cs="Arial"/>
                                <w:color w:val="FF0000"/>
                                <w:u w:val="single"/>
                                <w:lang w:val="en-US"/>
                              </w:rPr>
                              <w:t>aturall</w:t>
                            </w:r>
                            <w:proofErr w:type="spellEnd"/>
                            <w:r w:rsidRPr="00DE4B01">
                              <w:rPr>
                                <w:rFonts w:ascii="Arial" w:hAnsi="Arial" w:cs="Arial"/>
                                <w:color w:val="FF0000"/>
                                <w:u w:val="single"/>
                                <w:lang w:val="en-US"/>
                              </w:rPr>
                              <w:t xml:space="preserve"> inhabitants</w:t>
                            </w:r>
                            <w:r w:rsidRPr="002B056A">
                              <w:rPr>
                                <w:rFonts w:ascii="Arial" w:hAnsi="Arial" w:cs="Arial"/>
                                <w:lang w:val="en-US"/>
                              </w:rPr>
                              <w:t>,</w:t>
                            </w:r>
                          </w:p>
                          <w:p w14:paraId="4D29B5C4" w14:textId="77777777" w:rsidR="00C35372" w:rsidRDefault="00C35372" w:rsidP="009E1827">
                            <w:pPr>
                              <w:spacing w:line="480" w:lineRule="auto"/>
                              <w:rPr>
                                <w:rFonts w:ascii="Arial" w:hAnsi="Arial" w:cs="Arial"/>
                                <w:lang w:val="en-US"/>
                              </w:rPr>
                            </w:pPr>
                            <w:r w:rsidRPr="002B056A">
                              <w:rPr>
                                <w:rFonts w:ascii="Arial" w:hAnsi="Arial" w:cs="Arial"/>
                                <w:lang w:val="en-US"/>
                              </w:rPr>
                              <w:t xml:space="preserve"> </w:t>
                            </w:r>
                            <w:r w:rsidRPr="0070340E">
                              <w:rPr>
                                <w:rFonts w:ascii="Arial" w:hAnsi="Arial" w:cs="Arial"/>
                                <w:color w:val="0070C0"/>
                                <w:lang w:val="en-US"/>
                              </w:rPr>
                              <w:t xml:space="preserve">their natures and </w:t>
                            </w:r>
                            <w:proofErr w:type="spellStart"/>
                            <w:r w:rsidRPr="0070340E">
                              <w:rPr>
                                <w:rFonts w:ascii="Arial" w:hAnsi="Arial" w:cs="Arial"/>
                                <w:color w:val="0070C0"/>
                                <w:lang w:val="en-US"/>
                              </w:rPr>
                              <w:t>maners</w:t>
                            </w:r>
                            <w:proofErr w:type="spellEnd"/>
                            <w:r w:rsidRPr="002B056A">
                              <w:rPr>
                                <w:rFonts w:ascii="Arial" w:hAnsi="Arial" w:cs="Arial"/>
                                <w:lang w:val="en-US"/>
                              </w:rPr>
                              <w:t xml:space="preserve">, </w:t>
                            </w:r>
                            <w:proofErr w:type="spellStart"/>
                            <w:r w:rsidRPr="002B056A">
                              <w:rPr>
                                <w:rFonts w:ascii="Arial" w:hAnsi="Arial" w:cs="Arial"/>
                                <w:lang w:val="en-US"/>
                              </w:rPr>
                              <w:t>leauing</w:t>
                            </w:r>
                            <w:proofErr w:type="spellEnd"/>
                            <w:r w:rsidRPr="002B056A">
                              <w:rPr>
                                <w:rFonts w:ascii="Arial" w:hAnsi="Arial" w:cs="Arial"/>
                                <w:lang w:val="en-US"/>
                              </w:rPr>
                              <w:t xml:space="preserve"> </w:t>
                            </w:r>
                            <w:r w:rsidRPr="00E020F4">
                              <w:rPr>
                                <w:rFonts w:ascii="Arial" w:hAnsi="Arial" w:cs="Arial"/>
                                <w:color w:val="7030A0"/>
                                <w:lang w:val="en-US"/>
                              </w:rPr>
                              <w:t>large</w:t>
                            </w:r>
                            <w:r w:rsidRPr="002B056A">
                              <w:rPr>
                                <w:rFonts w:ascii="Arial" w:hAnsi="Arial" w:cs="Arial"/>
                                <w:lang w:val="en-US"/>
                              </w:rPr>
                              <w:t xml:space="preserve"> discourse thereof </w:t>
                            </w:r>
                            <w:proofErr w:type="spellStart"/>
                            <w:r w:rsidRPr="002B056A">
                              <w:rPr>
                                <w:rFonts w:ascii="Arial" w:hAnsi="Arial" w:cs="Arial"/>
                                <w:lang w:val="en-US"/>
                              </w:rPr>
                              <w:t>vntill</w:t>
                            </w:r>
                            <w:proofErr w:type="spellEnd"/>
                          </w:p>
                          <w:p w14:paraId="0045450C" w14:textId="77777777" w:rsidR="00C35372" w:rsidRDefault="00C35372" w:rsidP="009E1827">
                            <w:pPr>
                              <w:spacing w:line="480" w:lineRule="auto"/>
                              <w:rPr>
                                <w:rFonts w:ascii="Arial" w:hAnsi="Arial" w:cs="Arial"/>
                                <w:lang w:val="en-US"/>
                              </w:rPr>
                            </w:pPr>
                            <w:r w:rsidRPr="002B056A">
                              <w:rPr>
                                <w:rFonts w:ascii="Arial" w:hAnsi="Arial" w:cs="Arial"/>
                                <w:lang w:val="en-US"/>
                              </w:rPr>
                              <w:t xml:space="preserve"> time more </w:t>
                            </w:r>
                            <w:proofErr w:type="spellStart"/>
                            <w:r w:rsidRPr="00E020F4">
                              <w:rPr>
                                <w:rFonts w:ascii="Arial" w:hAnsi="Arial" w:cs="Arial"/>
                                <w:color w:val="7030A0"/>
                                <w:lang w:val="en-US"/>
                              </w:rPr>
                              <w:t>conuenient</w:t>
                            </w:r>
                            <w:proofErr w:type="spellEnd"/>
                            <w:r w:rsidRPr="002B056A">
                              <w:rPr>
                                <w:rFonts w:ascii="Arial" w:hAnsi="Arial" w:cs="Arial"/>
                                <w:lang w:val="en-US"/>
                              </w:rPr>
                              <w:t xml:space="preserve"> hereafter: </w:t>
                            </w:r>
                            <w:proofErr w:type="spellStart"/>
                            <w:r w:rsidRPr="002B056A">
                              <w:rPr>
                                <w:rFonts w:ascii="Arial" w:hAnsi="Arial" w:cs="Arial"/>
                                <w:lang w:val="en-US"/>
                              </w:rPr>
                              <w:t>nowe</w:t>
                            </w:r>
                            <w:proofErr w:type="spellEnd"/>
                            <w:r w:rsidRPr="002B056A">
                              <w:rPr>
                                <w:rFonts w:ascii="Arial" w:hAnsi="Arial" w:cs="Arial"/>
                                <w:lang w:val="en-US"/>
                              </w:rPr>
                              <w:t xml:space="preserve"> </w:t>
                            </w:r>
                            <w:proofErr w:type="spellStart"/>
                            <w:r w:rsidRPr="002B056A">
                              <w:rPr>
                                <w:rFonts w:ascii="Arial" w:hAnsi="Arial" w:cs="Arial"/>
                                <w:lang w:val="en-US"/>
                              </w:rPr>
                              <w:t>onely</w:t>
                            </w:r>
                            <w:proofErr w:type="spellEnd"/>
                            <w:r w:rsidRPr="002B056A">
                              <w:rPr>
                                <w:rFonts w:ascii="Arial" w:hAnsi="Arial" w:cs="Arial"/>
                                <w:lang w:val="en-US"/>
                              </w:rPr>
                              <w:t xml:space="preserve"> so </w:t>
                            </w:r>
                            <w:proofErr w:type="spellStart"/>
                            <w:r w:rsidRPr="002B056A">
                              <w:rPr>
                                <w:rFonts w:ascii="Arial" w:hAnsi="Arial" w:cs="Arial"/>
                                <w:lang w:val="en-US"/>
                              </w:rPr>
                              <w:t>farre</w:t>
                            </w:r>
                            <w:proofErr w:type="spellEnd"/>
                            <w:r w:rsidRPr="002B056A">
                              <w:rPr>
                                <w:rFonts w:ascii="Arial" w:hAnsi="Arial" w:cs="Arial"/>
                                <w:lang w:val="en-US"/>
                              </w:rPr>
                              <w:t xml:space="preserve"> </w:t>
                            </w:r>
                            <w:proofErr w:type="spellStart"/>
                            <w:r w:rsidRPr="002B056A">
                              <w:rPr>
                                <w:rFonts w:ascii="Arial" w:hAnsi="Arial" w:cs="Arial"/>
                                <w:lang w:val="en-US"/>
                              </w:rPr>
                              <w:t>foorth</w:t>
                            </w:r>
                            <w:proofErr w:type="spellEnd"/>
                            <w:r w:rsidRPr="002B056A">
                              <w:rPr>
                                <w:rFonts w:ascii="Arial" w:hAnsi="Arial" w:cs="Arial"/>
                                <w:lang w:val="en-US"/>
                              </w:rPr>
                              <w:t>, as</w:t>
                            </w:r>
                          </w:p>
                          <w:p w14:paraId="6D0F22DC" w14:textId="77777777" w:rsidR="00C35372" w:rsidRPr="00F33C87" w:rsidRDefault="00C35372" w:rsidP="009E1827">
                            <w:pPr>
                              <w:spacing w:line="480" w:lineRule="auto"/>
                              <w:rPr>
                                <w:rFonts w:ascii="Arial" w:hAnsi="Arial" w:cs="Arial"/>
                                <w:color w:val="FF0000"/>
                                <w:u w:val="single"/>
                                <w:lang w:val="en-US"/>
                              </w:rPr>
                            </w:pPr>
                            <w:r w:rsidRPr="002B056A">
                              <w:rPr>
                                <w:rFonts w:ascii="Arial" w:hAnsi="Arial" w:cs="Arial"/>
                                <w:lang w:val="en-US"/>
                              </w:rPr>
                              <w:t xml:space="preserve"> that </w:t>
                            </w:r>
                            <w:r w:rsidRPr="008972AF">
                              <w:rPr>
                                <w:rFonts w:ascii="Arial" w:hAnsi="Arial" w:cs="Arial"/>
                                <w:color w:val="FF0000"/>
                                <w:lang w:val="en-US"/>
                              </w:rPr>
                              <w:t>you</w:t>
                            </w:r>
                            <w:r w:rsidRPr="002B056A">
                              <w:rPr>
                                <w:rFonts w:ascii="Arial" w:hAnsi="Arial" w:cs="Arial"/>
                                <w:lang w:val="en-US"/>
                              </w:rPr>
                              <w:t xml:space="preserve"> may know, how that they </w:t>
                            </w:r>
                            <w:r w:rsidRPr="008018F5">
                              <w:rPr>
                                <w:rFonts w:ascii="Arial" w:hAnsi="Arial" w:cs="Arial"/>
                                <w:lang w:val="en-US"/>
                              </w:rPr>
                              <w:t xml:space="preserve">in respect of </w:t>
                            </w:r>
                            <w:r w:rsidRPr="00627454">
                              <w:rPr>
                                <w:rFonts w:ascii="Arial" w:hAnsi="Arial" w:cs="Arial"/>
                                <w:color w:val="00B050"/>
                                <w:lang w:val="en-US"/>
                              </w:rPr>
                              <w:t>troubling</w:t>
                            </w:r>
                            <w:r w:rsidRPr="008018F5">
                              <w:rPr>
                                <w:rFonts w:ascii="Arial" w:hAnsi="Arial" w:cs="Arial"/>
                                <w:lang w:val="en-US"/>
                              </w:rPr>
                              <w:t xml:space="preserve"> </w:t>
                            </w:r>
                            <w:r w:rsidRPr="00C64F53">
                              <w:rPr>
                                <w:rFonts w:ascii="Arial" w:hAnsi="Arial" w:cs="Arial"/>
                                <w:color w:val="FF0000"/>
                                <w:lang w:val="en-US"/>
                              </w:rPr>
                              <w:t>our</w:t>
                            </w:r>
                            <w:r w:rsidRPr="00F33C87">
                              <w:rPr>
                                <w:rFonts w:ascii="Arial" w:hAnsi="Arial" w:cs="Arial"/>
                                <w:color w:val="FF0000"/>
                                <w:u w:val="single"/>
                                <w:lang w:val="en-US"/>
                              </w:rPr>
                              <w:t xml:space="preserve"> </w:t>
                            </w:r>
                          </w:p>
                          <w:p w14:paraId="765740FA" w14:textId="77777777" w:rsidR="00C35372" w:rsidRPr="004C3B20" w:rsidRDefault="00C35372" w:rsidP="009E1827">
                            <w:pPr>
                              <w:spacing w:line="480" w:lineRule="auto"/>
                              <w:rPr>
                                <w:rFonts w:ascii="Arial" w:hAnsi="Arial" w:cs="Arial"/>
                                <w:color w:val="00B050"/>
                                <w:lang w:val="en-US"/>
                              </w:rPr>
                            </w:pPr>
                            <w:r w:rsidRPr="00F33C87">
                              <w:rPr>
                                <w:rFonts w:ascii="Arial" w:hAnsi="Arial" w:cs="Arial"/>
                                <w:lang w:val="en-US"/>
                              </w:rPr>
                              <w:t>inhabiting and planting</w:t>
                            </w:r>
                            <w:r w:rsidRPr="002B056A">
                              <w:rPr>
                                <w:rFonts w:ascii="Arial" w:hAnsi="Arial" w:cs="Arial"/>
                                <w:lang w:val="en-US"/>
                              </w:rPr>
                              <w:t xml:space="preserve">, are not </w:t>
                            </w:r>
                            <w:r w:rsidRPr="00627454">
                              <w:rPr>
                                <w:rFonts w:ascii="Arial" w:hAnsi="Arial" w:cs="Arial"/>
                                <w:color w:val="00B050"/>
                                <w:lang w:val="en-US"/>
                              </w:rPr>
                              <w:t>to be feared</w:t>
                            </w:r>
                            <w:r w:rsidRPr="002B056A">
                              <w:rPr>
                                <w:rFonts w:ascii="Arial" w:hAnsi="Arial" w:cs="Arial"/>
                                <w:lang w:val="en-US"/>
                              </w:rPr>
                              <w:t xml:space="preserve">; but that they </w:t>
                            </w:r>
                            <w:r w:rsidRPr="00B01AD5">
                              <w:rPr>
                                <w:rFonts w:ascii="Arial" w:hAnsi="Arial" w:cs="Arial"/>
                                <w:color w:val="00B0F0"/>
                                <w:lang w:val="en-US"/>
                              </w:rPr>
                              <w:t>shall</w:t>
                            </w:r>
                          </w:p>
                          <w:p w14:paraId="0B9817EB" w14:textId="77777777" w:rsidR="00C35372" w:rsidRDefault="00C35372" w:rsidP="009E1827">
                            <w:pPr>
                              <w:spacing w:line="480" w:lineRule="auto"/>
                              <w:rPr>
                                <w:rFonts w:ascii="Arial" w:hAnsi="Arial" w:cs="Arial"/>
                                <w:lang w:val="en-US"/>
                              </w:rPr>
                            </w:pPr>
                            <w:r w:rsidRPr="004C3B20">
                              <w:rPr>
                                <w:rFonts w:ascii="Arial" w:hAnsi="Arial" w:cs="Arial"/>
                                <w:color w:val="00B050"/>
                                <w:lang w:val="en-US"/>
                              </w:rPr>
                              <w:t xml:space="preserve"> </w:t>
                            </w:r>
                            <w:proofErr w:type="spellStart"/>
                            <w:r w:rsidRPr="00B01AD5">
                              <w:rPr>
                                <w:rFonts w:ascii="Arial" w:hAnsi="Arial" w:cs="Arial"/>
                                <w:color w:val="00B0F0"/>
                                <w:lang w:val="en-US"/>
                              </w:rPr>
                              <w:t>haue</w:t>
                            </w:r>
                            <w:proofErr w:type="spellEnd"/>
                            <w:r w:rsidRPr="002B056A">
                              <w:rPr>
                                <w:rFonts w:ascii="Arial" w:hAnsi="Arial" w:cs="Arial"/>
                                <w:lang w:val="en-US"/>
                              </w:rPr>
                              <w:t xml:space="preserve"> cause both </w:t>
                            </w:r>
                            <w:r w:rsidRPr="00627454">
                              <w:rPr>
                                <w:rFonts w:ascii="Arial" w:hAnsi="Arial" w:cs="Arial"/>
                                <w:color w:val="00B050"/>
                                <w:lang w:val="en-US"/>
                              </w:rPr>
                              <w:t xml:space="preserve">to </w:t>
                            </w:r>
                            <w:proofErr w:type="spellStart"/>
                            <w:r w:rsidRPr="00627454">
                              <w:rPr>
                                <w:rFonts w:ascii="Arial" w:hAnsi="Arial" w:cs="Arial"/>
                                <w:color w:val="00B050"/>
                                <w:lang w:val="en-US"/>
                              </w:rPr>
                              <w:t>feare</w:t>
                            </w:r>
                            <w:proofErr w:type="spellEnd"/>
                            <w:r w:rsidRPr="00627454">
                              <w:rPr>
                                <w:rFonts w:ascii="Arial" w:hAnsi="Arial" w:cs="Arial"/>
                                <w:color w:val="00B050"/>
                                <w:lang w:val="en-US"/>
                              </w:rPr>
                              <w:t xml:space="preserve"> </w:t>
                            </w:r>
                            <w:r w:rsidRPr="002B056A">
                              <w:rPr>
                                <w:rFonts w:ascii="Arial" w:hAnsi="Arial" w:cs="Arial"/>
                                <w:lang w:val="en-US"/>
                              </w:rPr>
                              <w:t xml:space="preserve">and </w:t>
                            </w:r>
                            <w:proofErr w:type="spellStart"/>
                            <w:r w:rsidRPr="00C64F53">
                              <w:rPr>
                                <w:rFonts w:ascii="Arial" w:hAnsi="Arial" w:cs="Arial"/>
                                <w:color w:val="00B050"/>
                                <w:lang w:val="en-US"/>
                              </w:rPr>
                              <w:t>loue</w:t>
                            </w:r>
                            <w:proofErr w:type="spellEnd"/>
                            <w:r w:rsidRPr="002B056A">
                              <w:rPr>
                                <w:rFonts w:ascii="Arial" w:hAnsi="Arial" w:cs="Arial"/>
                                <w:lang w:val="en-US"/>
                              </w:rPr>
                              <w:t xml:space="preserve"> vs, that </w:t>
                            </w:r>
                            <w:r w:rsidRPr="00B01AD5">
                              <w:rPr>
                                <w:rFonts w:ascii="Arial" w:hAnsi="Arial" w:cs="Arial"/>
                                <w:color w:val="00B0F0"/>
                                <w:lang w:val="en-US"/>
                              </w:rPr>
                              <w:t xml:space="preserve">shall </w:t>
                            </w:r>
                            <w:proofErr w:type="spellStart"/>
                            <w:r w:rsidRPr="00B01AD5">
                              <w:rPr>
                                <w:rFonts w:ascii="Arial" w:hAnsi="Arial" w:cs="Arial"/>
                                <w:color w:val="00B0F0"/>
                                <w:lang w:val="en-US"/>
                              </w:rPr>
                              <w:t>inhabite</w:t>
                            </w:r>
                            <w:proofErr w:type="spellEnd"/>
                            <w:r w:rsidRPr="00B01AD5">
                              <w:rPr>
                                <w:rFonts w:ascii="Arial" w:hAnsi="Arial" w:cs="Arial"/>
                                <w:color w:val="00B0F0"/>
                                <w:lang w:val="en-US"/>
                              </w:rPr>
                              <w:t xml:space="preserve"> </w:t>
                            </w:r>
                            <w:r w:rsidRPr="002B056A">
                              <w:rPr>
                                <w:rFonts w:ascii="Arial" w:hAnsi="Arial" w:cs="Arial"/>
                                <w:lang w:val="en-US"/>
                              </w:rPr>
                              <w:t>with</w:t>
                            </w:r>
                          </w:p>
                          <w:p w14:paraId="797D0BBB" w14:textId="707761E4" w:rsidR="00C35372" w:rsidRPr="00617EC5" w:rsidRDefault="00C35372" w:rsidP="009E1827">
                            <w:pPr>
                              <w:spacing w:line="480" w:lineRule="auto"/>
                              <w:rPr>
                                <w:rFonts w:ascii="Arial" w:hAnsi="Arial" w:cs="Arial"/>
                                <w:lang w:val="en-US"/>
                              </w:rPr>
                            </w:pPr>
                            <w:r w:rsidRPr="002B056A">
                              <w:rPr>
                                <w:rFonts w:ascii="Arial" w:hAnsi="Arial" w:cs="Arial"/>
                                <w:lang w:val="en-US"/>
                              </w:rPr>
                              <w:t xml:space="preserve"> them.</w:t>
                            </w:r>
                            <w:r>
                              <w:rPr>
                                <w:rFonts w:ascii="Arial" w:hAnsi="Arial" w:cs="Arial"/>
                                <w:lang w:val="en-US"/>
                              </w:rPr>
                              <w:br/>
                              <w:t xml:space="preserve">     </w:t>
                            </w:r>
                            <w:r>
                              <w:rPr>
                                <w:rFonts w:ascii="Arial" w:hAnsi="Arial" w:cs="Arial"/>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margin-left:239.25pt;margin-top:38.8pt;width:322.35pt;height:110.6pt;z-index:251804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" stroked="f">
                <v:textbox style="mso-fit-shape-to-text:t">
                  <w:txbxContent>
                    <w:p w14:paraId="350BCBE6" w14:textId="59CC878F" w:rsidR="00C35372" w:rsidRDefault="00C35372" w:rsidP="009E1827">
                      <w:pPr>
                        <w:spacing w:line="480" w:lineRule="auto"/>
                        <w:rPr>
                          <w:rFonts w:ascii="Arial" w:hAnsi="Arial" w:cs="Arial"/>
                          <w:lang w:val="en-US"/>
                        </w:rPr>
                      </w:pPr>
                      <w:r>
                        <w:rPr>
                          <w:rFonts w:ascii="Arial" w:hAnsi="Arial" w:cs="Arial"/>
                          <w:lang w:val="en-US"/>
                        </w:rPr>
                        <w:t xml:space="preserve">     </w:t>
                      </w:r>
                      <w:r w:rsidRPr="002B056A">
                        <w:rPr>
                          <w:rFonts w:ascii="Arial" w:hAnsi="Arial" w:cs="Arial"/>
                          <w:lang w:val="en-US"/>
                        </w:rPr>
                        <w:t xml:space="preserve">It </w:t>
                      </w:r>
                      <w:proofErr w:type="spellStart"/>
                      <w:r w:rsidRPr="001D2983">
                        <w:rPr>
                          <w:rFonts w:ascii="Arial" w:hAnsi="Arial" w:cs="Arial"/>
                          <w:color w:val="00B050"/>
                          <w:lang w:val="en-US"/>
                        </w:rPr>
                        <w:t>resteth</w:t>
                      </w:r>
                      <w:proofErr w:type="spellEnd"/>
                      <w:r w:rsidRPr="002B056A">
                        <w:rPr>
                          <w:rFonts w:ascii="Arial" w:hAnsi="Arial" w:cs="Arial"/>
                          <w:lang w:val="en-US"/>
                        </w:rPr>
                        <w:t xml:space="preserve"> I </w:t>
                      </w:r>
                      <w:proofErr w:type="spellStart"/>
                      <w:r w:rsidRPr="002B056A">
                        <w:rPr>
                          <w:rFonts w:ascii="Arial" w:hAnsi="Arial" w:cs="Arial"/>
                          <w:lang w:val="en-US"/>
                        </w:rPr>
                        <w:t>speake</w:t>
                      </w:r>
                      <w:proofErr w:type="spellEnd"/>
                      <w:r w:rsidRPr="002B056A">
                        <w:rPr>
                          <w:rFonts w:ascii="Arial" w:hAnsi="Arial" w:cs="Arial"/>
                          <w:lang w:val="en-US"/>
                        </w:rPr>
                        <w:t xml:space="preserve"> </w:t>
                      </w:r>
                      <w:r w:rsidRPr="00DE4B01">
                        <w:rPr>
                          <w:rFonts w:ascii="Arial" w:hAnsi="Arial" w:cs="Arial"/>
                          <w:color w:val="FF0000"/>
                          <w:u w:val="single"/>
                          <w:lang w:val="en-US"/>
                        </w:rPr>
                        <w:t xml:space="preserve">a word or two of the </w:t>
                      </w:r>
                      <w:proofErr w:type="spellStart"/>
                      <w:r>
                        <w:rPr>
                          <w:rFonts w:ascii="Arial" w:hAnsi="Arial" w:cs="Arial"/>
                          <w:color w:val="FF0000"/>
                          <w:u w:val="single"/>
                          <w:lang w:val="en-US"/>
                        </w:rPr>
                        <w:t>N</w:t>
                      </w:r>
                      <w:r w:rsidRPr="00DE4B01">
                        <w:rPr>
                          <w:rFonts w:ascii="Arial" w:hAnsi="Arial" w:cs="Arial"/>
                          <w:color w:val="FF0000"/>
                          <w:u w:val="single"/>
                          <w:lang w:val="en-US"/>
                        </w:rPr>
                        <w:t>aturall</w:t>
                      </w:r>
                      <w:proofErr w:type="spellEnd"/>
                      <w:r w:rsidRPr="00DE4B01">
                        <w:rPr>
                          <w:rFonts w:ascii="Arial" w:hAnsi="Arial" w:cs="Arial"/>
                          <w:color w:val="FF0000"/>
                          <w:u w:val="single"/>
                          <w:lang w:val="en-US"/>
                        </w:rPr>
                        <w:t xml:space="preserve"> inhabitants</w:t>
                      </w:r>
                      <w:r w:rsidRPr="002B056A">
                        <w:rPr>
                          <w:rFonts w:ascii="Arial" w:hAnsi="Arial" w:cs="Arial"/>
                          <w:lang w:val="en-US"/>
                        </w:rPr>
                        <w:t>,</w:t>
                      </w:r>
                    </w:p>
                    <w:p w14:paraId="4D29B5C4" w14:textId="77777777" w:rsidR="00C35372" w:rsidRDefault="00C35372" w:rsidP="009E1827">
                      <w:pPr>
                        <w:spacing w:line="480" w:lineRule="auto"/>
                        <w:rPr>
                          <w:rFonts w:ascii="Arial" w:hAnsi="Arial" w:cs="Arial"/>
                          <w:lang w:val="en-US"/>
                        </w:rPr>
                      </w:pPr>
                      <w:r w:rsidRPr="002B056A">
                        <w:rPr>
                          <w:rFonts w:ascii="Arial" w:hAnsi="Arial" w:cs="Arial"/>
                          <w:lang w:val="en-US"/>
                        </w:rPr>
                        <w:t xml:space="preserve"> </w:t>
                      </w:r>
                      <w:r w:rsidRPr="0070340E">
                        <w:rPr>
                          <w:rFonts w:ascii="Arial" w:hAnsi="Arial" w:cs="Arial"/>
                          <w:color w:val="0070C0"/>
                          <w:lang w:val="en-US"/>
                        </w:rPr>
                        <w:t xml:space="preserve">their natures and </w:t>
                      </w:r>
                      <w:proofErr w:type="spellStart"/>
                      <w:r w:rsidRPr="0070340E">
                        <w:rPr>
                          <w:rFonts w:ascii="Arial" w:hAnsi="Arial" w:cs="Arial"/>
                          <w:color w:val="0070C0"/>
                          <w:lang w:val="en-US"/>
                        </w:rPr>
                        <w:t>maners</w:t>
                      </w:r>
                      <w:proofErr w:type="spellEnd"/>
                      <w:r w:rsidRPr="002B056A">
                        <w:rPr>
                          <w:rFonts w:ascii="Arial" w:hAnsi="Arial" w:cs="Arial"/>
                          <w:lang w:val="en-US"/>
                        </w:rPr>
                        <w:t xml:space="preserve">, </w:t>
                      </w:r>
                      <w:proofErr w:type="spellStart"/>
                      <w:r w:rsidRPr="002B056A">
                        <w:rPr>
                          <w:rFonts w:ascii="Arial" w:hAnsi="Arial" w:cs="Arial"/>
                          <w:lang w:val="en-US"/>
                        </w:rPr>
                        <w:t>leauing</w:t>
                      </w:r>
                      <w:proofErr w:type="spellEnd"/>
                      <w:r w:rsidRPr="002B056A">
                        <w:rPr>
                          <w:rFonts w:ascii="Arial" w:hAnsi="Arial" w:cs="Arial"/>
                          <w:lang w:val="en-US"/>
                        </w:rPr>
                        <w:t xml:space="preserve"> </w:t>
                      </w:r>
                      <w:r w:rsidRPr="00E020F4">
                        <w:rPr>
                          <w:rFonts w:ascii="Arial" w:hAnsi="Arial" w:cs="Arial"/>
                          <w:color w:val="7030A0"/>
                          <w:lang w:val="en-US"/>
                        </w:rPr>
                        <w:t>large</w:t>
                      </w:r>
                      <w:r w:rsidRPr="002B056A">
                        <w:rPr>
                          <w:rFonts w:ascii="Arial" w:hAnsi="Arial" w:cs="Arial"/>
                          <w:lang w:val="en-US"/>
                        </w:rPr>
                        <w:t xml:space="preserve"> discourse thereof </w:t>
                      </w:r>
                      <w:proofErr w:type="spellStart"/>
                      <w:r w:rsidRPr="002B056A">
                        <w:rPr>
                          <w:rFonts w:ascii="Arial" w:hAnsi="Arial" w:cs="Arial"/>
                          <w:lang w:val="en-US"/>
                        </w:rPr>
                        <w:t>vntill</w:t>
                      </w:r>
                      <w:proofErr w:type="spellEnd"/>
                    </w:p>
                    <w:p w14:paraId="0045450C" w14:textId="77777777" w:rsidR="00C35372" w:rsidRDefault="00C35372" w:rsidP="009E1827">
                      <w:pPr>
                        <w:spacing w:line="480" w:lineRule="auto"/>
                        <w:rPr>
                          <w:rFonts w:ascii="Arial" w:hAnsi="Arial" w:cs="Arial"/>
                          <w:lang w:val="en-US"/>
                        </w:rPr>
                      </w:pPr>
                      <w:r w:rsidRPr="002B056A">
                        <w:rPr>
                          <w:rFonts w:ascii="Arial" w:hAnsi="Arial" w:cs="Arial"/>
                          <w:lang w:val="en-US"/>
                        </w:rPr>
                        <w:t xml:space="preserve"> time more </w:t>
                      </w:r>
                      <w:proofErr w:type="spellStart"/>
                      <w:r w:rsidRPr="00E020F4">
                        <w:rPr>
                          <w:rFonts w:ascii="Arial" w:hAnsi="Arial" w:cs="Arial"/>
                          <w:color w:val="7030A0"/>
                          <w:lang w:val="en-US"/>
                        </w:rPr>
                        <w:t>conuenient</w:t>
                      </w:r>
                      <w:proofErr w:type="spellEnd"/>
                      <w:r w:rsidRPr="002B056A">
                        <w:rPr>
                          <w:rFonts w:ascii="Arial" w:hAnsi="Arial" w:cs="Arial"/>
                          <w:lang w:val="en-US"/>
                        </w:rPr>
                        <w:t xml:space="preserve"> hereafter: </w:t>
                      </w:r>
                      <w:proofErr w:type="spellStart"/>
                      <w:r w:rsidRPr="002B056A">
                        <w:rPr>
                          <w:rFonts w:ascii="Arial" w:hAnsi="Arial" w:cs="Arial"/>
                          <w:lang w:val="en-US"/>
                        </w:rPr>
                        <w:t>nowe</w:t>
                      </w:r>
                      <w:proofErr w:type="spellEnd"/>
                      <w:r w:rsidRPr="002B056A">
                        <w:rPr>
                          <w:rFonts w:ascii="Arial" w:hAnsi="Arial" w:cs="Arial"/>
                          <w:lang w:val="en-US"/>
                        </w:rPr>
                        <w:t xml:space="preserve"> </w:t>
                      </w:r>
                      <w:proofErr w:type="spellStart"/>
                      <w:r w:rsidRPr="002B056A">
                        <w:rPr>
                          <w:rFonts w:ascii="Arial" w:hAnsi="Arial" w:cs="Arial"/>
                          <w:lang w:val="en-US"/>
                        </w:rPr>
                        <w:t>onely</w:t>
                      </w:r>
                      <w:proofErr w:type="spellEnd"/>
                      <w:r w:rsidRPr="002B056A">
                        <w:rPr>
                          <w:rFonts w:ascii="Arial" w:hAnsi="Arial" w:cs="Arial"/>
                          <w:lang w:val="en-US"/>
                        </w:rPr>
                        <w:t xml:space="preserve"> so </w:t>
                      </w:r>
                      <w:proofErr w:type="spellStart"/>
                      <w:r w:rsidRPr="002B056A">
                        <w:rPr>
                          <w:rFonts w:ascii="Arial" w:hAnsi="Arial" w:cs="Arial"/>
                          <w:lang w:val="en-US"/>
                        </w:rPr>
                        <w:t>farre</w:t>
                      </w:r>
                      <w:proofErr w:type="spellEnd"/>
                      <w:r w:rsidRPr="002B056A">
                        <w:rPr>
                          <w:rFonts w:ascii="Arial" w:hAnsi="Arial" w:cs="Arial"/>
                          <w:lang w:val="en-US"/>
                        </w:rPr>
                        <w:t xml:space="preserve"> </w:t>
                      </w:r>
                      <w:proofErr w:type="spellStart"/>
                      <w:r w:rsidRPr="002B056A">
                        <w:rPr>
                          <w:rFonts w:ascii="Arial" w:hAnsi="Arial" w:cs="Arial"/>
                          <w:lang w:val="en-US"/>
                        </w:rPr>
                        <w:t>foorth</w:t>
                      </w:r>
                      <w:proofErr w:type="spellEnd"/>
                      <w:r w:rsidRPr="002B056A">
                        <w:rPr>
                          <w:rFonts w:ascii="Arial" w:hAnsi="Arial" w:cs="Arial"/>
                          <w:lang w:val="en-US"/>
                        </w:rPr>
                        <w:t>, as</w:t>
                      </w:r>
                    </w:p>
                    <w:p w14:paraId="6D0F22DC" w14:textId="77777777" w:rsidR="00C35372" w:rsidRPr="00F33C87" w:rsidRDefault="00C35372" w:rsidP="009E1827">
                      <w:pPr>
                        <w:spacing w:line="480" w:lineRule="auto"/>
                        <w:rPr>
                          <w:rFonts w:ascii="Arial" w:hAnsi="Arial" w:cs="Arial"/>
                          <w:color w:val="FF0000"/>
                          <w:u w:val="single"/>
                          <w:lang w:val="en-US"/>
                        </w:rPr>
                      </w:pPr>
                      <w:r w:rsidRPr="002B056A">
                        <w:rPr>
                          <w:rFonts w:ascii="Arial" w:hAnsi="Arial" w:cs="Arial"/>
                          <w:lang w:val="en-US"/>
                        </w:rPr>
                        <w:t xml:space="preserve"> that </w:t>
                      </w:r>
                      <w:r w:rsidRPr="008972AF">
                        <w:rPr>
                          <w:rFonts w:ascii="Arial" w:hAnsi="Arial" w:cs="Arial"/>
                          <w:color w:val="FF0000"/>
                          <w:lang w:val="en-US"/>
                        </w:rPr>
                        <w:t>you</w:t>
                      </w:r>
                      <w:r w:rsidRPr="002B056A">
                        <w:rPr>
                          <w:rFonts w:ascii="Arial" w:hAnsi="Arial" w:cs="Arial"/>
                          <w:lang w:val="en-US"/>
                        </w:rPr>
                        <w:t xml:space="preserve"> may know, how that they </w:t>
                      </w:r>
                      <w:r w:rsidRPr="008018F5">
                        <w:rPr>
                          <w:rFonts w:ascii="Arial" w:hAnsi="Arial" w:cs="Arial"/>
                          <w:lang w:val="en-US"/>
                        </w:rPr>
                        <w:t xml:space="preserve">in respect of </w:t>
                      </w:r>
                      <w:r w:rsidRPr="00627454">
                        <w:rPr>
                          <w:rFonts w:ascii="Arial" w:hAnsi="Arial" w:cs="Arial"/>
                          <w:color w:val="00B050"/>
                          <w:lang w:val="en-US"/>
                        </w:rPr>
                        <w:t>troubling</w:t>
                      </w:r>
                      <w:r w:rsidRPr="008018F5">
                        <w:rPr>
                          <w:rFonts w:ascii="Arial" w:hAnsi="Arial" w:cs="Arial"/>
                          <w:lang w:val="en-US"/>
                        </w:rPr>
                        <w:t xml:space="preserve"> </w:t>
                      </w:r>
                      <w:r w:rsidRPr="00C64F53">
                        <w:rPr>
                          <w:rFonts w:ascii="Arial" w:hAnsi="Arial" w:cs="Arial"/>
                          <w:color w:val="FF0000"/>
                          <w:lang w:val="en-US"/>
                        </w:rPr>
                        <w:t>our</w:t>
                      </w:r>
                      <w:r w:rsidRPr="00F33C87">
                        <w:rPr>
                          <w:rFonts w:ascii="Arial" w:hAnsi="Arial" w:cs="Arial"/>
                          <w:color w:val="FF0000"/>
                          <w:u w:val="single"/>
                          <w:lang w:val="en-US"/>
                        </w:rPr>
                        <w:t xml:space="preserve"> </w:t>
                      </w:r>
                    </w:p>
                    <w:p w14:paraId="765740FA" w14:textId="77777777" w:rsidR="00C35372" w:rsidRPr="004C3B20" w:rsidRDefault="00C35372" w:rsidP="009E1827">
                      <w:pPr>
                        <w:spacing w:line="480" w:lineRule="auto"/>
                        <w:rPr>
                          <w:rFonts w:ascii="Arial" w:hAnsi="Arial" w:cs="Arial"/>
                          <w:color w:val="00B050"/>
                          <w:lang w:val="en-US"/>
                        </w:rPr>
                      </w:pPr>
                      <w:r w:rsidRPr="00F33C87">
                        <w:rPr>
                          <w:rFonts w:ascii="Arial" w:hAnsi="Arial" w:cs="Arial"/>
                          <w:lang w:val="en-US"/>
                        </w:rPr>
                        <w:t>inhabiting and planting</w:t>
                      </w:r>
                      <w:r w:rsidRPr="002B056A">
                        <w:rPr>
                          <w:rFonts w:ascii="Arial" w:hAnsi="Arial" w:cs="Arial"/>
                          <w:lang w:val="en-US"/>
                        </w:rPr>
                        <w:t xml:space="preserve">, are not </w:t>
                      </w:r>
                      <w:r w:rsidRPr="00627454">
                        <w:rPr>
                          <w:rFonts w:ascii="Arial" w:hAnsi="Arial" w:cs="Arial"/>
                          <w:color w:val="00B050"/>
                          <w:lang w:val="en-US"/>
                        </w:rPr>
                        <w:t>to be feared</w:t>
                      </w:r>
                      <w:r w:rsidRPr="002B056A">
                        <w:rPr>
                          <w:rFonts w:ascii="Arial" w:hAnsi="Arial" w:cs="Arial"/>
                          <w:lang w:val="en-US"/>
                        </w:rPr>
                        <w:t xml:space="preserve">; but that they </w:t>
                      </w:r>
                      <w:r w:rsidRPr="00B01AD5">
                        <w:rPr>
                          <w:rFonts w:ascii="Arial" w:hAnsi="Arial" w:cs="Arial"/>
                          <w:color w:val="00B0F0"/>
                          <w:lang w:val="en-US"/>
                        </w:rPr>
                        <w:t>shall</w:t>
                      </w:r>
                    </w:p>
                    <w:p w14:paraId="0B9817EB" w14:textId="77777777" w:rsidR="00C35372" w:rsidRDefault="00C35372" w:rsidP="009E1827">
                      <w:pPr>
                        <w:spacing w:line="480" w:lineRule="auto"/>
                        <w:rPr>
                          <w:rFonts w:ascii="Arial" w:hAnsi="Arial" w:cs="Arial"/>
                          <w:lang w:val="en-US"/>
                        </w:rPr>
                      </w:pPr>
                      <w:r w:rsidRPr="004C3B20">
                        <w:rPr>
                          <w:rFonts w:ascii="Arial" w:hAnsi="Arial" w:cs="Arial"/>
                          <w:color w:val="00B050"/>
                          <w:lang w:val="en-US"/>
                        </w:rPr>
                        <w:t xml:space="preserve"> </w:t>
                      </w:r>
                      <w:proofErr w:type="spellStart"/>
                      <w:r w:rsidRPr="00B01AD5">
                        <w:rPr>
                          <w:rFonts w:ascii="Arial" w:hAnsi="Arial" w:cs="Arial"/>
                          <w:color w:val="00B0F0"/>
                          <w:lang w:val="en-US"/>
                        </w:rPr>
                        <w:t>haue</w:t>
                      </w:r>
                      <w:proofErr w:type="spellEnd"/>
                      <w:r w:rsidRPr="002B056A">
                        <w:rPr>
                          <w:rFonts w:ascii="Arial" w:hAnsi="Arial" w:cs="Arial"/>
                          <w:lang w:val="en-US"/>
                        </w:rPr>
                        <w:t xml:space="preserve"> cause both </w:t>
                      </w:r>
                      <w:r w:rsidRPr="00627454">
                        <w:rPr>
                          <w:rFonts w:ascii="Arial" w:hAnsi="Arial" w:cs="Arial"/>
                          <w:color w:val="00B050"/>
                          <w:lang w:val="en-US"/>
                        </w:rPr>
                        <w:t xml:space="preserve">to </w:t>
                      </w:r>
                      <w:proofErr w:type="spellStart"/>
                      <w:r w:rsidRPr="00627454">
                        <w:rPr>
                          <w:rFonts w:ascii="Arial" w:hAnsi="Arial" w:cs="Arial"/>
                          <w:color w:val="00B050"/>
                          <w:lang w:val="en-US"/>
                        </w:rPr>
                        <w:t>feare</w:t>
                      </w:r>
                      <w:proofErr w:type="spellEnd"/>
                      <w:r w:rsidRPr="00627454">
                        <w:rPr>
                          <w:rFonts w:ascii="Arial" w:hAnsi="Arial" w:cs="Arial"/>
                          <w:color w:val="00B050"/>
                          <w:lang w:val="en-US"/>
                        </w:rPr>
                        <w:t xml:space="preserve"> </w:t>
                      </w:r>
                      <w:r w:rsidRPr="002B056A">
                        <w:rPr>
                          <w:rFonts w:ascii="Arial" w:hAnsi="Arial" w:cs="Arial"/>
                          <w:lang w:val="en-US"/>
                        </w:rPr>
                        <w:t xml:space="preserve">and </w:t>
                      </w:r>
                      <w:proofErr w:type="spellStart"/>
                      <w:r w:rsidRPr="00C64F53">
                        <w:rPr>
                          <w:rFonts w:ascii="Arial" w:hAnsi="Arial" w:cs="Arial"/>
                          <w:color w:val="00B050"/>
                          <w:lang w:val="en-US"/>
                        </w:rPr>
                        <w:t>loue</w:t>
                      </w:r>
                      <w:proofErr w:type="spellEnd"/>
                      <w:r w:rsidRPr="002B056A">
                        <w:rPr>
                          <w:rFonts w:ascii="Arial" w:hAnsi="Arial" w:cs="Arial"/>
                          <w:lang w:val="en-US"/>
                        </w:rPr>
                        <w:t xml:space="preserve"> vs, that </w:t>
                      </w:r>
                      <w:r w:rsidRPr="00B01AD5">
                        <w:rPr>
                          <w:rFonts w:ascii="Arial" w:hAnsi="Arial" w:cs="Arial"/>
                          <w:color w:val="00B0F0"/>
                          <w:lang w:val="en-US"/>
                        </w:rPr>
                        <w:t xml:space="preserve">shall </w:t>
                      </w:r>
                      <w:proofErr w:type="spellStart"/>
                      <w:r w:rsidRPr="00B01AD5">
                        <w:rPr>
                          <w:rFonts w:ascii="Arial" w:hAnsi="Arial" w:cs="Arial"/>
                          <w:color w:val="00B0F0"/>
                          <w:lang w:val="en-US"/>
                        </w:rPr>
                        <w:t>inhabite</w:t>
                      </w:r>
                      <w:proofErr w:type="spellEnd"/>
                      <w:r w:rsidRPr="00B01AD5">
                        <w:rPr>
                          <w:rFonts w:ascii="Arial" w:hAnsi="Arial" w:cs="Arial"/>
                          <w:color w:val="00B0F0"/>
                          <w:lang w:val="en-US"/>
                        </w:rPr>
                        <w:t xml:space="preserve"> </w:t>
                      </w:r>
                      <w:r w:rsidRPr="002B056A">
                        <w:rPr>
                          <w:rFonts w:ascii="Arial" w:hAnsi="Arial" w:cs="Arial"/>
                          <w:lang w:val="en-US"/>
                        </w:rPr>
                        <w:t>with</w:t>
                      </w:r>
                    </w:p>
                    <w:p w14:paraId="797D0BBB" w14:textId="707761E4" w:rsidR="00C35372" w:rsidRPr="00617EC5" w:rsidRDefault="00C35372" w:rsidP="009E1827">
                      <w:pPr>
                        <w:spacing w:line="480" w:lineRule="auto"/>
                        <w:rPr>
                          <w:rFonts w:ascii="Arial" w:hAnsi="Arial" w:cs="Arial"/>
                          <w:lang w:val="en-US"/>
                        </w:rPr>
                      </w:pPr>
                      <w:r w:rsidRPr="002B056A">
                        <w:rPr>
                          <w:rFonts w:ascii="Arial" w:hAnsi="Arial" w:cs="Arial"/>
                          <w:lang w:val="en-US"/>
                        </w:rPr>
                        <w:t xml:space="preserve"> them.</w:t>
                      </w:r>
                      <w:r>
                        <w:rPr>
                          <w:rFonts w:ascii="Arial" w:hAnsi="Arial" w:cs="Arial"/>
                          <w:lang w:val="en-US"/>
                        </w:rPr>
                        <w:br/>
                        <w:t xml:space="preserve">     </w:t>
                      </w:r>
                      <w:r>
                        <w:rPr>
                          <w:rFonts w:ascii="Arial" w:hAnsi="Arial" w:cs="Arial"/>
                        </w:rPr>
                        <w:t xml:space="preserve">     </w:t>
                      </w:r>
                    </w:p>
                  </w:txbxContent>
                </v:textbox>
                <w10:wrap type="square" anchorx="margin"/>
              </v:shape>
            </w:pict>
          </mc:Fallback>
        </mc:AlternateContent>
      </w:r>
    </w:p>
    <w:p w14:paraId="448AC0B2" w14:textId="68EF816B" w:rsidR="00A743BE" w:rsidRDefault="001E2DAF" w:rsidP="00840B87">
      <w:pPr>
        <w:autoSpaceDE w:val="0"/>
        <w:autoSpaceDN w:val="0"/>
        <w:adjustRightInd w:val="0"/>
        <w:rPr>
          <w:rFonts w:ascii="ArialWGL" w:hAnsi="ArialWGL" w:cs="ArialWGL"/>
        </w:rPr>
      </w:pPr>
      <w:r w:rsidRPr="007D1237">
        <w:rPr>
          <w:rFonts w:ascii="ArialWGL" w:hAnsi="ArialWGL" w:cs="ArialWGL"/>
          <w:noProof/>
          <w:lang w:eastAsia="en-GB"/>
        </w:rPr>
        <mc:AlternateContent>
          <mc:Choice Requires="wps">
            <w:drawing>
              <wp:anchor distT="45720" distB="45720" distL="114300" distR="114300" simplePos="0" relativeHeight="251824128" behindDoc="0" locked="0" layoutInCell="1" allowOverlap="1" wp14:anchorId="470F964C" wp14:editId="4B85AB21">
                <wp:simplePos x="0" y="0"/>
                <wp:positionH relativeFrom="column">
                  <wp:posOffset>7591425</wp:posOffset>
                </wp:positionH>
                <wp:positionV relativeFrom="paragraph">
                  <wp:posOffset>227965</wp:posOffset>
                </wp:positionV>
                <wp:extent cx="1733550" cy="619125"/>
                <wp:effectExtent l="0" t="0" r="0" b="9525"/>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19125"/>
                        </a:xfrm>
                        <a:prstGeom prst="rect">
                          <a:avLst/>
                        </a:prstGeom>
                        <a:solidFill>
                          <a:srgbClr val="FFFFFF"/>
                        </a:solidFill>
                        <a:ln w="9525">
                          <a:noFill/>
                          <a:miter lim="800000"/>
                          <a:headEnd/>
                          <a:tailEnd/>
                        </a:ln>
                      </wps:spPr>
                      <wps:txbx>
                        <w:txbxContent>
                          <w:p w14:paraId="21C3A0E3" w14:textId="0B96C064" w:rsidR="00C35372" w:rsidRPr="004E0DE5" w:rsidRDefault="00C35372" w:rsidP="007D1237">
                            <w:pPr>
                              <w:jc w:val="center"/>
                              <w:rPr>
                                <w:rFonts w:ascii="Arial" w:hAnsi="Arial" w:cs="Arial"/>
                              </w:rPr>
                            </w:pPr>
                            <w:r w:rsidRPr="00E020F4">
                              <w:rPr>
                                <w:rFonts w:ascii="Arial" w:hAnsi="Arial" w:cs="Arial"/>
                                <w:color w:val="7030A0"/>
                              </w:rPr>
                              <w:t>adjective</w:t>
                            </w:r>
                            <w:r>
                              <w:rPr>
                                <w:rFonts w:ascii="Arial" w:hAnsi="Arial" w:cs="Arial"/>
                              </w:rPr>
                              <w:t xml:space="preserve"> gives project status – more will be revealed at a later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597.75pt;margin-top:17.95pt;width:136.5pt;height:48.75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" stroked="f">
                <v:textbox>
                  <w:txbxContent>
                    <w:p w14:paraId="21C3A0E3" w14:textId="0B96C064" w:rsidR="00C35372" w:rsidRPr="004E0DE5" w:rsidRDefault="00C35372" w:rsidP="007D1237">
                      <w:pPr>
                        <w:jc w:val="center"/>
                        <w:rPr>
                          <w:rFonts w:ascii="Arial" w:hAnsi="Arial" w:cs="Arial"/>
                        </w:rPr>
                      </w:pPr>
                      <w:r w:rsidRPr="00E020F4">
                        <w:rPr>
                          <w:rFonts w:ascii="Arial" w:hAnsi="Arial" w:cs="Arial"/>
                          <w:color w:val="7030A0"/>
                        </w:rPr>
                        <w:t>adjective</w:t>
                      </w:r>
                      <w:r>
                        <w:rPr>
                          <w:rFonts w:ascii="Arial" w:hAnsi="Arial" w:cs="Arial"/>
                        </w:rPr>
                        <w:t xml:space="preserve"> gives project status – more will be revealed at a later date</w:t>
                      </w:r>
                    </w:p>
                  </w:txbxContent>
                </v:textbox>
                <w10:wrap type="square"/>
              </v:shape>
            </w:pict>
          </mc:Fallback>
        </mc:AlternateContent>
      </w:r>
    </w:p>
    <w:p w14:paraId="57F96A0F" w14:textId="6E5CACE2" w:rsidR="00A743BE" w:rsidRDefault="0070340E" w:rsidP="00840B87">
      <w:pPr>
        <w:autoSpaceDE w:val="0"/>
        <w:autoSpaceDN w:val="0"/>
        <w:adjustRightInd w:val="0"/>
        <w:rPr>
          <w:rFonts w:ascii="ArialWGL" w:hAnsi="ArialWGL" w:cs="ArialWGL"/>
        </w:rPr>
      </w:pPr>
      <w:r>
        <w:rPr>
          <w:rFonts w:ascii="ArialWGL" w:hAnsi="ArialWGL" w:cs="ArialWGL"/>
          <w:noProof/>
          <w:lang w:eastAsia="en-GB"/>
        </w:rPr>
        <mc:AlternateContent>
          <mc:Choice Requires="wps">
            <w:drawing>
              <wp:anchor distT="0" distB="0" distL="114300" distR="114300" simplePos="0" relativeHeight="251850752" behindDoc="0" locked="0" layoutInCell="1" allowOverlap="1" wp14:anchorId="22DE22A1" wp14:editId="41D22BC7">
                <wp:simplePos x="0" y="0"/>
                <wp:positionH relativeFrom="column">
                  <wp:posOffset>5524499</wp:posOffset>
                </wp:positionH>
                <wp:positionV relativeFrom="paragraph">
                  <wp:posOffset>86360</wp:posOffset>
                </wp:positionV>
                <wp:extent cx="2181225" cy="323850"/>
                <wp:effectExtent l="19050" t="0" r="28575" b="76200"/>
                <wp:wrapNone/>
                <wp:docPr id="323" name="Straight Arrow Connector 323"/>
                <wp:cNvGraphicFramePr/>
                <a:graphic xmlns:a="http://schemas.openxmlformats.org/drawingml/2006/main">
                  <a:graphicData uri="http://schemas.microsoft.com/office/word/2010/wordprocessingShape">
                    <wps:wsp>
                      <wps:cNvCnPr/>
                      <wps:spPr>
                        <a:xfrm flipH="1">
                          <a:off x="0" y="0"/>
                          <a:ext cx="2181225" cy="3238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1134EB" id="Straight Arrow Connector 323" o:spid="_x0000_s1026" type="#_x0000_t32" style="position:absolute;margin-left:435pt;margin-top:6.8pt;width:171.75pt;height:25.5pt;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" strokecolor="windowText" strokeweight=".5pt">
                <v:stroke endarrow="block" joinstyle="miter"/>
              </v:shape>
            </w:pict>
          </mc:Fallback>
        </mc:AlternateContent>
      </w:r>
    </w:p>
    <w:p w14:paraId="7B06C48A" w14:textId="6CA418EA" w:rsidR="00A743BE" w:rsidRDefault="001E2DAF" w:rsidP="00840B87">
      <w:pPr>
        <w:autoSpaceDE w:val="0"/>
        <w:autoSpaceDN w:val="0"/>
        <w:adjustRightInd w:val="0"/>
        <w:rPr>
          <w:rFonts w:ascii="ArialWGL" w:hAnsi="ArialWGL" w:cs="ArialWGL"/>
        </w:rPr>
      </w:pPr>
      <w:r w:rsidRPr="007D1237">
        <w:rPr>
          <w:rFonts w:ascii="ArialWGL" w:hAnsi="ArialWGL" w:cs="ArialWGL"/>
          <w:noProof/>
          <w:lang w:eastAsia="en-GB"/>
        </w:rPr>
        <mc:AlternateContent>
          <mc:Choice Requires="wps">
            <w:drawing>
              <wp:anchor distT="45720" distB="45720" distL="114300" distR="114300" simplePos="0" relativeHeight="251826176" behindDoc="0" locked="0" layoutInCell="1" allowOverlap="1" wp14:anchorId="365A2330" wp14:editId="09FCF184">
                <wp:simplePos x="0" y="0"/>
                <wp:positionH relativeFrom="column">
                  <wp:posOffset>962025</wp:posOffset>
                </wp:positionH>
                <wp:positionV relativeFrom="paragraph">
                  <wp:posOffset>11430</wp:posOffset>
                </wp:positionV>
                <wp:extent cx="1600200" cy="590550"/>
                <wp:effectExtent l="0" t="0" r="0" b="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0550"/>
                        </a:xfrm>
                        <a:prstGeom prst="rect">
                          <a:avLst/>
                        </a:prstGeom>
                        <a:solidFill>
                          <a:srgbClr val="FFFFFF"/>
                        </a:solidFill>
                        <a:ln w="9525">
                          <a:noFill/>
                          <a:miter lim="800000"/>
                          <a:headEnd/>
                          <a:tailEnd/>
                        </a:ln>
                      </wps:spPr>
                      <wps:txbx>
                        <w:txbxContent>
                          <w:p w14:paraId="4467CBC4" w14:textId="110150D8" w:rsidR="00C35372" w:rsidRPr="004E0DE5" w:rsidRDefault="00C35372" w:rsidP="007D1237">
                            <w:pPr>
                              <w:jc w:val="center"/>
                              <w:rPr>
                                <w:rFonts w:ascii="Arial" w:hAnsi="Arial" w:cs="Arial"/>
                              </w:rPr>
                            </w:pPr>
                            <w:r w:rsidRPr="00E020F4">
                              <w:rPr>
                                <w:rFonts w:ascii="Arial" w:hAnsi="Arial" w:cs="Arial"/>
                                <w:color w:val="7030A0"/>
                              </w:rPr>
                              <w:t>adjective</w:t>
                            </w:r>
                            <w:r>
                              <w:rPr>
                                <w:rFonts w:ascii="Arial" w:hAnsi="Arial" w:cs="Arial"/>
                              </w:rPr>
                              <w:t xml:space="preserve"> suggests concern for his readers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75.75pt;margin-top:.9pt;width:126pt;height:46.5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" stroked="f">
                <v:textbox>
                  <w:txbxContent>
                    <w:p w14:paraId="4467CBC4" w14:textId="110150D8" w:rsidR="00C35372" w:rsidRPr="004E0DE5" w:rsidRDefault="00C35372" w:rsidP="007D1237">
                      <w:pPr>
                        <w:jc w:val="center"/>
                        <w:rPr>
                          <w:rFonts w:ascii="Arial" w:hAnsi="Arial" w:cs="Arial"/>
                        </w:rPr>
                      </w:pPr>
                      <w:r w:rsidRPr="00E020F4">
                        <w:rPr>
                          <w:rFonts w:ascii="Arial" w:hAnsi="Arial" w:cs="Arial"/>
                          <w:color w:val="7030A0"/>
                        </w:rPr>
                        <w:t>adjective</w:t>
                      </w:r>
                      <w:r>
                        <w:rPr>
                          <w:rFonts w:ascii="Arial" w:hAnsi="Arial" w:cs="Arial"/>
                        </w:rPr>
                        <w:t xml:space="preserve"> suggests concern for his readers</w:t>
                      </w:r>
                    </w:p>
                  </w:txbxContent>
                </v:textbox>
                <w10:wrap type="square"/>
              </v:shape>
            </w:pict>
          </mc:Fallback>
        </mc:AlternateContent>
      </w:r>
    </w:p>
    <w:p w14:paraId="4A5021DA" w14:textId="06E65112" w:rsidR="00A743BE" w:rsidRDefault="00695C5D" w:rsidP="00840B87">
      <w:pPr>
        <w:autoSpaceDE w:val="0"/>
        <w:autoSpaceDN w:val="0"/>
        <w:adjustRightInd w:val="0"/>
        <w:rPr>
          <w:rFonts w:ascii="ArialWGL" w:hAnsi="ArialWGL" w:cs="ArialWGL"/>
        </w:rPr>
      </w:pPr>
      <w:r>
        <w:rPr>
          <w:rFonts w:ascii="ArialWGL" w:hAnsi="ArialWGL" w:cs="ArialWGL"/>
          <w:noProof/>
          <w:lang w:eastAsia="en-GB"/>
        </w:rPr>
        <mc:AlternateContent>
          <mc:Choice Requires="wps">
            <w:drawing>
              <wp:anchor distT="0" distB="0" distL="114300" distR="114300" simplePos="0" relativeHeight="251838464" behindDoc="0" locked="0" layoutInCell="1" allowOverlap="1" wp14:anchorId="0D92F397" wp14:editId="141245AD">
                <wp:simplePos x="0" y="0"/>
                <wp:positionH relativeFrom="column">
                  <wp:posOffset>2228851</wp:posOffset>
                </wp:positionH>
                <wp:positionV relativeFrom="paragraph">
                  <wp:posOffset>22225</wp:posOffset>
                </wp:positionV>
                <wp:extent cx="1847850" cy="266700"/>
                <wp:effectExtent l="0" t="0" r="57150" b="76200"/>
                <wp:wrapNone/>
                <wp:docPr id="221" name="Straight Arrow Connector 221"/>
                <wp:cNvGraphicFramePr/>
                <a:graphic xmlns:a="http://schemas.openxmlformats.org/drawingml/2006/main">
                  <a:graphicData uri="http://schemas.microsoft.com/office/word/2010/wordprocessingShape">
                    <wps:wsp>
                      <wps:cNvCnPr/>
                      <wps:spPr>
                        <a:xfrm>
                          <a:off x="0" y="0"/>
                          <a:ext cx="1847850" cy="2667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5C31D6" id="Straight Arrow Connector 221" o:spid="_x0000_s1026" type="#_x0000_t32" style="position:absolute;margin-left:175.5pt;margin-top:1.75pt;width:145.5pt;height:2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" strokecolor="windowText" strokeweight=".5pt">
                <v:stroke endarrow="block" joinstyle="miter"/>
              </v:shape>
            </w:pict>
          </mc:Fallback>
        </mc:AlternateContent>
      </w:r>
    </w:p>
    <w:p w14:paraId="5D687BC2" w14:textId="4D02147E" w:rsidR="00A743BE" w:rsidRDefault="00661BFA" w:rsidP="00840B87">
      <w:pPr>
        <w:autoSpaceDE w:val="0"/>
        <w:autoSpaceDN w:val="0"/>
        <w:adjustRightInd w:val="0"/>
        <w:rPr>
          <w:rFonts w:ascii="ArialWGL" w:hAnsi="ArialWGL" w:cs="ArialWGL"/>
        </w:rPr>
      </w:pPr>
      <w:r>
        <w:rPr>
          <w:rFonts w:ascii="ArialWGL" w:hAnsi="ArialWGL" w:cs="ArialWGL"/>
          <w:noProof/>
          <w:lang w:eastAsia="en-GB"/>
        </w:rPr>
        <mc:AlternateContent>
          <mc:Choice Requires="wps">
            <w:drawing>
              <wp:anchor distT="0" distB="0" distL="114300" distR="114300" simplePos="0" relativeHeight="251811840" behindDoc="0" locked="0" layoutInCell="1" allowOverlap="1" wp14:anchorId="51A73340" wp14:editId="54EB78F4">
                <wp:simplePos x="0" y="0"/>
                <wp:positionH relativeFrom="column">
                  <wp:posOffset>6572250</wp:posOffset>
                </wp:positionH>
                <wp:positionV relativeFrom="paragraph">
                  <wp:posOffset>161290</wp:posOffset>
                </wp:positionV>
                <wp:extent cx="942975" cy="238125"/>
                <wp:effectExtent l="38100" t="0" r="28575" b="66675"/>
                <wp:wrapNone/>
                <wp:docPr id="319" name="Straight Arrow Connector 319"/>
                <wp:cNvGraphicFramePr/>
                <a:graphic xmlns:a="http://schemas.openxmlformats.org/drawingml/2006/main">
                  <a:graphicData uri="http://schemas.microsoft.com/office/word/2010/wordprocessingShape">
                    <wps:wsp>
                      <wps:cNvCnPr/>
                      <wps:spPr>
                        <a:xfrm flipH="1">
                          <a:off x="0" y="0"/>
                          <a:ext cx="942975" cy="2381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9" o:spid="_x0000_s1026" type="#_x0000_t32" style="position:absolute;margin-left:517.5pt;margin-top:12.7pt;width:74.25pt;height:18.75p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" strokecolor="windowText" strokeweight=".5pt">
                <v:stroke endarrow="block" joinstyle="miter"/>
              </v:shape>
            </w:pict>
          </mc:Fallback>
        </mc:AlternateContent>
      </w:r>
      <w:r w:rsidR="00960F78" w:rsidRPr="007D1237">
        <w:rPr>
          <w:rFonts w:ascii="ArialWGL" w:hAnsi="ArialWGL" w:cs="ArialWGL"/>
          <w:noProof/>
          <w:lang w:eastAsia="en-GB"/>
        </w:rPr>
        <mc:AlternateContent>
          <mc:Choice Requires="wps">
            <w:drawing>
              <wp:anchor distT="45720" distB="45720" distL="114300" distR="114300" simplePos="0" relativeHeight="251822080" behindDoc="0" locked="0" layoutInCell="1" allowOverlap="1" wp14:anchorId="527A17A6" wp14:editId="09D90B01">
                <wp:simplePos x="0" y="0"/>
                <wp:positionH relativeFrom="margin">
                  <wp:posOffset>7320280</wp:posOffset>
                </wp:positionH>
                <wp:positionV relativeFrom="paragraph">
                  <wp:posOffset>13970</wp:posOffset>
                </wp:positionV>
                <wp:extent cx="2181225" cy="771525"/>
                <wp:effectExtent l="0" t="0" r="9525" b="9525"/>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771525"/>
                        </a:xfrm>
                        <a:prstGeom prst="rect">
                          <a:avLst/>
                        </a:prstGeom>
                        <a:solidFill>
                          <a:srgbClr val="FFFFFF"/>
                        </a:solidFill>
                        <a:ln w="9525">
                          <a:noFill/>
                          <a:miter lim="800000"/>
                          <a:headEnd/>
                          <a:tailEnd/>
                        </a:ln>
                      </wps:spPr>
                      <wps:txbx>
                        <w:txbxContent>
                          <w:p w14:paraId="71D6B1DF" w14:textId="40F6176D" w:rsidR="00C35372" w:rsidRPr="004E0DE5" w:rsidRDefault="00C35372" w:rsidP="007D1237">
                            <w:pPr>
                              <w:jc w:val="center"/>
                              <w:rPr>
                                <w:rFonts w:ascii="Arial" w:hAnsi="Arial" w:cs="Arial"/>
                              </w:rPr>
                            </w:pPr>
                            <w:r w:rsidRPr="00627454">
                              <w:rPr>
                                <w:rFonts w:ascii="Arial" w:hAnsi="Arial" w:cs="Arial"/>
                                <w:color w:val="00B050"/>
                              </w:rPr>
                              <w:t xml:space="preserve">non-finite VP </w:t>
                            </w:r>
                            <w:r>
                              <w:rPr>
                                <w:rFonts w:ascii="Arial" w:hAnsi="Arial" w:cs="Arial"/>
                              </w:rPr>
                              <w:t xml:space="preserve">in parenthesis (separating subject and verb) – emphasis is on negative connotations of the verb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576.4pt;margin-top:1.1pt;width:171.75pt;height:60.75pt;z-index:251822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" stroked="f">
                <v:textbox>
                  <w:txbxContent>
                    <w:p w14:paraId="71D6B1DF" w14:textId="40F6176D" w:rsidR="00C35372" w:rsidRPr="004E0DE5" w:rsidRDefault="00C35372" w:rsidP="007D1237">
                      <w:pPr>
                        <w:jc w:val="center"/>
                        <w:rPr>
                          <w:rFonts w:ascii="Arial" w:hAnsi="Arial" w:cs="Arial"/>
                        </w:rPr>
                      </w:pPr>
                      <w:r w:rsidRPr="00627454">
                        <w:rPr>
                          <w:rFonts w:ascii="Arial" w:hAnsi="Arial" w:cs="Arial"/>
                          <w:color w:val="00B050"/>
                        </w:rPr>
                        <w:t xml:space="preserve">non-finite VP </w:t>
                      </w:r>
                      <w:r>
                        <w:rPr>
                          <w:rFonts w:ascii="Arial" w:hAnsi="Arial" w:cs="Arial"/>
                        </w:rPr>
                        <w:t xml:space="preserve">in parenthesis (separating subject and verb) – emphasis is on negative connotations of the verb </w:t>
                      </w:r>
                    </w:p>
                  </w:txbxContent>
                </v:textbox>
                <w10:wrap type="square" anchorx="margin"/>
              </v:shape>
            </w:pict>
          </mc:Fallback>
        </mc:AlternateContent>
      </w:r>
    </w:p>
    <w:p w14:paraId="7349EC0A" w14:textId="73061FE2" w:rsidR="00A743BE" w:rsidRDefault="0066798A" w:rsidP="00840B87">
      <w:pPr>
        <w:autoSpaceDE w:val="0"/>
        <w:autoSpaceDN w:val="0"/>
        <w:adjustRightInd w:val="0"/>
        <w:rPr>
          <w:rFonts w:ascii="ArialWGL" w:hAnsi="ArialWGL" w:cs="ArialWGL"/>
        </w:rPr>
      </w:pPr>
      <w:r w:rsidRPr="007D1237">
        <w:rPr>
          <w:rFonts w:ascii="ArialWGL" w:hAnsi="ArialWGL" w:cs="ArialWGL"/>
          <w:noProof/>
          <w:lang w:eastAsia="en-GB"/>
        </w:rPr>
        <mc:AlternateContent>
          <mc:Choice Requires="wps">
            <w:drawing>
              <wp:anchor distT="45720" distB="45720" distL="114300" distR="114300" simplePos="0" relativeHeight="251855872" behindDoc="0" locked="0" layoutInCell="1" allowOverlap="1" wp14:anchorId="4CDC76F6" wp14:editId="63D8F51F">
                <wp:simplePos x="0" y="0"/>
                <wp:positionH relativeFrom="column">
                  <wp:posOffset>333375</wp:posOffset>
                </wp:positionH>
                <wp:positionV relativeFrom="paragraph">
                  <wp:posOffset>215265</wp:posOffset>
                </wp:positionV>
                <wp:extent cx="1876425" cy="819150"/>
                <wp:effectExtent l="0" t="0" r="9525"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819150"/>
                        </a:xfrm>
                        <a:prstGeom prst="rect">
                          <a:avLst/>
                        </a:prstGeom>
                        <a:solidFill>
                          <a:srgbClr val="FFFFFF"/>
                        </a:solidFill>
                        <a:ln w="9525">
                          <a:noFill/>
                          <a:miter lim="800000"/>
                          <a:headEnd/>
                          <a:tailEnd/>
                        </a:ln>
                      </wps:spPr>
                      <wps:txbx>
                        <w:txbxContent>
                          <w:p w14:paraId="4146E063" w14:textId="02ED2C72" w:rsidR="00C35372" w:rsidRPr="004E0DE5" w:rsidRDefault="00C35372" w:rsidP="001E2DAF">
                            <w:pPr>
                              <w:jc w:val="center"/>
                              <w:rPr>
                                <w:rFonts w:ascii="Arial" w:hAnsi="Arial" w:cs="Arial"/>
                              </w:rPr>
                            </w:pPr>
                            <w:r>
                              <w:rPr>
                                <w:rFonts w:ascii="Arial" w:hAnsi="Arial" w:cs="Arial"/>
                              </w:rPr>
                              <w:t xml:space="preserve">direct address – creating relationship with </w:t>
                            </w:r>
                            <w:r w:rsidRPr="008972AF">
                              <w:rPr>
                                <w:rFonts w:ascii="Arial" w:hAnsi="Arial" w:cs="Arial"/>
                                <w:color w:val="FF0000"/>
                              </w:rPr>
                              <w:t>second person pronoun</w:t>
                            </w:r>
                            <w:r w:rsidRPr="008972AF">
                              <w:rPr>
                                <w:rFonts w:ascii="Arial" w:hAnsi="Arial" w:cs="Arial"/>
                                <w:color w:val="FF0000"/>
                              </w:rPr>
                              <w:br/>
                            </w:r>
                            <w:r>
                              <w:rPr>
                                <w:rFonts w:ascii="Arial" w:hAnsi="Arial" w:cs="Arial"/>
                              </w:rPr>
                              <w:t>(synthetic personalisation)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26.25pt;margin-top:16.95pt;width:147.75pt;height:64.5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" stroked="f">
                <v:textbox>
                  <w:txbxContent>
                    <w:p w14:paraId="4146E063" w14:textId="02ED2C72" w:rsidR="00C35372" w:rsidRPr="004E0DE5" w:rsidRDefault="00C35372" w:rsidP="001E2DAF">
                      <w:pPr>
                        <w:jc w:val="center"/>
                        <w:rPr>
                          <w:rFonts w:ascii="Arial" w:hAnsi="Arial" w:cs="Arial"/>
                        </w:rPr>
                      </w:pPr>
                      <w:r>
                        <w:rPr>
                          <w:rFonts w:ascii="Arial" w:hAnsi="Arial" w:cs="Arial"/>
                        </w:rPr>
                        <w:t xml:space="preserve">direct address – creating relationship with </w:t>
                      </w:r>
                      <w:r w:rsidRPr="008972AF">
                        <w:rPr>
                          <w:rFonts w:ascii="Arial" w:hAnsi="Arial" w:cs="Arial"/>
                          <w:color w:val="FF0000"/>
                        </w:rPr>
                        <w:t>second person pronoun</w:t>
                      </w:r>
                      <w:r w:rsidRPr="008972AF">
                        <w:rPr>
                          <w:rFonts w:ascii="Arial" w:hAnsi="Arial" w:cs="Arial"/>
                          <w:color w:val="FF0000"/>
                        </w:rPr>
                        <w:br/>
                      </w:r>
                      <w:r>
                        <w:rPr>
                          <w:rFonts w:ascii="Arial" w:hAnsi="Arial" w:cs="Arial"/>
                        </w:rPr>
                        <w:t>(synthetic personalisation)</w:t>
                      </w:r>
                    </w:p>
                  </w:txbxContent>
                </v:textbox>
                <w10:wrap type="square"/>
              </v:shape>
            </w:pict>
          </mc:Fallback>
        </mc:AlternateContent>
      </w:r>
    </w:p>
    <w:p w14:paraId="429CD1F9" w14:textId="0DE99F48" w:rsidR="00A743BE" w:rsidRDefault="00661BFA" w:rsidP="00840B87">
      <w:pPr>
        <w:autoSpaceDE w:val="0"/>
        <w:autoSpaceDN w:val="0"/>
        <w:adjustRightInd w:val="0"/>
        <w:rPr>
          <w:rFonts w:ascii="ArialWGL" w:hAnsi="ArialWGL" w:cs="ArialWGL"/>
        </w:rPr>
      </w:pPr>
      <w:r>
        <w:rPr>
          <w:rFonts w:ascii="ArialWGL" w:hAnsi="ArialWGL" w:cs="ArialWGL"/>
          <w:noProof/>
          <w:lang w:eastAsia="en-GB"/>
        </w:rPr>
        <mc:AlternateContent>
          <mc:Choice Requires="wps">
            <w:drawing>
              <wp:anchor distT="0" distB="0" distL="114300" distR="114300" simplePos="0" relativeHeight="251852800" behindDoc="0" locked="0" layoutInCell="1" allowOverlap="1" wp14:anchorId="619B65B3" wp14:editId="2B98608E">
                <wp:simplePos x="0" y="0"/>
                <wp:positionH relativeFrom="margin">
                  <wp:posOffset>6924675</wp:posOffset>
                </wp:positionH>
                <wp:positionV relativeFrom="paragraph">
                  <wp:posOffset>1905</wp:posOffset>
                </wp:positionV>
                <wp:extent cx="1094740" cy="608965"/>
                <wp:effectExtent l="38100" t="38100" r="29210" b="19685"/>
                <wp:wrapNone/>
                <wp:docPr id="324" name="Straight Arrow Connector 324"/>
                <wp:cNvGraphicFramePr/>
                <a:graphic xmlns:a="http://schemas.openxmlformats.org/drawingml/2006/main">
                  <a:graphicData uri="http://schemas.microsoft.com/office/word/2010/wordprocessingShape">
                    <wps:wsp>
                      <wps:cNvCnPr/>
                      <wps:spPr>
                        <a:xfrm flipH="1" flipV="1">
                          <a:off x="0" y="0"/>
                          <a:ext cx="1094740" cy="6089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24" o:spid="_x0000_s1026" type="#_x0000_t32" style="position:absolute;margin-left:545.25pt;margin-top:.15pt;width:86.2pt;height:47.95pt;flip:x y;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" strokecolor="windowText" strokeweight=".5pt">
                <v:stroke endarrow="block" joinstyle="miter"/>
                <w10:wrap anchorx="margin"/>
              </v:shape>
            </w:pict>
          </mc:Fallback>
        </mc:AlternateContent>
      </w:r>
      <w:r w:rsidR="001E2DAF">
        <w:rPr>
          <w:rFonts w:ascii="ArialWGL" w:hAnsi="ArialWGL" w:cs="ArialWGL"/>
          <w:noProof/>
          <w:lang w:eastAsia="en-GB"/>
        </w:rPr>
        <mc:AlternateContent>
          <mc:Choice Requires="wps">
            <w:drawing>
              <wp:anchor distT="0" distB="0" distL="114300" distR="114300" simplePos="0" relativeHeight="251807744" behindDoc="0" locked="0" layoutInCell="1" allowOverlap="1" wp14:anchorId="38F91CB3" wp14:editId="76582746">
                <wp:simplePos x="0" y="0"/>
                <wp:positionH relativeFrom="column">
                  <wp:posOffset>-247650</wp:posOffset>
                </wp:positionH>
                <wp:positionV relativeFrom="paragraph">
                  <wp:posOffset>49530</wp:posOffset>
                </wp:positionV>
                <wp:extent cx="1409700" cy="245111"/>
                <wp:effectExtent l="0" t="57150" r="0" b="21590"/>
                <wp:wrapNone/>
                <wp:docPr id="310" name="Straight Arrow Connector 310"/>
                <wp:cNvGraphicFramePr/>
                <a:graphic xmlns:a="http://schemas.openxmlformats.org/drawingml/2006/main">
                  <a:graphicData uri="http://schemas.microsoft.com/office/word/2010/wordprocessingShape">
                    <wps:wsp>
                      <wps:cNvCnPr/>
                      <wps:spPr>
                        <a:xfrm flipV="1">
                          <a:off x="0" y="0"/>
                          <a:ext cx="1409700" cy="24511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0" o:spid="_x0000_s1026" type="#_x0000_t32" style="position:absolute;margin-left:-19.5pt;margin-top:3.9pt;width:111pt;height:19.3pt;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" strokecolor="black [3213]" strokeweight=".5pt">
                <v:stroke endarrow="block" joinstyle="miter"/>
              </v:shape>
            </w:pict>
          </mc:Fallback>
        </mc:AlternateContent>
      </w:r>
    </w:p>
    <w:p w14:paraId="6F7F215A" w14:textId="24D0F8B2" w:rsidR="00A743BE" w:rsidRDefault="00661BFA" w:rsidP="00840B87">
      <w:pPr>
        <w:autoSpaceDE w:val="0"/>
        <w:autoSpaceDN w:val="0"/>
        <w:adjustRightInd w:val="0"/>
        <w:rPr>
          <w:rFonts w:ascii="ArialWGL" w:hAnsi="ArialWGL" w:cs="ArialWGL"/>
        </w:rPr>
      </w:pPr>
      <w:r w:rsidRPr="007D1237">
        <w:rPr>
          <w:rFonts w:ascii="ArialWGL" w:hAnsi="ArialWGL" w:cs="ArialWGL"/>
          <w:noProof/>
          <w:lang w:eastAsia="en-GB"/>
        </w:rPr>
        <mc:AlternateContent>
          <mc:Choice Requires="wps">
            <w:drawing>
              <wp:anchor distT="45720" distB="45720" distL="114300" distR="114300" simplePos="0" relativeHeight="251820032" behindDoc="0" locked="0" layoutInCell="1" allowOverlap="1" wp14:anchorId="6ADE2C12" wp14:editId="7FE17C08">
                <wp:simplePos x="0" y="0"/>
                <wp:positionH relativeFrom="column">
                  <wp:posOffset>5548630</wp:posOffset>
                </wp:positionH>
                <wp:positionV relativeFrom="paragraph">
                  <wp:posOffset>189230</wp:posOffset>
                </wp:positionV>
                <wp:extent cx="1619250" cy="800100"/>
                <wp:effectExtent l="0" t="0" r="0" b="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800100"/>
                        </a:xfrm>
                        <a:prstGeom prst="rect">
                          <a:avLst/>
                        </a:prstGeom>
                        <a:solidFill>
                          <a:srgbClr val="FFFFFF"/>
                        </a:solidFill>
                        <a:ln w="9525">
                          <a:noFill/>
                          <a:miter lim="800000"/>
                          <a:headEnd/>
                          <a:tailEnd/>
                        </a:ln>
                      </wps:spPr>
                      <wps:txbx>
                        <w:txbxContent>
                          <w:p w14:paraId="71083ACA" w14:textId="1846D11B" w:rsidR="00C35372" w:rsidRPr="004E0DE5" w:rsidRDefault="00C35372" w:rsidP="007D1237">
                            <w:pPr>
                              <w:jc w:val="center"/>
                              <w:rPr>
                                <w:rFonts w:ascii="Arial" w:hAnsi="Arial" w:cs="Arial"/>
                              </w:rPr>
                            </w:pPr>
                            <w:r w:rsidRPr="00C64F53">
                              <w:rPr>
                                <w:rFonts w:ascii="Arial" w:hAnsi="Arial" w:cs="Arial"/>
                                <w:color w:val="FF0000"/>
                              </w:rPr>
                              <w:t xml:space="preserve">first person plural inclusive </w:t>
                            </w:r>
                            <w:r>
                              <w:rPr>
                                <w:rFonts w:ascii="Arial" w:hAnsi="Arial" w:cs="Arial"/>
                                <w:color w:val="FF0000"/>
                              </w:rPr>
                              <w:t xml:space="preserve">possessive </w:t>
                            </w:r>
                            <w:r w:rsidRPr="00C64F53">
                              <w:rPr>
                                <w:rFonts w:ascii="Arial" w:hAnsi="Arial" w:cs="Arial"/>
                                <w:color w:val="FF0000"/>
                              </w:rPr>
                              <w:t xml:space="preserve">determiner </w:t>
                            </w:r>
                            <w:r>
                              <w:rPr>
                                <w:rFonts w:ascii="Arial" w:hAnsi="Arial" w:cs="Arial"/>
                              </w:rPr>
                              <w:t xml:space="preserve">distances native peoples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436.9pt;margin-top:14.9pt;width:127.5pt;height:63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" stroked="f">
                <v:textbox>
                  <w:txbxContent>
                    <w:p w14:paraId="71083ACA" w14:textId="1846D11B" w:rsidR="00C35372" w:rsidRPr="004E0DE5" w:rsidRDefault="00C35372" w:rsidP="007D1237">
                      <w:pPr>
                        <w:jc w:val="center"/>
                        <w:rPr>
                          <w:rFonts w:ascii="Arial" w:hAnsi="Arial" w:cs="Arial"/>
                        </w:rPr>
                      </w:pPr>
                      <w:r w:rsidRPr="00C64F53">
                        <w:rPr>
                          <w:rFonts w:ascii="Arial" w:hAnsi="Arial" w:cs="Arial"/>
                          <w:color w:val="FF0000"/>
                        </w:rPr>
                        <w:t xml:space="preserve">first person plural inclusive </w:t>
                      </w:r>
                      <w:r>
                        <w:rPr>
                          <w:rFonts w:ascii="Arial" w:hAnsi="Arial" w:cs="Arial"/>
                          <w:color w:val="FF0000"/>
                        </w:rPr>
                        <w:t xml:space="preserve">possessive </w:t>
                      </w:r>
                      <w:r w:rsidRPr="00C64F53">
                        <w:rPr>
                          <w:rFonts w:ascii="Arial" w:hAnsi="Arial" w:cs="Arial"/>
                          <w:color w:val="FF0000"/>
                        </w:rPr>
                        <w:t xml:space="preserve">determiner </w:t>
                      </w:r>
                      <w:r>
                        <w:rPr>
                          <w:rFonts w:ascii="Arial" w:hAnsi="Arial" w:cs="Arial"/>
                        </w:rPr>
                        <w:t xml:space="preserve">distances native peoples </w:t>
                      </w:r>
                    </w:p>
                  </w:txbxContent>
                </v:textbox>
                <w10:wrap type="square"/>
              </v:shape>
            </w:pict>
          </mc:Fallback>
        </mc:AlternateContent>
      </w:r>
      <w:r w:rsidR="00DC2B35">
        <w:rPr>
          <w:rFonts w:ascii="ArialWGL" w:hAnsi="ArialWGL" w:cs="ArialWGL"/>
          <w:noProof/>
          <w:lang w:eastAsia="en-GB"/>
        </w:rPr>
        <mc:AlternateContent>
          <mc:Choice Requires="wps">
            <w:drawing>
              <wp:anchor distT="0" distB="0" distL="114300" distR="114300" simplePos="0" relativeHeight="251864064" behindDoc="0" locked="0" layoutInCell="1" allowOverlap="1" wp14:anchorId="67DBCD10" wp14:editId="7ACECE70">
                <wp:simplePos x="0" y="0"/>
                <wp:positionH relativeFrom="margin">
                  <wp:posOffset>6981824</wp:posOffset>
                </wp:positionH>
                <wp:positionV relativeFrom="paragraph">
                  <wp:posOffset>168909</wp:posOffset>
                </wp:positionV>
                <wp:extent cx="581025" cy="933450"/>
                <wp:effectExtent l="38100" t="38100" r="28575" b="19050"/>
                <wp:wrapNone/>
                <wp:docPr id="330" name="Straight Arrow Connector 330"/>
                <wp:cNvGraphicFramePr/>
                <a:graphic xmlns:a="http://schemas.openxmlformats.org/drawingml/2006/main">
                  <a:graphicData uri="http://schemas.microsoft.com/office/word/2010/wordprocessingShape">
                    <wps:wsp>
                      <wps:cNvCnPr/>
                      <wps:spPr>
                        <a:xfrm flipH="1" flipV="1">
                          <a:off x="0" y="0"/>
                          <a:ext cx="581025" cy="9334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1CD1F0" id="Straight Arrow Connector 330" o:spid="_x0000_s1026" type="#_x0000_t32" style="position:absolute;margin-left:549.75pt;margin-top:13.3pt;width:45.75pt;height:73.5pt;flip:x y;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" strokecolor="windowText" strokeweight=".5pt">
                <v:stroke endarrow="block" joinstyle="miter"/>
                <w10:wrap anchorx="margin"/>
              </v:shape>
            </w:pict>
          </mc:Fallback>
        </mc:AlternateContent>
      </w:r>
      <w:r w:rsidR="00DC2B35">
        <w:rPr>
          <w:rFonts w:ascii="ArialWGL" w:hAnsi="ArialWGL" w:cs="ArialWGL"/>
          <w:noProof/>
          <w:lang w:eastAsia="en-GB"/>
        </w:rPr>
        <mc:AlternateContent>
          <mc:Choice Requires="wps">
            <w:drawing>
              <wp:anchor distT="0" distB="0" distL="114300" distR="114300" simplePos="0" relativeHeight="251862016" behindDoc="0" locked="0" layoutInCell="1" allowOverlap="1" wp14:anchorId="678B6270" wp14:editId="247C7A37">
                <wp:simplePos x="0" y="0"/>
                <wp:positionH relativeFrom="margin">
                  <wp:posOffset>5105400</wp:posOffset>
                </wp:positionH>
                <wp:positionV relativeFrom="paragraph">
                  <wp:posOffset>235584</wp:posOffset>
                </wp:positionV>
                <wp:extent cx="381000" cy="885825"/>
                <wp:effectExtent l="0" t="38100" r="57150" b="28575"/>
                <wp:wrapNone/>
                <wp:docPr id="329" name="Straight Arrow Connector 329"/>
                <wp:cNvGraphicFramePr/>
                <a:graphic xmlns:a="http://schemas.openxmlformats.org/drawingml/2006/main">
                  <a:graphicData uri="http://schemas.microsoft.com/office/word/2010/wordprocessingShape">
                    <wps:wsp>
                      <wps:cNvCnPr/>
                      <wps:spPr>
                        <a:xfrm flipV="1">
                          <a:off x="0" y="0"/>
                          <a:ext cx="381000" cy="8858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DEAAD8" id="Straight Arrow Connector 329" o:spid="_x0000_s1026" type="#_x0000_t32" style="position:absolute;margin-left:402pt;margin-top:18.55pt;width:30pt;height:69.75pt;flip:y;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" strokecolor="windowText" strokeweight=".5pt">
                <v:stroke endarrow="block" joinstyle="miter"/>
                <w10:wrap anchorx="margin"/>
              </v:shape>
            </w:pict>
          </mc:Fallback>
        </mc:AlternateContent>
      </w:r>
      <w:r w:rsidR="00960F78">
        <w:rPr>
          <w:rFonts w:ascii="ArialWGL" w:hAnsi="ArialWGL" w:cs="ArialWGL"/>
          <w:noProof/>
          <w:lang w:eastAsia="en-GB"/>
        </w:rPr>
        <mc:AlternateContent>
          <mc:Choice Requires="wps">
            <w:drawing>
              <wp:anchor distT="0" distB="0" distL="114300" distR="114300" simplePos="0" relativeHeight="251842560" behindDoc="0" locked="0" layoutInCell="1" allowOverlap="1" wp14:anchorId="72AFAF49" wp14:editId="571A8A37">
                <wp:simplePos x="0" y="0"/>
                <wp:positionH relativeFrom="margin">
                  <wp:posOffset>2181224</wp:posOffset>
                </wp:positionH>
                <wp:positionV relativeFrom="paragraph">
                  <wp:posOffset>198754</wp:posOffset>
                </wp:positionV>
                <wp:extent cx="2847975" cy="733425"/>
                <wp:effectExtent l="0" t="57150" r="0" b="28575"/>
                <wp:wrapNone/>
                <wp:docPr id="223" name="Straight Arrow Connector 223"/>
                <wp:cNvGraphicFramePr/>
                <a:graphic xmlns:a="http://schemas.openxmlformats.org/drawingml/2006/main">
                  <a:graphicData uri="http://schemas.microsoft.com/office/word/2010/wordprocessingShape">
                    <wps:wsp>
                      <wps:cNvCnPr/>
                      <wps:spPr>
                        <a:xfrm flipV="1">
                          <a:off x="0" y="0"/>
                          <a:ext cx="2847975" cy="7334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CA7122" id="Straight Arrow Connector 223" o:spid="_x0000_s1026" type="#_x0000_t32" style="position:absolute;margin-left:171.75pt;margin-top:15.65pt;width:224.25pt;height:57.75pt;flip:y;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" strokecolor="windowText" strokeweight=".5pt">
                <v:stroke endarrow="block" joinstyle="miter"/>
                <w10:wrap anchorx="margin"/>
              </v:shape>
            </w:pict>
          </mc:Fallback>
        </mc:AlternateContent>
      </w:r>
    </w:p>
    <w:p w14:paraId="158AF607" w14:textId="6D244DFE" w:rsidR="009E1827" w:rsidRDefault="009E1827" w:rsidP="00840B87">
      <w:pPr>
        <w:autoSpaceDE w:val="0"/>
        <w:autoSpaceDN w:val="0"/>
        <w:adjustRightInd w:val="0"/>
        <w:rPr>
          <w:rFonts w:ascii="ArialWGL" w:hAnsi="ArialWGL" w:cs="ArialWGL"/>
        </w:rPr>
      </w:pPr>
    </w:p>
    <w:p w14:paraId="66FFF034" w14:textId="1C39BEA1" w:rsidR="009E1827" w:rsidRPr="009E1827" w:rsidRDefault="00631E1D" w:rsidP="00BB025C">
      <w:pPr>
        <w:autoSpaceDE w:val="0"/>
        <w:autoSpaceDN w:val="0"/>
        <w:adjustRightInd w:val="0"/>
        <w:rPr>
          <w:rFonts w:ascii="ArialWGL" w:hAnsi="ArialWGL" w:cs="ArialWGL"/>
        </w:rPr>
      </w:pPr>
      <w:r>
        <w:rPr>
          <w:rFonts w:ascii="ArialWGL" w:hAnsi="ArialWGL" w:cs="ArialWGL"/>
          <w:noProof/>
          <w:lang w:eastAsia="en-GB"/>
        </w:rPr>
        <mc:AlternateContent>
          <mc:Choice Requires="wps">
            <w:drawing>
              <wp:anchor distT="0" distB="0" distL="114300" distR="114300" simplePos="0" relativeHeight="251866112" behindDoc="0" locked="0" layoutInCell="1" allowOverlap="1" wp14:anchorId="1425C15A" wp14:editId="0B7414BD">
                <wp:simplePos x="0" y="0"/>
                <wp:positionH relativeFrom="margin">
                  <wp:posOffset>3371850</wp:posOffset>
                </wp:positionH>
                <wp:positionV relativeFrom="paragraph">
                  <wp:posOffset>142874</wp:posOffset>
                </wp:positionV>
                <wp:extent cx="1257300" cy="542925"/>
                <wp:effectExtent l="0" t="38100" r="57150" b="28575"/>
                <wp:wrapNone/>
                <wp:docPr id="331" name="Straight Arrow Connector 331"/>
                <wp:cNvGraphicFramePr/>
                <a:graphic xmlns:a="http://schemas.openxmlformats.org/drawingml/2006/main">
                  <a:graphicData uri="http://schemas.microsoft.com/office/word/2010/wordprocessingShape">
                    <wps:wsp>
                      <wps:cNvCnPr/>
                      <wps:spPr>
                        <a:xfrm flipV="1">
                          <a:off x="0" y="0"/>
                          <a:ext cx="1257300" cy="542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494184" id="Straight Arrow Connector 331" o:spid="_x0000_s1026" type="#_x0000_t32" style="position:absolute;margin-left:265.5pt;margin-top:11.25pt;width:99pt;height:42.75pt;flip:y;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" strokecolor="windowText" strokeweight=".5pt">
                <v:stroke endarrow="block" joinstyle="miter"/>
                <w10:wrap anchorx="margin"/>
              </v:shape>
            </w:pict>
          </mc:Fallback>
        </mc:AlternateContent>
      </w:r>
      <w:r w:rsidR="00DC2B35">
        <w:rPr>
          <w:rFonts w:ascii="ArialWGL" w:hAnsi="ArialWGL" w:cs="ArialWGL"/>
          <w:noProof/>
          <w:lang w:eastAsia="en-GB"/>
        </w:rPr>
        <mc:AlternateContent>
          <mc:Choice Requires="wps">
            <w:drawing>
              <wp:anchor distT="0" distB="0" distL="114300" distR="114300" simplePos="0" relativeHeight="251917312" behindDoc="0" locked="0" layoutInCell="1" allowOverlap="1" wp14:anchorId="5C3D8836" wp14:editId="1FA2A775">
                <wp:simplePos x="0" y="0"/>
                <wp:positionH relativeFrom="margin">
                  <wp:posOffset>6486525</wp:posOffset>
                </wp:positionH>
                <wp:positionV relativeFrom="paragraph">
                  <wp:posOffset>47625</wp:posOffset>
                </wp:positionV>
                <wp:extent cx="1095375" cy="514350"/>
                <wp:effectExtent l="38100" t="38100" r="28575" b="19050"/>
                <wp:wrapNone/>
                <wp:docPr id="355" name="Straight Arrow Connector 355"/>
                <wp:cNvGraphicFramePr/>
                <a:graphic xmlns:a="http://schemas.openxmlformats.org/drawingml/2006/main">
                  <a:graphicData uri="http://schemas.microsoft.com/office/word/2010/wordprocessingShape">
                    <wps:wsp>
                      <wps:cNvCnPr/>
                      <wps:spPr>
                        <a:xfrm flipH="1" flipV="1">
                          <a:off x="0" y="0"/>
                          <a:ext cx="1095375" cy="514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BBCFE5" id="Straight Arrow Connector 355" o:spid="_x0000_s1026" type="#_x0000_t32" style="position:absolute;margin-left:510.75pt;margin-top:3.75pt;width:86.25pt;height:40.5pt;flip:x y;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" strokecolor="windowText" strokeweight=".5pt">
                <v:stroke endarrow="block" joinstyle="miter"/>
                <w10:wrap anchorx="margin"/>
              </v:shape>
            </w:pict>
          </mc:Fallback>
        </mc:AlternateContent>
      </w:r>
      <w:r w:rsidR="00C058E4" w:rsidRPr="007D1237">
        <w:rPr>
          <w:rFonts w:ascii="ArialWGL" w:hAnsi="ArialWGL" w:cs="ArialWGL"/>
          <w:noProof/>
          <w:lang w:eastAsia="en-GB"/>
        </w:rPr>
        <mc:AlternateContent>
          <mc:Choice Requires="wps">
            <w:drawing>
              <wp:anchor distT="45720" distB="45720" distL="114300" distR="114300" simplePos="0" relativeHeight="251817984" behindDoc="0" locked="0" layoutInCell="1" allowOverlap="1" wp14:anchorId="31CA9BD5" wp14:editId="2F268CDA">
                <wp:simplePos x="0" y="0"/>
                <wp:positionH relativeFrom="column">
                  <wp:posOffset>628650</wp:posOffset>
                </wp:positionH>
                <wp:positionV relativeFrom="paragraph">
                  <wp:posOffset>10795</wp:posOffset>
                </wp:positionV>
                <wp:extent cx="1600200" cy="1152525"/>
                <wp:effectExtent l="0" t="0" r="0" b="952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152525"/>
                        </a:xfrm>
                        <a:prstGeom prst="rect">
                          <a:avLst/>
                        </a:prstGeom>
                        <a:solidFill>
                          <a:srgbClr val="FFFFFF"/>
                        </a:solidFill>
                        <a:ln w="9525">
                          <a:noFill/>
                          <a:miter lim="800000"/>
                          <a:headEnd/>
                          <a:tailEnd/>
                        </a:ln>
                      </wps:spPr>
                      <wps:txbx>
                        <w:txbxContent>
                          <w:p w14:paraId="070B7B52" w14:textId="6BB4A09D" w:rsidR="00C35372" w:rsidRPr="00DD661D" w:rsidRDefault="00C35372" w:rsidP="007D1237">
                            <w:pPr>
                              <w:jc w:val="center"/>
                              <w:rPr>
                                <w:rFonts w:ascii="Arial" w:hAnsi="Arial" w:cs="Arial"/>
                              </w:rPr>
                            </w:pPr>
                            <w:r>
                              <w:rPr>
                                <w:rFonts w:ascii="Arial" w:hAnsi="Arial" w:cs="Arial"/>
                              </w:rPr>
                              <w:t xml:space="preserve">repetition of </w:t>
                            </w:r>
                            <w:r w:rsidRPr="00627454">
                              <w:rPr>
                                <w:rFonts w:ascii="Arial" w:hAnsi="Arial" w:cs="Arial"/>
                                <w:color w:val="00B050"/>
                              </w:rPr>
                              <w:t xml:space="preserve">verb past participle </w:t>
                            </w:r>
                            <w:r w:rsidRPr="00B14217">
                              <w:rPr>
                                <w:rFonts w:ascii="Arial" w:hAnsi="Arial" w:cs="Arial"/>
                                <w:i/>
                              </w:rPr>
                              <w:t xml:space="preserve">(not) </w:t>
                            </w:r>
                            <w:r>
                              <w:rPr>
                                <w:rFonts w:ascii="Arial" w:hAnsi="Arial" w:cs="Arial"/>
                                <w:i/>
                              </w:rPr>
                              <w:t>to be feared</w:t>
                            </w:r>
                            <w:r>
                              <w:rPr>
                                <w:rFonts w:ascii="Arial" w:hAnsi="Arial" w:cs="Arial"/>
                              </w:rPr>
                              <w:t xml:space="preserve"> and </w:t>
                            </w:r>
                            <w:r w:rsidRPr="00627454">
                              <w:rPr>
                                <w:rFonts w:ascii="Arial" w:hAnsi="Arial" w:cs="Arial"/>
                                <w:color w:val="00B050"/>
                              </w:rPr>
                              <w:t>infinitive</w:t>
                            </w:r>
                            <w:r>
                              <w:rPr>
                                <w:rFonts w:ascii="Arial" w:hAnsi="Arial" w:cs="Arial"/>
                              </w:rPr>
                              <w:t xml:space="preserve"> </w:t>
                            </w:r>
                            <w:r w:rsidRPr="00A47315">
                              <w:rPr>
                                <w:rFonts w:ascii="Arial" w:hAnsi="Arial" w:cs="Arial"/>
                                <w:i/>
                              </w:rPr>
                              <w:t xml:space="preserve">to </w:t>
                            </w:r>
                            <w:proofErr w:type="spellStart"/>
                            <w:r w:rsidRPr="00A47315">
                              <w:rPr>
                                <w:rFonts w:ascii="Arial" w:hAnsi="Arial" w:cs="Arial"/>
                                <w:i/>
                              </w:rPr>
                              <w:t>feare</w:t>
                            </w:r>
                            <w:proofErr w:type="spellEnd"/>
                            <w:r>
                              <w:rPr>
                                <w:rFonts w:ascii="Arial" w:hAnsi="Arial" w:cs="Arial"/>
                                <w:i/>
                              </w:rPr>
                              <w:t xml:space="preserve"> – </w:t>
                            </w:r>
                            <w:r>
                              <w:rPr>
                                <w:rFonts w:ascii="Arial" w:hAnsi="Arial" w:cs="Arial"/>
                              </w:rPr>
                              <w:t>emphasis on nationalistic superiority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49.5pt;margin-top:.85pt;width:126pt;height:90.75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" stroked="f">
                <v:textbox>
                  <w:txbxContent>
                    <w:p w14:paraId="070B7B52" w14:textId="6BB4A09D" w:rsidR="00C35372" w:rsidRPr="00DD661D" w:rsidRDefault="00C35372" w:rsidP="007D1237">
                      <w:pPr>
                        <w:jc w:val="center"/>
                        <w:rPr>
                          <w:rFonts w:ascii="Arial" w:hAnsi="Arial" w:cs="Arial"/>
                        </w:rPr>
                      </w:pPr>
                      <w:r>
                        <w:rPr>
                          <w:rFonts w:ascii="Arial" w:hAnsi="Arial" w:cs="Arial"/>
                        </w:rPr>
                        <w:t xml:space="preserve">repetition of </w:t>
                      </w:r>
                      <w:r w:rsidRPr="00627454">
                        <w:rPr>
                          <w:rFonts w:ascii="Arial" w:hAnsi="Arial" w:cs="Arial"/>
                          <w:color w:val="00B050"/>
                        </w:rPr>
                        <w:t xml:space="preserve">verb past participle </w:t>
                      </w:r>
                      <w:r w:rsidRPr="00B14217">
                        <w:rPr>
                          <w:rFonts w:ascii="Arial" w:hAnsi="Arial" w:cs="Arial"/>
                          <w:i/>
                        </w:rPr>
                        <w:t xml:space="preserve">(not) </w:t>
                      </w:r>
                      <w:r>
                        <w:rPr>
                          <w:rFonts w:ascii="Arial" w:hAnsi="Arial" w:cs="Arial"/>
                          <w:i/>
                        </w:rPr>
                        <w:t>to be feared</w:t>
                      </w:r>
                      <w:r>
                        <w:rPr>
                          <w:rFonts w:ascii="Arial" w:hAnsi="Arial" w:cs="Arial"/>
                        </w:rPr>
                        <w:t xml:space="preserve"> and </w:t>
                      </w:r>
                      <w:r w:rsidRPr="00627454">
                        <w:rPr>
                          <w:rFonts w:ascii="Arial" w:hAnsi="Arial" w:cs="Arial"/>
                          <w:color w:val="00B050"/>
                        </w:rPr>
                        <w:t>infinitive</w:t>
                      </w:r>
                      <w:r>
                        <w:rPr>
                          <w:rFonts w:ascii="Arial" w:hAnsi="Arial" w:cs="Arial"/>
                        </w:rPr>
                        <w:t xml:space="preserve"> </w:t>
                      </w:r>
                      <w:r w:rsidRPr="00A47315">
                        <w:rPr>
                          <w:rFonts w:ascii="Arial" w:hAnsi="Arial" w:cs="Arial"/>
                          <w:i/>
                        </w:rPr>
                        <w:t xml:space="preserve">to </w:t>
                      </w:r>
                      <w:proofErr w:type="spellStart"/>
                      <w:r w:rsidRPr="00A47315">
                        <w:rPr>
                          <w:rFonts w:ascii="Arial" w:hAnsi="Arial" w:cs="Arial"/>
                          <w:i/>
                        </w:rPr>
                        <w:t>feare</w:t>
                      </w:r>
                      <w:proofErr w:type="spellEnd"/>
                      <w:r>
                        <w:rPr>
                          <w:rFonts w:ascii="Arial" w:hAnsi="Arial" w:cs="Arial"/>
                          <w:i/>
                        </w:rPr>
                        <w:t xml:space="preserve"> – </w:t>
                      </w:r>
                      <w:r>
                        <w:rPr>
                          <w:rFonts w:ascii="Arial" w:hAnsi="Arial" w:cs="Arial"/>
                        </w:rPr>
                        <w:t>emphasis on nationalistic superiority</w:t>
                      </w:r>
                    </w:p>
                  </w:txbxContent>
                </v:textbox>
                <w10:wrap type="square"/>
              </v:shape>
            </w:pict>
          </mc:Fallback>
        </mc:AlternateContent>
      </w:r>
      <w:r w:rsidR="00960F78">
        <w:rPr>
          <w:rFonts w:ascii="ArialWGL" w:hAnsi="ArialWGL" w:cs="ArialWGL"/>
          <w:noProof/>
          <w:lang w:eastAsia="en-GB"/>
        </w:rPr>
        <mc:AlternateContent>
          <mc:Choice Requires="wps">
            <w:drawing>
              <wp:anchor distT="0" distB="0" distL="114300" distR="114300" simplePos="0" relativeHeight="251844608" behindDoc="0" locked="0" layoutInCell="1" allowOverlap="1" wp14:anchorId="156D97EF" wp14:editId="662714E6">
                <wp:simplePos x="0" y="0"/>
                <wp:positionH relativeFrom="column">
                  <wp:posOffset>2200275</wp:posOffset>
                </wp:positionH>
                <wp:positionV relativeFrom="paragraph">
                  <wp:posOffset>106045</wp:posOffset>
                </wp:positionV>
                <wp:extent cx="2028825" cy="295275"/>
                <wp:effectExtent l="0" t="57150" r="9525" b="28575"/>
                <wp:wrapNone/>
                <wp:docPr id="320" name="Straight Arrow Connector 320"/>
                <wp:cNvGraphicFramePr/>
                <a:graphic xmlns:a="http://schemas.openxmlformats.org/drawingml/2006/main">
                  <a:graphicData uri="http://schemas.microsoft.com/office/word/2010/wordprocessingShape">
                    <wps:wsp>
                      <wps:cNvCnPr/>
                      <wps:spPr>
                        <a:xfrm flipV="1">
                          <a:off x="0" y="0"/>
                          <a:ext cx="2028825" cy="2952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D0527D" id="Straight Arrow Connector 320" o:spid="_x0000_s1026" type="#_x0000_t32" style="position:absolute;margin-left:173.25pt;margin-top:8.35pt;width:159.75pt;height:23.25pt;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" strokecolor="windowText" strokeweight=".5pt">
                <v:stroke endarrow="block" joinstyle="miter"/>
              </v:shape>
            </w:pict>
          </mc:Fallback>
        </mc:AlternateContent>
      </w:r>
    </w:p>
    <w:p w14:paraId="682638F2" w14:textId="3E8F842C" w:rsidR="009E1827" w:rsidRPr="009E1827" w:rsidRDefault="009E1827" w:rsidP="009E1827">
      <w:pPr>
        <w:rPr>
          <w:rFonts w:ascii="ArialWGL" w:hAnsi="ArialWGL" w:cs="ArialWGL"/>
        </w:rPr>
      </w:pPr>
    </w:p>
    <w:p w14:paraId="0CCE7199" w14:textId="22CE6D51" w:rsidR="009E1827" w:rsidRPr="009E1827" w:rsidRDefault="00486FEA" w:rsidP="009E1827">
      <w:pPr>
        <w:rPr>
          <w:rFonts w:ascii="ArialWGL" w:hAnsi="ArialWGL" w:cs="ArialWGL"/>
        </w:rPr>
      </w:pPr>
      <w:r w:rsidRPr="00100DE7">
        <w:rPr>
          <w:rFonts w:ascii="ArialWGL" w:hAnsi="ArialWGL" w:cs="ArialWGL"/>
          <w:noProof/>
          <w:lang w:eastAsia="en-GB"/>
        </w:rPr>
        <mc:AlternateContent>
          <mc:Choice Requires="wps">
            <w:drawing>
              <wp:anchor distT="45720" distB="45720" distL="114300" distR="114300" simplePos="0" relativeHeight="251830272" behindDoc="0" locked="0" layoutInCell="1" allowOverlap="1" wp14:anchorId="1D594EFD" wp14:editId="3EEBAD9E">
                <wp:simplePos x="0" y="0"/>
                <wp:positionH relativeFrom="column">
                  <wp:posOffset>4505325</wp:posOffset>
                </wp:positionH>
                <wp:positionV relativeFrom="paragraph">
                  <wp:posOffset>15875</wp:posOffset>
                </wp:positionV>
                <wp:extent cx="1971675" cy="952500"/>
                <wp:effectExtent l="0" t="0" r="9525" b="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952500"/>
                        </a:xfrm>
                        <a:prstGeom prst="rect">
                          <a:avLst/>
                        </a:prstGeom>
                        <a:solidFill>
                          <a:srgbClr val="FFFFFF"/>
                        </a:solidFill>
                        <a:ln w="9525">
                          <a:noFill/>
                          <a:miter lim="800000"/>
                          <a:headEnd/>
                          <a:tailEnd/>
                        </a:ln>
                      </wps:spPr>
                      <wps:txbx>
                        <w:txbxContent>
                          <w:p w14:paraId="4E29545F" w14:textId="625B66DB" w:rsidR="00C35372" w:rsidRPr="004E0DE5" w:rsidRDefault="00C35372" w:rsidP="00100DE7">
                            <w:pPr>
                              <w:jc w:val="center"/>
                              <w:rPr>
                                <w:rFonts w:ascii="Arial" w:hAnsi="Arial" w:cs="Arial"/>
                              </w:rPr>
                            </w:pPr>
                            <w:r w:rsidRPr="00C64F53">
                              <w:rPr>
                                <w:rFonts w:ascii="Arial" w:hAnsi="Arial" w:cs="Arial"/>
                                <w:color w:val="00B050"/>
                              </w:rPr>
                              <w:t>passive</w:t>
                            </w:r>
                            <w:r>
                              <w:rPr>
                                <w:rFonts w:ascii="Arial" w:hAnsi="Arial" w:cs="Arial"/>
                              </w:rPr>
                              <w:t xml:space="preserve"> – omission of subject creates distance between the Native Americans and potential settlers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354.75pt;margin-top:1.25pt;width:155.25pt;height:75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" stroked="f">
                <v:textbox>
                  <w:txbxContent>
                    <w:p w14:paraId="4E29545F" w14:textId="625B66DB" w:rsidR="00C35372" w:rsidRPr="004E0DE5" w:rsidRDefault="00C35372" w:rsidP="00100DE7">
                      <w:pPr>
                        <w:jc w:val="center"/>
                        <w:rPr>
                          <w:rFonts w:ascii="Arial" w:hAnsi="Arial" w:cs="Arial"/>
                        </w:rPr>
                      </w:pPr>
                      <w:r w:rsidRPr="00C64F53">
                        <w:rPr>
                          <w:rFonts w:ascii="Arial" w:hAnsi="Arial" w:cs="Arial"/>
                          <w:color w:val="00B050"/>
                        </w:rPr>
                        <w:t>passive</w:t>
                      </w:r>
                      <w:r>
                        <w:rPr>
                          <w:rFonts w:ascii="Arial" w:hAnsi="Arial" w:cs="Arial"/>
                        </w:rPr>
                        <w:t xml:space="preserve"> – omission of subject creates distance between the Native Americans and potential settlers</w:t>
                      </w:r>
                    </w:p>
                  </w:txbxContent>
                </v:textbox>
                <w10:wrap type="square"/>
              </v:shape>
            </w:pict>
          </mc:Fallback>
        </mc:AlternateContent>
      </w:r>
      <w:r w:rsidRPr="00100DE7">
        <w:rPr>
          <w:rFonts w:ascii="ArialWGL" w:hAnsi="ArialWGL" w:cs="ArialWGL"/>
          <w:noProof/>
          <w:lang w:eastAsia="en-GB"/>
        </w:rPr>
        <mc:AlternateContent>
          <mc:Choice Requires="wps">
            <w:drawing>
              <wp:anchor distT="45720" distB="45720" distL="114300" distR="114300" simplePos="0" relativeHeight="251836416" behindDoc="0" locked="0" layoutInCell="1" allowOverlap="1" wp14:anchorId="503D4246" wp14:editId="2E0A45F9">
                <wp:simplePos x="0" y="0"/>
                <wp:positionH relativeFrom="column">
                  <wp:posOffset>7419975</wp:posOffset>
                </wp:positionH>
                <wp:positionV relativeFrom="paragraph">
                  <wp:posOffset>15240</wp:posOffset>
                </wp:positionV>
                <wp:extent cx="1600200" cy="904875"/>
                <wp:effectExtent l="0" t="0" r="0" b="9525"/>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04875"/>
                        </a:xfrm>
                        <a:prstGeom prst="rect">
                          <a:avLst/>
                        </a:prstGeom>
                        <a:solidFill>
                          <a:srgbClr val="FFFFFF"/>
                        </a:solidFill>
                        <a:ln w="9525">
                          <a:noFill/>
                          <a:miter lim="800000"/>
                          <a:headEnd/>
                          <a:tailEnd/>
                        </a:ln>
                      </wps:spPr>
                      <wps:txbx>
                        <w:txbxContent>
                          <w:p w14:paraId="7D208C22" w14:textId="2820BF6E" w:rsidR="00C35372" w:rsidRPr="004E0DE5" w:rsidRDefault="00C35372" w:rsidP="00541160">
                            <w:pPr>
                              <w:jc w:val="center"/>
                              <w:rPr>
                                <w:rFonts w:ascii="Arial" w:hAnsi="Arial" w:cs="Arial"/>
                              </w:rPr>
                            </w:pPr>
                            <w:r>
                              <w:rPr>
                                <w:rFonts w:ascii="Arial" w:hAnsi="Arial" w:cs="Arial"/>
                              </w:rPr>
                              <w:t xml:space="preserve">emphatic </w:t>
                            </w:r>
                            <w:r w:rsidRPr="00B01AD5">
                              <w:rPr>
                                <w:rFonts w:ascii="Arial" w:hAnsi="Arial" w:cs="Arial"/>
                                <w:color w:val="00B0F0"/>
                              </w:rPr>
                              <w:t xml:space="preserve">modal VPs </w:t>
                            </w:r>
                            <w:r>
                              <w:rPr>
                                <w:rFonts w:ascii="Arial" w:hAnsi="Arial" w:cs="Arial"/>
                              </w:rPr>
                              <w:t>– certainty about settlement</w:t>
                            </w:r>
                            <w:r>
                              <w:rPr>
                                <w:rFonts w:ascii="Arial" w:hAnsi="Arial" w:cs="Arial"/>
                              </w:rPr>
                              <w:br/>
                              <w:t>(cultural domination)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584.25pt;margin-top:1.2pt;width:126pt;height:71.25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" stroked="f">
                <v:textbox>
                  <w:txbxContent>
                    <w:p w14:paraId="7D208C22" w14:textId="2820BF6E" w:rsidR="00C35372" w:rsidRPr="004E0DE5" w:rsidRDefault="00C35372" w:rsidP="00541160">
                      <w:pPr>
                        <w:jc w:val="center"/>
                        <w:rPr>
                          <w:rFonts w:ascii="Arial" w:hAnsi="Arial" w:cs="Arial"/>
                        </w:rPr>
                      </w:pPr>
                      <w:r>
                        <w:rPr>
                          <w:rFonts w:ascii="Arial" w:hAnsi="Arial" w:cs="Arial"/>
                        </w:rPr>
                        <w:t xml:space="preserve">emphatic </w:t>
                      </w:r>
                      <w:r w:rsidRPr="00B01AD5">
                        <w:rPr>
                          <w:rFonts w:ascii="Arial" w:hAnsi="Arial" w:cs="Arial"/>
                          <w:color w:val="00B0F0"/>
                        </w:rPr>
                        <w:t xml:space="preserve">modal VPs </w:t>
                      </w:r>
                      <w:r>
                        <w:rPr>
                          <w:rFonts w:ascii="Arial" w:hAnsi="Arial" w:cs="Arial"/>
                        </w:rPr>
                        <w:t>– certainty about settlement</w:t>
                      </w:r>
                      <w:r>
                        <w:rPr>
                          <w:rFonts w:ascii="Arial" w:hAnsi="Arial" w:cs="Arial"/>
                        </w:rPr>
                        <w:br/>
                        <w:t>(cultural domination)</w:t>
                      </w:r>
                    </w:p>
                  </w:txbxContent>
                </v:textbox>
                <w10:wrap type="square"/>
              </v:shape>
            </w:pict>
          </mc:Fallback>
        </mc:AlternateContent>
      </w:r>
      <w:r w:rsidR="00FF32CF" w:rsidRPr="00100DE7">
        <w:rPr>
          <w:rFonts w:ascii="ArialWGL" w:hAnsi="ArialWGL" w:cs="ArialWGL"/>
          <w:noProof/>
          <w:lang w:eastAsia="en-GB"/>
        </w:rPr>
        <mc:AlternateContent>
          <mc:Choice Requires="wps">
            <w:drawing>
              <wp:anchor distT="45720" distB="45720" distL="114300" distR="114300" simplePos="0" relativeHeight="251834368" behindDoc="0" locked="0" layoutInCell="1" allowOverlap="1" wp14:anchorId="1F555A96" wp14:editId="561573B0">
                <wp:simplePos x="0" y="0"/>
                <wp:positionH relativeFrom="column">
                  <wp:posOffset>2019300</wp:posOffset>
                </wp:positionH>
                <wp:positionV relativeFrom="paragraph">
                  <wp:posOffset>158750</wp:posOffset>
                </wp:positionV>
                <wp:extent cx="1781175" cy="609600"/>
                <wp:effectExtent l="0" t="0" r="9525" b="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609600"/>
                        </a:xfrm>
                        <a:prstGeom prst="rect">
                          <a:avLst/>
                        </a:prstGeom>
                        <a:solidFill>
                          <a:srgbClr val="FFFFFF"/>
                        </a:solidFill>
                        <a:ln w="9525">
                          <a:noFill/>
                          <a:miter lim="800000"/>
                          <a:headEnd/>
                          <a:tailEnd/>
                        </a:ln>
                      </wps:spPr>
                      <wps:txbx>
                        <w:txbxContent>
                          <w:p w14:paraId="0E9CB7EE" w14:textId="0DDC3C93" w:rsidR="00C35372" w:rsidRPr="004E0DE5" w:rsidRDefault="00C35372" w:rsidP="00100DE7">
                            <w:pPr>
                              <w:jc w:val="center"/>
                              <w:rPr>
                                <w:rFonts w:ascii="Arial" w:hAnsi="Arial" w:cs="Arial"/>
                              </w:rPr>
                            </w:pPr>
                            <w:r>
                              <w:rPr>
                                <w:rFonts w:ascii="Arial" w:hAnsi="Arial" w:cs="Arial"/>
                              </w:rPr>
                              <w:t xml:space="preserve">unsettling juxtaposition of </w:t>
                            </w:r>
                            <w:r w:rsidRPr="00C64F53">
                              <w:rPr>
                                <w:rFonts w:ascii="Arial" w:hAnsi="Arial" w:cs="Arial"/>
                                <w:color w:val="00B050"/>
                              </w:rPr>
                              <w:t xml:space="preserve">co-ordinated post-modifying non-finite VPs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159pt;margin-top:12.5pt;width:140.25pt;height:48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" stroked="f">
                <v:textbox>
                  <w:txbxContent>
                    <w:p w14:paraId="0E9CB7EE" w14:textId="0DDC3C93" w:rsidR="00C35372" w:rsidRPr="004E0DE5" w:rsidRDefault="00C35372" w:rsidP="00100DE7">
                      <w:pPr>
                        <w:jc w:val="center"/>
                        <w:rPr>
                          <w:rFonts w:ascii="Arial" w:hAnsi="Arial" w:cs="Arial"/>
                        </w:rPr>
                      </w:pPr>
                      <w:r>
                        <w:rPr>
                          <w:rFonts w:ascii="Arial" w:hAnsi="Arial" w:cs="Arial"/>
                        </w:rPr>
                        <w:t xml:space="preserve">unsettling juxtaposition of </w:t>
                      </w:r>
                      <w:r w:rsidRPr="00C64F53">
                        <w:rPr>
                          <w:rFonts w:ascii="Arial" w:hAnsi="Arial" w:cs="Arial"/>
                          <w:color w:val="00B050"/>
                        </w:rPr>
                        <w:t xml:space="preserve">co-ordinated post-modifying non-finite VPs </w:t>
                      </w:r>
                    </w:p>
                  </w:txbxContent>
                </v:textbox>
                <w10:wrap type="square"/>
              </v:shape>
            </w:pict>
          </mc:Fallback>
        </mc:AlternateContent>
      </w:r>
    </w:p>
    <w:p w14:paraId="52319DB6" w14:textId="5135826E" w:rsidR="009E1827" w:rsidRDefault="009E1827" w:rsidP="009E1827">
      <w:pPr>
        <w:rPr>
          <w:rFonts w:ascii="ArialWGL" w:hAnsi="ArialWGL" w:cs="ArialWGL"/>
        </w:rPr>
      </w:pPr>
    </w:p>
    <w:p w14:paraId="0798450E" w14:textId="6A5F6995" w:rsidR="00A743BE" w:rsidRDefault="009E1827" w:rsidP="009E1827">
      <w:pPr>
        <w:tabs>
          <w:tab w:val="left" w:pos="8445"/>
        </w:tabs>
        <w:rPr>
          <w:rFonts w:ascii="ArialWGL" w:hAnsi="ArialWGL" w:cs="ArialWGL"/>
        </w:rPr>
      </w:pPr>
      <w:r>
        <w:rPr>
          <w:rFonts w:ascii="ArialWGL" w:hAnsi="ArialWGL" w:cs="ArialWGL"/>
        </w:rPr>
        <w:lastRenderedPageBreak/>
        <w:tab/>
      </w:r>
    </w:p>
    <w:p w14:paraId="63A4F5A2" w14:textId="770358C0" w:rsidR="009E1827" w:rsidRDefault="00661BFA">
      <w:pPr>
        <w:tabs>
          <w:tab w:val="left" w:pos="8445"/>
        </w:tabs>
        <w:rPr>
          <w:rFonts w:ascii="ArialWGL" w:hAnsi="ArialWGL" w:cs="ArialWGL"/>
        </w:rPr>
      </w:pPr>
      <w:r w:rsidRPr="00C43B52">
        <w:rPr>
          <w:rFonts w:ascii="ArialWGL" w:hAnsi="ArialWGL" w:cs="ArialWGL"/>
          <w:noProof/>
          <w:lang w:eastAsia="en-GB"/>
        </w:rPr>
        <mc:AlternateContent>
          <mc:Choice Requires="wps">
            <w:drawing>
              <wp:anchor distT="45720" distB="45720" distL="114300" distR="114300" simplePos="0" relativeHeight="252057600" behindDoc="0" locked="0" layoutInCell="1" allowOverlap="1" wp14:anchorId="209F3C37" wp14:editId="3F5AA6FB">
                <wp:simplePos x="0" y="0"/>
                <wp:positionH relativeFrom="column">
                  <wp:posOffset>809625</wp:posOffset>
                </wp:positionH>
                <wp:positionV relativeFrom="paragraph">
                  <wp:posOffset>237490</wp:posOffset>
                </wp:positionV>
                <wp:extent cx="2743200" cy="647700"/>
                <wp:effectExtent l="0" t="0" r="0" b="0"/>
                <wp:wrapSquare wrapText="bothSides"/>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47700"/>
                        </a:xfrm>
                        <a:prstGeom prst="rect">
                          <a:avLst/>
                        </a:prstGeom>
                        <a:solidFill>
                          <a:srgbClr val="FFFFFF"/>
                        </a:solidFill>
                        <a:ln w="9525">
                          <a:noFill/>
                          <a:miter lim="800000"/>
                          <a:headEnd/>
                          <a:tailEnd/>
                        </a:ln>
                      </wps:spPr>
                      <wps:txbx>
                        <w:txbxContent>
                          <w:p w14:paraId="01D66963" w14:textId="77777777" w:rsidR="00661BFA" w:rsidRPr="004E0DE5" w:rsidRDefault="00661BFA" w:rsidP="00661BFA">
                            <w:pPr>
                              <w:jc w:val="center"/>
                              <w:rPr>
                                <w:rFonts w:ascii="Arial" w:hAnsi="Arial" w:cs="Arial"/>
                              </w:rPr>
                            </w:pPr>
                            <w:proofErr w:type="gramStart"/>
                            <w:r>
                              <w:rPr>
                                <w:rFonts w:ascii="Arial" w:hAnsi="Arial" w:cs="Arial"/>
                              </w:rPr>
                              <w:t>repeated</w:t>
                            </w:r>
                            <w:proofErr w:type="gramEnd"/>
                            <w:r>
                              <w:rPr>
                                <w:rFonts w:ascii="Arial" w:hAnsi="Arial" w:cs="Arial"/>
                              </w:rPr>
                              <w:t xml:space="preserve"> negative words (accumulative effect): </w:t>
                            </w:r>
                            <w:r>
                              <w:rPr>
                                <w:rFonts w:ascii="Arial" w:hAnsi="Arial" w:cs="Arial"/>
                                <w:i/>
                              </w:rPr>
                              <w:t>no</w:t>
                            </w:r>
                            <w:r>
                              <w:rPr>
                                <w:rFonts w:ascii="Arial" w:hAnsi="Arial" w:cs="Arial"/>
                              </w:rPr>
                              <w:t xml:space="preserve"> (</w:t>
                            </w:r>
                            <w:r w:rsidRPr="0071635A">
                              <w:rPr>
                                <w:rFonts w:ascii="Arial" w:hAnsi="Arial" w:cs="Arial"/>
                                <w:color w:val="BF8F00" w:themeColor="accent4" w:themeShade="BF"/>
                              </w:rPr>
                              <w:t>determiner</w:t>
                            </w:r>
                            <w:r>
                              <w:rPr>
                                <w:rFonts w:ascii="Arial" w:hAnsi="Arial" w:cs="Arial"/>
                              </w:rPr>
                              <w:t>) and</w:t>
                            </w:r>
                            <w:r>
                              <w:rPr>
                                <w:rFonts w:ascii="Arial" w:hAnsi="Arial" w:cs="Arial"/>
                                <w:i/>
                              </w:rPr>
                              <w:t xml:space="preserve"> … neither … neither …</w:t>
                            </w:r>
                            <w:r>
                              <w:rPr>
                                <w:rFonts w:ascii="Arial" w:hAnsi="Arial" w:cs="Arial"/>
                              </w:rPr>
                              <w:t xml:space="preserve"> (</w:t>
                            </w:r>
                            <w:r w:rsidRPr="0071635A">
                              <w:rPr>
                                <w:rFonts w:ascii="Arial" w:hAnsi="Arial" w:cs="Arial"/>
                                <w:color w:val="BF8F00" w:themeColor="accent4" w:themeShade="BF"/>
                              </w:rPr>
                              <w:t>adverbs</w:t>
                            </w:r>
                            <w:r>
                              <w:rPr>
                                <w:rFonts w:ascii="Arial" w:hAnsi="Arial" w:cs="Arial"/>
                              </w:rPr>
                              <w:t>) = reductive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63.75pt;margin-top:18.7pt;width:3in;height:51pt;z-index:252057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" stroked="f">
                <v:textbox>
                  <w:txbxContent>
                    <w:p w14:paraId="01D66963" w14:textId="77777777" w:rsidR="00661BFA" w:rsidRPr="004E0DE5" w:rsidRDefault="00661BFA" w:rsidP="00661BFA">
                      <w:pPr>
                        <w:jc w:val="center"/>
                        <w:rPr>
                          <w:rFonts w:ascii="Arial" w:hAnsi="Arial" w:cs="Arial"/>
                        </w:rPr>
                      </w:pPr>
                      <w:proofErr w:type="gramStart"/>
                      <w:r>
                        <w:rPr>
                          <w:rFonts w:ascii="Arial" w:hAnsi="Arial" w:cs="Arial"/>
                        </w:rPr>
                        <w:t>repeated</w:t>
                      </w:r>
                      <w:proofErr w:type="gramEnd"/>
                      <w:r>
                        <w:rPr>
                          <w:rFonts w:ascii="Arial" w:hAnsi="Arial" w:cs="Arial"/>
                        </w:rPr>
                        <w:t xml:space="preserve"> negative words (accumulative effect): </w:t>
                      </w:r>
                      <w:r>
                        <w:rPr>
                          <w:rFonts w:ascii="Arial" w:hAnsi="Arial" w:cs="Arial"/>
                          <w:i/>
                        </w:rPr>
                        <w:t>no</w:t>
                      </w:r>
                      <w:r>
                        <w:rPr>
                          <w:rFonts w:ascii="Arial" w:hAnsi="Arial" w:cs="Arial"/>
                        </w:rPr>
                        <w:t xml:space="preserve"> (</w:t>
                      </w:r>
                      <w:r w:rsidRPr="0071635A">
                        <w:rPr>
                          <w:rFonts w:ascii="Arial" w:hAnsi="Arial" w:cs="Arial"/>
                          <w:color w:val="BF8F00" w:themeColor="accent4" w:themeShade="BF"/>
                        </w:rPr>
                        <w:t>determiner</w:t>
                      </w:r>
                      <w:r>
                        <w:rPr>
                          <w:rFonts w:ascii="Arial" w:hAnsi="Arial" w:cs="Arial"/>
                        </w:rPr>
                        <w:t>) and</w:t>
                      </w:r>
                      <w:r>
                        <w:rPr>
                          <w:rFonts w:ascii="Arial" w:hAnsi="Arial" w:cs="Arial"/>
                          <w:i/>
                        </w:rPr>
                        <w:t xml:space="preserve"> … neither … neither …</w:t>
                      </w:r>
                      <w:r>
                        <w:rPr>
                          <w:rFonts w:ascii="Arial" w:hAnsi="Arial" w:cs="Arial"/>
                        </w:rPr>
                        <w:t xml:space="preserve"> (</w:t>
                      </w:r>
                      <w:r w:rsidRPr="0071635A">
                        <w:rPr>
                          <w:rFonts w:ascii="Arial" w:hAnsi="Arial" w:cs="Arial"/>
                          <w:color w:val="BF8F00" w:themeColor="accent4" w:themeShade="BF"/>
                        </w:rPr>
                        <w:t>adverbs</w:t>
                      </w:r>
                      <w:r>
                        <w:rPr>
                          <w:rFonts w:ascii="Arial" w:hAnsi="Arial" w:cs="Arial"/>
                        </w:rPr>
                        <w:t>) = reductive</w:t>
                      </w:r>
                    </w:p>
                  </w:txbxContent>
                </v:textbox>
                <w10:wrap type="square"/>
              </v:shape>
            </w:pict>
          </mc:Fallback>
        </mc:AlternateContent>
      </w:r>
    </w:p>
    <w:p w14:paraId="732C401A" w14:textId="749AF058" w:rsidR="009E1827" w:rsidRPr="009E1827" w:rsidRDefault="009E1827" w:rsidP="009E1827">
      <w:pPr>
        <w:rPr>
          <w:rFonts w:ascii="ArialWGL" w:hAnsi="ArialWGL" w:cs="ArialWGL"/>
        </w:rPr>
      </w:pPr>
    </w:p>
    <w:p w14:paraId="49B874E6" w14:textId="7BFB2D5A" w:rsidR="009E1827" w:rsidRPr="009E1827" w:rsidRDefault="00C43B52" w:rsidP="009E1827">
      <w:pPr>
        <w:rPr>
          <w:rFonts w:ascii="ArialWGL" w:hAnsi="ArialWGL" w:cs="ArialWGL"/>
        </w:rPr>
      </w:pPr>
      <w:r w:rsidRPr="00C43B52">
        <w:rPr>
          <w:rFonts w:ascii="ArialWGL" w:hAnsi="ArialWGL" w:cs="ArialWGL"/>
          <w:noProof/>
          <w:lang w:eastAsia="en-GB"/>
        </w:rPr>
        <mc:AlternateContent>
          <mc:Choice Requires="wps">
            <w:drawing>
              <wp:anchor distT="45720" distB="45720" distL="114300" distR="114300" simplePos="0" relativeHeight="251907072" behindDoc="0" locked="0" layoutInCell="1" allowOverlap="1" wp14:anchorId="1D75558B" wp14:editId="3EF31B4D">
                <wp:simplePos x="0" y="0"/>
                <wp:positionH relativeFrom="margin">
                  <wp:posOffset>3819525</wp:posOffset>
                </wp:positionH>
                <wp:positionV relativeFrom="paragraph">
                  <wp:posOffset>11430</wp:posOffset>
                </wp:positionV>
                <wp:extent cx="2066925" cy="428625"/>
                <wp:effectExtent l="0" t="0" r="9525" b="9525"/>
                <wp:wrapSquare wrapText="bothSides"/>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428625"/>
                        </a:xfrm>
                        <a:prstGeom prst="rect">
                          <a:avLst/>
                        </a:prstGeom>
                        <a:solidFill>
                          <a:srgbClr val="FFFFFF"/>
                        </a:solidFill>
                        <a:ln w="9525">
                          <a:noFill/>
                          <a:miter lim="800000"/>
                          <a:headEnd/>
                          <a:tailEnd/>
                        </a:ln>
                      </wps:spPr>
                      <wps:txbx>
                        <w:txbxContent>
                          <w:p w14:paraId="128AFBC5" w14:textId="0C724645" w:rsidR="00C35372" w:rsidRPr="004E0DE5" w:rsidRDefault="00C35372" w:rsidP="00C43B52">
                            <w:pPr>
                              <w:jc w:val="center"/>
                              <w:rPr>
                                <w:rFonts w:ascii="Arial" w:hAnsi="Arial" w:cs="Arial"/>
                              </w:rPr>
                            </w:pPr>
                            <w:proofErr w:type="gramStart"/>
                            <w:r w:rsidRPr="00943621">
                              <w:rPr>
                                <w:rFonts w:ascii="Arial" w:hAnsi="Arial" w:cs="Arial"/>
                                <w:color w:val="00B050"/>
                              </w:rPr>
                              <w:t>non-finite</w:t>
                            </w:r>
                            <w:proofErr w:type="gramEnd"/>
                            <w:r w:rsidRPr="00943621">
                              <w:rPr>
                                <w:rFonts w:ascii="Arial" w:hAnsi="Arial" w:cs="Arial"/>
                                <w:color w:val="00B050"/>
                              </w:rPr>
                              <w:t xml:space="preserve"> VPs </w:t>
                            </w:r>
                            <w:r>
                              <w:rPr>
                                <w:rFonts w:ascii="Arial" w:hAnsi="Arial" w:cs="Arial"/>
                              </w:rPr>
                              <w:t>– descriptive (physical observations)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300.75pt;margin-top:.9pt;width:162.75pt;height:33.75pt;z-index:251907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" stroked="f">
                <v:textbox>
                  <w:txbxContent>
                    <w:p w14:paraId="128AFBC5" w14:textId="0C724645" w:rsidR="00C35372" w:rsidRPr="004E0DE5" w:rsidRDefault="00C35372" w:rsidP="00C43B52">
                      <w:pPr>
                        <w:jc w:val="center"/>
                        <w:rPr>
                          <w:rFonts w:ascii="Arial" w:hAnsi="Arial" w:cs="Arial"/>
                        </w:rPr>
                      </w:pPr>
                      <w:proofErr w:type="gramStart"/>
                      <w:r w:rsidRPr="00943621">
                        <w:rPr>
                          <w:rFonts w:ascii="Arial" w:hAnsi="Arial" w:cs="Arial"/>
                          <w:color w:val="00B050"/>
                        </w:rPr>
                        <w:t>non-finite</w:t>
                      </w:r>
                      <w:proofErr w:type="gramEnd"/>
                      <w:r w:rsidRPr="00943621">
                        <w:rPr>
                          <w:rFonts w:ascii="Arial" w:hAnsi="Arial" w:cs="Arial"/>
                          <w:color w:val="00B050"/>
                        </w:rPr>
                        <w:t xml:space="preserve"> VPs </w:t>
                      </w:r>
                      <w:r>
                        <w:rPr>
                          <w:rFonts w:ascii="Arial" w:hAnsi="Arial" w:cs="Arial"/>
                        </w:rPr>
                        <w:t>– descriptive (physical observations)</w:t>
                      </w:r>
                    </w:p>
                  </w:txbxContent>
                </v:textbox>
                <w10:wrap type="square" anchorx="margin"/>
              </v:shape>
            </w:pict>
          </mc:Fallback>
        </mc:AlternateContent>
      </w:r>
      <w:r w:rsidR="00541160" w:rsidRPr="009E1827">
        <w:rPr>
          <w:rFonts w:ascii="Arial" w:hAnsi="Arial" w:cs="Arial"/>
          <w:noProof/>
          <w:lang w:eastAsia="en-GB"/>
        </w:rPr>
        <mc:AlternateContent>
          <mc:Choice Requires="wps">
            <w:drawing>
              <wp:anchor distT="45720" distB="45720" distL="114300" distR="114300" simplePos="0" relativeHeight="251857920" behindDoc="0" locked="0" layoutInCell="1" allowOverlap="1" wp14:anchorId="123C80C8" wp14:editId="6AB28FCA">
                <wp:simplePos x="0" y="0"/>
                <wp:positionH relativeFrom="column">
                  <wp:posOffset>3124200</wp:posOffset>
                </wp:positionH>
                <wp:positionV relativeFrom="paragraph">
                  <wp:posOffset>268605</wp:posOffset>
                </wp:positionV>
                <wp:extent cx="4191000" cy="4381500"/>
                <wp:effectExtent l="0" t="0" r="0" b="0"/>
                <wp:wrapSquare wrapText="bothSides"/>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4381500"/>
                        </a:xfrm>
                        <a:prstGeom prst="rect">
                          <a:avLst/>
                        </a:prstGeom>
                        <a:solidFill>
                          <a:srgbClr val="FFFFFF"/>
                        </a:solidFill>
                        <a:ln w="9525">
                          <a:noFill/>
                          <a:miter lim="800000"/>
                          <a:headEnd/>
                          <a:tailEnd/>
                        </a:ln>
                      </wps:spPr>
                      <wps:txbx>
                        <w:txbxContent>
                          <w:p w14:paraId="2DE58BA4" w14:textId="77777777" w:rsidR="00C35372" w:rsidRDefault="00C35372" w:rsidP="009E1827">
                            <w:pPr>
                              <w:spacing w:line="480" w:lineRule="auto"/>
                              <w:rPr>
                                <w:rFonts w:ascii="Arial" w:hAnsi="Arial" w:cs="Arial"/>
                                <w:lang w:val="en-US"/>
                              </w:rPr>
                            </w:pPr>
                          </w:p>
                          <w:p w14:paraId="42E6A3FC" w14:textId="243F5D28" w:rsidR="00C35372" w:rsidRDefault="00C35372" w:rsidP="009E1827">
                            <w:pPr>
                              <w:spacing w:line="480" w:lineRule="auto"/>
                              <w:rPr>
                                <w:rFonts w:ascii="Arial" w:hAnsi="Arial" w:cs="Arial"/>
                                <w:lang w:val="en-US"/>
                              </w:rPr>
                            </w:pPr>
                            <w:r w:rsidRPr="002B056A">
                              <w:rPr>
                                <w:rFonts w:ascii="Arial" w:hAnsi="Arial" w:cs="Arial"/>
                                <w:lang w:val="en-US"/>
                              </w:rPr>
                              <w:t xml:space="preserve">They are a people </w:t>
                            </w:r>
                            <w:r w:rsidRPr="00CA5B39">
                              <w:rPr>
                                <w:rFonts w:ascii="Arial" w:hAnsi="Arial" w:cs="Arial"/>
                                <w:color w:val="00B050"/>
                                <w:lang w:val="en-US"/>
                              </w:rPr>
                              <w:t>clothed</w:t>
                            </w:r>
                            <w:r w:rsidRPr="002B056A">
                              <w:rPr>
                                <w:rFonts w:ascii="Arial" w:hAnsi="Arial" w:cs="Arial"/>
                                <w:lang w:val="en-US"/>
                              </w:rPr>
                              <w:t xml:space="preserve"> with loose mantles</w:t>
                            </w:r>
                            <w:r>
                              <w:rPr>
                                <w:rFonts w:ascii="Arial" w:hAnsi="Arial" w:cs="Arial"/>
                                <w:lang w:val="en-US"/>
                              </w:rPr>
                              <w:t>*</w:t>
                            </w:r>
                            <w:r w:rsidRPr="002B056A">
                              <w:rPr>
                                <w:rFonts w:ascii="Arial" w:hAnsi="Arial" w:cs="Arial"/>
                                <w:lang w:val="en-US"/>
                              </w:rPr>
                              <w:t xml:space="preserve"> </w:t>
                            </w:r>
                            <w:r w:rsidRPr="00CA5B39">
                              <w:rPr>
                                <w:rFonts w:ascii="Arial" w:hAnsi="Arial" w:cs="Arial"/>
                                <w:color w:val="00B050"/>
                                <w:lang w:val="en-US"/>
                              </w:rPr>
                              <w:t xml:space="preserve">made of </w:t>
                            </w:r>
                            <w:r w:rsidRPr="00CA5B39">
                              <w:rPr>
                                <w:rFonts w:ascii="Arial" w:hAnsi="Arial" w:cs="Arial"/>
                                <w:color w:val="FF0000"/>
                                <w:lang w:val="en-US"/>
                              </w:rPr>
                              <w:t>Deere</w:t>
                            </w:r>
                            <w:r w:rsidRPr="002B056A">
                              <w:rPr>
                                <w:rFonts w:ascii="Arial" w:hAnsi="Arial" w:cs="Arial"/>
                                <w:lang w:val="en-US"/>
                              </w:rPr>
                              <w:t xml:space="preserve"> </w:t>
                            </w:r>
                          </w:p>
                          <w:p w14:paraId="6A6D694E" w14:textId="77777777" w:rsidR="00C35372" w:rsidRDefault="00C35372" w:rsidP="009E1827">
                            <w:pPr>
                              <w:spacing w:line="480" w:lineRule="auto"/>
                              <w:rPr>
                                <w:rFonts w:ascii="Arial" w:hAnsi="Arial" w:cs="Arial"/>
                                <w:lang w:val="en-US"/>
                              </w:rPr>
                            </w:pPr>
                            <w:r w:rsidRPr="00CA5B39">
                              <w:rPr>
                                <w:rFonts w:ascii="Arial" w:hAnsi="Arial" w:cs="Arial"/>
                                <w:color w:val="FF0000"/>
                                <w:lang w:val="en-US"/>
                              </w:rPr>
                              <w:t>skins</w:t>
                            </w:r>
                            <w:r w:rsidRPr="002B056A">
                              <w:rPr>
                                <w:rFonts w:ascii="Arial" w:hAnsi="Arial" w:cs="Arial"/>
                                <w:lang w:val="en-US"/>
                              </w:rPr>
                              <w:t xml:space="preserve">, &amp; </w:t>
                            </w:r>
                            <w:r w:rsidRPr="00CA5B39">
                              <w:rPr>
                                <w:rFonts w:ascii="Arial" w:hAnsi="Arial" w:cs="Arial"/>
                                <w:color w:val="FF0000"/>
                                <w:lang w:val="en-US"/>
                              </w:rPr>
                              <w:t>aprons</w:t>
                            </w:r>
                            <w:r w:rsidRPr="002B056A">
                              <w:rPr>
                                <w:rFonts w:ascii="Arial" w:hAnsi="Arial" w:cs="Arial"/>
                                <w:lang w:val="en-US"/>
                              </w:rPr>
                              <w:t xml:space="preserve"> of the same </w:t>
                            </w:r>
                            <w:proofErr w:type="spellStart"/>
                            <w:r w:rsidRPr="002B056A">
                              <w:rPr>
                                <w:rFonts w:ascii="Arial" w:hAnsi="Arial" w:cs="Arial"/>
                                <w:lang w:val="en-US"/>
                              </w:rPr>
                              <w:t>rounde</w:t>
                            </w:r>
                            <w:proofErr w:type="spellEnd"/>
                            <w:r w:rsidRPr="002B056A">
                              <w:rPr>
                                <w:rFonts w:ascii="Arial" w:hAnsi="Arial" w:cs="Arial"/>
                                <w:lang w:val="en-US"/>
                              </w:rPr>
                              <w:t xml:space="preserve"> about their middles; all </w:t>
                            </w:r>
                            <w:proofErr w:type="spellStart"/>
                            <w:r w:rsidRPr="002B056A">
                              <w:rPr>
                                <w:rFonts w:ascii="Arial" w:hAnsi="Arial" w:cs="Arial"/>
                                <w:lang w:val="en-US"/>
                              </w:rPr>
                              <w:t>els</w:t>
                            </w:r>
                            <w:proofErr w:type="spellEnd"/>
                            <w:r w:rsidRPr="002B056A">
                              <w:rPr>
                                <w:rFonts w:ascii="Arial" w:hAnsi="Arial" w:cs="Arial"/>
                                <w:lang w:val="en-US"/>
                              </w:rPr>
                              <w:t xml:space="preserve"> </w:t>
                            </w:r>
                          </w:p>
                          <w:p w14:paraId="4AF65D2F" w14:textId="77777777" w:rsidR="00C35372" w:rsidRDefault="00C35372" w:rsidP="009E1827">
                            <w:pPr>
                              <w:spacing w:line="480" w:lineRule="auto"/>
                              <w:rPr>
                                <w:rFonts w:ascii="Arial" w:hAnsi="Arial" w:cs="Arial"/>
                                <w:lang w:val="en-US"/>
                              </w:rPr>
                            </w:pPr>
                            <w:r w:rsidRPr="002B056A">
                              <w:rPr>
                                <w:rFonts w:ascii="Arial" w:hAnsi="Arial" w:cs="Arial"/>
                                <w:lang w:val="en-US"/>
                              </w:rPr>
                              <w:t xml:space="preserve">naked; </w:t>
                            </w:r>
                            <w:proofErr w:type="spellStart"/>
                            <w:r w:rsidRPr="002B056A">
                              <w:rPr>
                                <w:rFonts w:ascii="Arial" w:hAnsi="Arial" w:cs="Arial"/>
                                <w:lang w:val="en-US"/>
                              </w:rPr>
                              <w:t>hauing</w:t>
                            </w:r>
                            <w:proofErr w:type="spellEnd"/>
                            <w:r w:rsidRPr="002B056A">
                              <w:rPr>
                                <w:rFonts w:ascii="Arial" w:hAnsi="Arial" w:cs="Arial"/>
                                <w:lang w:val="en-US"/>
                              </w:rPr>
                              <w:t xml:space="preserve"> </w:t>
                            </w:r>
                            <w:r w:rsidRPr="0071635A">
                              <w:rPr>
                                <w:rFonts w:ascii="Arial" w:hAnsi="Arial" w:cs="Arial"/>
                                <w:color w:val="BF8F00" w:themeColor="accent4" w:themeShade="BF"/>
                                <w:lang w:val="en-US"/>
                              </w:rPr>
                              <w:t>no</w:t>
                            </w:r>
                            <w:r w:rsidRPr="002B056A">
                              <w:rPr>
                                <w:rFonts w:ascii="Arial" w:hAnsi="Arial" w:cs="Arial"/>
                                <w:lang w:val="en-US"/>
                              </w:rPr>
                              <w:t xml:space="preserve"> </w:t>
                            </w:r>
                            <w:r w:rsidRPr="00002378">
                              <w:rPr>
                                <w:rFonts w:ascii="Arial" w:hAnsi="Arial" w:cs="Arial"/>
                                <w:color w:val="FF0000"/>
                                <w:lang w:val="en-US"/>
                              </w:rPr>
                              <w:t xml:space="preserve">edge </w:t>
                            </w:r>
                            <w:proofErr w:type="spellStart"/>
                            <w:r w:rsidRPr="00002378">
                              <w:rPr>
                                <w:rFonts w:ascii="Arial" w:hAnsi="Arial" w:cs="Arial"/>
                                <w:color w:val="FF0000"/>
                                <w:lang w:val="en-US"/>
                              </w:rPr>
                              <w:t>tooles</w:t>
                            </w:r>
                            <w:proofErr w:type="spellEnd"/>
                            <w:r>
                              <w:rPr>
                                <w:rFonts w:ascii="Arial" w:hAnsi="Arial" w:cs="Arial"/>
                                <w:lang w:val="en-US"/>
                              </w:rPr>
                              <w:t>*</w:t>
                            </w:r>
                            <w:r w:rsidRPr="002B056A">
                              <w:rPr>
                                <w:rFonts w:ascii="Arial" w:hAnsi="Arial" w:cs="Arial"/>
                                <w:lang w:val="en-US"/>
                              </w:rPr>
                              <w:t xml:space="preserve"> or </w:t>
                            </w:r>
                            <w:r w:rsidRPr="00002378">
                              <w:rPr>
                                <w:rFonts w:ascii="Arial" w:hAnsi="Arial" w:cs="Arial"/>
                                <w:color w:val="FF0000"/>
                                <w:lang w:val="en-US"/>
                              </w:rPr>
                              <w:t xml:space="preserve">weapons of </w:t>
                            </w:r>
                            <w:proofErr w:type="spellStart"/>
                            <w:r w:rsidRPr="00002378">
                              <w:rPr>
                                <w:rFonts w:ascii="Arial" w:hAnsi="Arial" w:cs="Arial"/>
                                <w:color w:val="FF0000"/>
                                <w:lang w:val="en-US"/>
                              </w:rPr>
                              <w:t>yron</w:t>
                            </w:r>
                            <w:proofErr w:type="spellEnd"/>
                            <w:r w:rsidRPr="00002378">
                              <w:rPr>
                                <w:rFonts w:ascii="Arial" w:hAnsi="Arial" w:cs="Arial"/>
                                <w:color w:val="FF0000"/>
                                <w:lang w:val="en-US"/>
                              </w:rPr>
                              <w:t xml:space="preserve"> or </w:t>
                            </w:r>
                            <w:proofErr w:type="spellStart"/>
                            <w:r w:rsidRPr="00002378">
                              <w:rPr>
                                <w:rFonts w:ascii="Arial" w:hAnsi="Arial" w:cs="Arial"/>
                                <w:color w:val="FF0000"/>
                                <w:lang w:val="en-US"/>
                              </w:rPr>
                              <w:t>steele</w:t>
                            </w:r>
                            <w:proofErr w:type="spellEnd"/>
                            <w:r w:rsidRPr="00002378">
                              <w:rPr>
                                <w:rFonts w:ascii="Arial" w:hAnsi="Arial" w:cs="Arial"/>
                                <w:color w:val="FF0000"/>
                                <w:lang w:val="en-US"/>
                              </w:rPr>
                              <w:t xml:space="preserve"> </w:t>
                            </w:r>
                            <w:r w:rsidRPr="002B056A">
                              <w:rPr>
                                <w:rFonts w:ascii="Arial" w:hAnsi="Arial" w:cs="Arial"/>
                                <w:lang w:val="en-US"/>
                              </w:rPr>
                              <w:t xml:space="preserve">to </w:t>
                            </w:r>
                          </w:p>
                          <w:p w14:paraId="063D13FB" w14:textId="77777777" w:rsidR="00C35372" w:rsidRDefault="00C35372" w:rsidP="009E1827">
                            <w:pPr>
                              <w:spacing w:line="480" w:lineRule="auto"/>
                              <w:rPr>
                                <w:rFonts w:ascii="Arial" w:hAnsi="Arial" w:cs="Arial"/>
                                <w:lang w:val="en-US"/>
                              </w:rPr>
                            </w:pPr>
                            <w:r w:rsidRPr="00565D43">
                              <w:rPr>
                                <w:rFonts w:ascii="Arial" w:hAnsi="Arial" w:cs="Arial"/>
                                <w:lang w:val="en-US"/>
                              </w:rPr>
                              <w:t>offend</w:t>
                            </w:r>
                            <w:r w:rsidRPr="002B056A">
                              <w:rPr>
                                <w:rFonts w:ascii="Arial" w:hAnsi="Arial" w:cs="Arial"/>
                                <w:lang w:val="en-US"/>
                              </w:rPr>
                              <w:t xml:space="preserve"> vs </w:t>
                            </w:r>
                            <w:proofErr w:type="spellStart"/>
                            <w:r w:rsidRPr="002B056A">
                              <w:rPr>
                                <w:rFonts w:ascii="Arial" w:hAnsi="Arial" w:cs="Arial"/>
                                <w:lang w:val="en-US"/>
                              </w:rPr>
                              <w:t>withall</w:t>
                            </w:r>
                            <w:proofErr w:type="spellEnd"/>
                            <w:r w:rsidRPr="002B056A">
                              <w:rPr>
                                <w:rFonts w:ascii="Arial" w:hAnsi="Arial" w:cs="Arial"/>
                                <w:lang w:val="en-US"/>
                              </w:rPr>
                              <w:t xml:space="preserve">, </w:t>
                            </w:r>
                            <w:r w:rsidRPr="0071635A">
                              <w:rPr>
                                <w:rFonts w:ascii="Arial" w:hAnsi="Arial" w:cs="Arial"/>
                                <w:color w:val="BF8F00" w:themeColor="accent4" w:themeShade="BF"/>
                                <w:lang w:val="en-US"/>
                              </w:rPr>
                              <w:t>neither</w:t>
                            </w:r>
                            <w:r w:rsidRPr="002B056A">
                              <w:rPr>
                                <w:rFonts w:ascii="Arial" w:hAnsi="Arial" w:cs="Arial"/>
                                <w:lang w:val="en-US"/>
                              </w:rPr>
                              <w:t xml:space="preserve"> know they how to make </w:t>
                            </w:r>
                            <w:r w:rsidRPr="007948A5">
                              <w:rPr>
                                <w:rFonts w:ascii="Arial" w:hAnsi="Arial" w:cs="Arial"/>
                                <w:color w:val="00B0F0"/>
                                <w:lang w:val="en-US"/>
                              </w:rPr>
                              <w:t>any</w:t>
                            </w:r>
                            <w:r w:rsidRPr="002B056A">
                              <w:rPr>
                                <w:rFonts w:ascii="Arial" w:hAnsi="Arial" w:cs="Arial"/>
                                <w:lang w:val="en-US"/>
                              </w:rPr>
                              <w:t xml:space="preserve">: </w:t>
                            </w:r>
                          </w:p>
                          <w:p w14:paraId="1D484B94" w14:textId="77777777" w:rsidR="00C35372" w:rsidRPr="00DD09F9" w:rsidRDefault="00C35372" w:rsidP="009E1827">
                            <w:pPr>
                              <w:spacing w:line="480" w:lineRule="auto"/>
                              <w:rPr>
                                <w:rFonts w:ascii="Arial" w:hAnsi="Arial" w:cs="Arial"/>
                                <w:u w:val="single"/>
                                <w:lang w:val="en-US"/>
                              </w:rPr>
                            </w:pPr>
                            <w:r w:rsidRPr="002B056A">
                              <w:rPr>
                                <w:rFonts w:ascii="Arial" w:hAnsi="Arial" w:cs="Arial"/>
                                <w:lang w:val="en-US"/>
                              </w:rPr>
                              <w:t>those </w:t>
                            </w:r>
                            <w:proofErr w:type="spellStart"/>
                            <w:r w:rsidRPr="002B056A">
                              <w:rPr>
                                <w:rFonts w:ascii="Arial" w:hAnsi="Arial" w:cs="Arial"/>
                                <w:lang w:val="en-US"/>
                              </w:rPr>
                              <w:t>weapõs</w:t>
                            </w:r>
                            <w:proofErr w:type="spellEnd"/>
                            <w:r w:rsidRPr="002B056A">
                              <w:rPr>
                                <w:rFonts w:ascii="Arial" w:hAnsi="Arial" w:cs="Arial"/>
                                <w:lang w:val="en-US"/>
                              </w:rPr>
                              <w:t xml:space="preserve"> that they </w:t>
                            </w:r>
                            <w:proofErr w:type="spellStart"/>
                            <w:r w:rsidRPr="002B056A">
                              <w:rPr>
                                <w:rFonts w:ascii="Arial" w:hAnsi="Arial" w:cs="Arial"/>
                                <w:lang w:val="en-US"/>
                              </w:rPr>
                              <w:t>haue</w:t>
                            </w:r>
                            <w:proofErr w:type="spellEnd"/>
                            <w:r w:rsidRPr="002B056A">
                              <w:rPr>
                                <w:rFonts w:ascii="Arial" w:hAnsi="Arial" w:cs="Arial"/>
                                <w:lang w:val="en-US"/>
                              </w:rPr>
                              <w:t xml:space="preserve">, are </w:t>
                            </w:r>
                            <w:proofErr w:type="spellStart"/>
                            <w:r w:rsidRPr="007948A5">
                              <w:rPr>
                                <w:rFonts w:ascii="Arial" w:hAnsi="Arial" w:cs="Arial"/>
                                <w:color w:val="7030A0"/>
                                <w:lang w:val="en-US"/>
                              </w:rPr>
                              <w:t>onlie</w:t>
                            </w:r>
                            <w:proofErr w:type="spellEnd"/>
                            <w:r w:rsidRPr="002B056A">
                              <w:rPr>
                                <w:rFonts w:ascii="Arial" w:hAnsi="Arial" w:cs="Arial"/>
                                <w:lang w:val="en-US"/>
                              </w:rPr>
                              <w:t xml:space="preserve"> </w:t>
                            </w:r>
                            <w:proofErr w:type="spellStart"/>
                            <w:r w:rsidRPr="002B056A">
                              <w:rPr>
                                <w:rFonts w:ascii="Arial" w:hAnsi="Arial" w:cs="Arial"/>
                                <w:lang w:val="en-US"/>
                              </w:rPr>
                              <w:t>bowes</w:t>
                            </w:r>
                            <w:proofErr w:type="spellEnd"/>
                            <w:r w:rsidRPr="002B056A">
                              <w:rPr>
                                <w:rFonts w:ascii="Arial" w:hAnsi="Arial" w:cs="Arial"/>
                                <w:lang w:val="en-US"/>
                              </w:rPr>
                              <w:t xml:space="preserve"> made </w:t>
                            </w:r>
                            <w:r w:rsidRPr="00FB5309">
                              <w:rPr>
                                <w:rFonts w:ascii="Arial" w:hAnsi="Arial" w:cs="Arial"/>
                                <w:color w:val="2F5496" w:themeColor="accent1" w:themeShade="BF"/>
                                <w:lang w:val="en-US"/>
                              </w:rPr>
                              <w:t>of Witch</w:t>
                            </w:r>
                            <w:r w:rsidRPr="00FB5309">
                              <w:rPr>
                                <w:rFonts w:ascii="Arial" w:hAnsi="Arial" w:cs="Arial"/>
                                <w:color w:val="2F5496" w:themeColor="accent1" w:themeShade="BF"/>
                                <w:u w:val="single"/>
                                <w:lang w:val="en-US"/>
                              </w:rPr>
                              <w:t xml:space="preserve"> </w:t>
                            </w:r>
                          </w:p>
                          <w:p w14:paraId="797457B9" w14:textId="77777777" w:rsidR="00C35372" w:rsidRDefault="00C35372" w:rsidP="009E1827">
                            <w:pPr>
                              <w:spacing w:line="480" w:lineRule="auto"/>
                              <w:rPr>
                                <w:rFonts w:ascii="Arial" w:hAnsi="Arial" w:cs="Arial"/>
                                <w:lang w:val="en-US"/>
                              </w:rPr>
                            </w:pPr>
                            <w:proofErr w:type="spellStart"/>
                            <w:r w:rsidRPr="00FB5309">
                              <w:rPr>
                                <w:rFonts w:ascii="Arial" w:hAnsi="Arial" w:cs="Arial"/>
                                <w:color w:val="2F5496" w:themeColor="accent1" w:themeShade="BF"/>
                                <w:lang w:val="en-US"/>
                              </w:rPr>
                              <w:t>hazle</w:t>
                            </w:r>
                            <w:proofErr w:type="spellEnd"/>
                            <w:r w:rsidRPr="002B056A">
                              <w:rPr>
                                <w:rFonts w:ascii="Arial" w:hAnsi="Arial" w:cs="Arial"/>
                                <w:lang w:val="en-US"/>
                              </w:rPr>
                              <w:t xml:space="preserve">, &amp; </w:t>
                            </w:r>
                            <w:proofErr w:type="spellStart"/>
                            <w:r w:rsidRPr="002B056A">
                              <w:rPr>
                                <w:rFonts w:ascii="Arial" w:hAnsi="Arial" w:cs="Arial"/>
                                <w:lang w:val="en-US"/>
                              </w:rPr>
                              <w:t>arrowes</w:t>
                            </w:r>
                            <w:proofErr w:type="spellEnd"/>
                            <w:r w:rsidRPr="002B056A">
                              <w:rPr>
                                <w:rFonts w:ascii="Arial" w:hAnsi="Arial" w:cs="Arial"/>
                                <w:lang w:val="en-US"/>
                              </w:rPr>
                              <w:t xml:space="preserve"> </w:t>
                            </w:r>
                            <w:r w:rsidRPr="00FB5309">
                              <w:rPr>
                                <w:rFonts w:ascii="Arial" w:hAnsi="Arial" w:cs="Arial"/>
                                <w:color w:val="2F5496" w:themeColor="accent1" w:themeShade="BF"/>
                                <w:lang w:val="en-US"/>
                              </w:rPr>
                              <w:t>of reeds</w:t>
                            </w:r>
                            <w:r w:rsidRPr="002B056A">
                              <w:rPr>
                                <w:rFonts w:ascii="Arial" w:hAnsi="Arial" w:cs="Arial"/>
                                <w:lang w:val="en-US"/>
                              </w:rPr>
                              <w:t xml:space="preserve">; flat edged truncheons also </w:t>
                            </w:r>
                            <w:r w:rsidRPr="00FB5309">
                              <w:rPr>
                                <w:rFonts w:ascii="Arial" w:hAnsi="Arial" w:cs="Arial"/>
                                <w:color w:val="2F5496" w:themeColor="accent1" w:themeShade="BF"/>
                                <w:lang w:val="en-US"/>
                              </w:rPr>
                              <w:t xml:space="preserve">of wood </w:t>
                            </w:r>
                          </w:p>
                          <w:p w14:paraId="2C30A611" w14:textId="77777777" w:rsidR="00C35372" w:rsidRDefault="00C35372" w:rsidP="009E1827">
                            <w:pPr>
                              <w:spacing w:line="480" w:lineRule="auto"/>
                              <w:rPr>
                                <w:rFonts w:ascii="Arial" w:hAnsi="Arial" w:cs="Arial"/>
                                <w:lang w:val="en-US"/>
                              </w:rPr>
                            </w:pPr>
                            <w:r w:rsidRPr="002B056A">
                              <w:rPr>
                                <w:rFonts w:ascii="Arial" w:hAnsi="Arial" w:cs="Arial"/>
                                <w:lang w:val="en-US"/>
                              </w:rPr>
                              <w:t xml:space="preserve">about a yard long, </w:t>
                            </w:r>
                            <w:r w:rsidRPr="0071635A">
                              <w:rPr>
                                <w:rFonts w:ascii="Arial" w:hAnsi="Arial" w:cs="Arial"/>
                                <w:color w:val="BF8F00" w:themeColor="accent4" w:themeShade="BF"/>
                                <w:lang w:val="en-US"/>
                              </w:rPr>
                              <w:t>neither</w:t>
                            </w:r>
                            <w:r w:rsidRPr="002B056A">
                              <w:rPr>
                                <w:rFonts w:ascii="Arial" w:hAnsi="Arial" w:cs="Arial"/>
                                <w:lang w:val="en-US"/>
                              </w:rPr>
                              <w:t xml:space="preserve"> </w:t>
                            </w:r>
                            <w:proofErr w:type="spellStart"/>
                            <w:r w:rsidRPr="002B056A">
                              <w:rPr>
                                <w:rFonts w:ascii="Arial" w:hAnsi="Arial" w:cs="Arial"/>
                                <w:lang w:val="en-US"/>
                              </w:rPr>
                              <w:t>haue</w:t>
                            </w:r>
                            <w:proofErr w:type="spellEnd"/>
                            <w:r w:rsidRPr="002B056A">
                              <w:rPr>
                                <w:rFonts w:ascii="Arial" w:hAnsi="Arial" w:cs="Arial"/>
                                <w:lang w:val="en-US"/>
                              </w:rPr>
                              <w:t xml:space="preserve"> they </w:t>
                            </w:r>
                            <w:proofErr w:type="spellStart"/>
                            <w:r w:rsidRPr="002B056A">
                              <w:rPr>
                                <w:rFonts w:ascii="Arial" w:hAnsi="Arial" w:cs="Arial"/>
                                <w:lang w:val="en-US"/>
                              </w:rPr>
                              <w:t>any thing</w:t>
                            </w:r>
                            <w:proofErr w:type="spellEnd"/>
                            <w:r w:rsidRPr="002B056A">
                              <w:rPr>
                                <w:rFonts w:ascii="Arial" w:hAnsi="Arial" w:cs="Arial"/>
                                <w:lang w:val="en-US"/>
                              </w:rPr>
                              <w:t xml:space="preserve"> to </w:t>
                            </w:r>
                            <w:proofErr w:type="spellStart"/>
                            <w:r w:rsidRPr="002B056A">
                              <w:rPr>
                                <w:rFonts w:ascii="Arial" w:hAnsi="Arial" w:cs="Arial"/>
                                <w:lang w:val="en-US"/>
                              </w:rPr>
                              <w:t>defe˜d</w:t>
                            </w:r>
                            <w:proofErr w:type="spellEnd"/>
                            <w:r>
                              <w:rPr>
                                <w:rFonts w:ascii="Arial" w:hAnsi="Arial" w:cs="Arial"/>
                                <w:lang w:val="en-US"/>
                              </w:rPr>
                              <w:t>*</w:t>
                            </w:r>
                            <w:r w:rsidRPr="002B056A">
                              <w:rPr>
                                <w:rFonts w:ascii="Arial" w:hAnsi="Arial" w:cs="Arial"/>
                                <w:lang w:val="en-US"/>
                              </w:rPr>
                              <w:t xml:space="preserve"> </w:t>
                            </w:r>
                          </w:p>
                          <w:p w14:paraId="2F2253C8" w14:textId="77777777" w:rsidR="00C35372" w:rsidRDefault="00C35372" w:rsidP="009E1827">
                            <w:pPr>
                              <w:spacing w:line="480" w:lineRule="auto"/>
                              <w:rPr>
                                <w:rFonts w:ascii="Arial" w:hAnsi="Arial" w:cs="Arial"/>
                                <w:lang w:val="en-US"/>
                              </w:rPr>
                            </w:pPr>
                            <w:proofErr w:type="spellStart"/>
                            <w:r w:rsidRPr="002B056A">
                              <w:rPr>
                                <w:rFonts w:ascii="Arial" w:hAnsi="Arial" w:cs="Arial"/>
                                <w:lang w:val="en-US"/>
                              </w:rPr>
                              <w:t>the˜selues</w:t>
                            </w:r>
                            <w:proofErr w:type="spellEnd"/>
                            <w:r w:rsidRPr="002B056A">
                              <w:rPr>
                                <w:rFonts w:ascii="Arial" w:hAnsi="Arial" w:cs="Arial"/>
                                <w:lang w:val="en-US"/>
                              </w:rPr>
                              <w:t xml:space="preserve"> </w:t>
                            </w:r>
                            <w:r w:rsidRPr="00B471C2">
                              <w:rPr>
                                <w:rFonts w:ascii="Arial" w:hAnsi="Arial" w:cs="Arial"/>
                                <w:color w:val="C45911" w:themeColor="accent2" w:themeShade="BF"/>
                                <w:lang w:val="en-US"/>
                              </w:rPr>
                              <w:t>but</w:t>
                            </w:r>
                            <w:r w:rsidRPr="002B056A">
                              <w:rPr>
                                <w:rFonts w:ascii="Arial" w:hAnsi="Arial" w:cs="Arial"/>
                                <w:lang w:val="en-US"/>
                              </w:rPr>
                              <w:t xml:space="preserve"> targets</w:t>
                            </w:r>
                            <w:r>
                              <w:rPr>
                                <w:rFonts w:ascii="Arial" w:hAnsi="Arial" w:cs="Arial"/>
                                <w:lang w:val="en-US"/>
                              </w:rPr>
                              <w:t>*</w:t>
                            </w:r>
                            <w:r w:rsidRPr="002B056A">
                              <w:rPr>
                                <w:rFonts w:ascii="Arial" w:hAnsi="Arial" w:cs="Arial"/>
                                <w:lang w:val="en-US"/>
                              </w:rPr>
                              <w:t xml:space="preserve"> made </w:t>
                            </w:r>
                            <w:r w:rsidRPr="00FB5309">
                              <w:rPr>
                                <w:rFonts w:ascii="Arial" w:hAnsi="Arial" w:cs="Arial"/>
                                <w:color w:val="2F5496" w:themeColor="accent1" w:themeShade="BF"/>
                                <w:lang w:val="en-US"/>
                              </w:rPr>
                              <w:t>of </w:t>
                            </w:r>
                            <w:proofErr w:type="spellStart"/>
                            <w:r w:rsidRPr="00FB5309">
                              <w:rPr>
                                <w:rFonts w:ascii="Arial" w:hAnsi="Arial" w:cs="Arial"/>
                                <w:color w:val="2F5496" w:themeColor="accent1" w:themeShade="BF"/>
                                <w:lang w:val="en-US"/>
                              </w:rPr>
                              <w:t>barcks</w:t>
                            </w:r>
                            <w:proofErr w:type="spellEnd"/>
                            <w:r w:rsidRPr="002B056A">
                              <w:rPr>
                                <w:rFonts w:ascii="Arial" w:hAnsi="Arial" w:cs="Arial"/>
                                <w:lang w:val="en-US"/>
                              </w:rPr>
                              <w:t xml:space="preserve">; and some </w:t>
                            </w:r>
                            <w:proofErr w:type="spellStart"/>
                            <w:r w:rsidRPr="002B056A">
                              <w:rPr>
                                <w:rFonts w:ascii="Arial" w:hAnsi="Arial" w:cs="Arial"/>
                                <w:lang w:val="en-US"/>
                              </w:rPr>
                              <w:t>armours</w:t>
                            </w:r>
                            <w:proofErr w:type="spellEnd"/>
                            <w:r w:rsidRPr="002B056A">
                              <w:rPr>
                                <w:rFonts w:ascii="Arial" w:hAnsi="Arial" w:cs="Arial"/>
                                <w:lang w:val="en-US"/>
                              </w:rPr>
                              <w:t xml:space="preserve"> </w:t>
                            </w:r>
                          </w:p>
                          <w:p w14:paraId="2BA1438F" w14:textId="14C598AF" w:rsidR="00C35372" w:rsidRDefault="00C35372" w:rsidP="009E1827">
                            <w:pPr>
                              <w:spacing w:line="480" w:lineRule="auto"/>
                              <w:rPr>
                                <w:rFonts w:ascii="Arial" w:hAnsi="Arial" w:cs="Arial"/>
                                <w:lang w:val="en-US"/>
                              </w:rPr>
                            </w:pPr>
                            <w:r w:rsidRPr="002B056A">
                              <w:rPr>
                                <w:rFonts w:ascii="Arial" w:hAnsi="Arial" w:cs="Arial"/>
                                <w:lang w:val="en-US"/>
                              </w:rPr>
                              <w:t xml:space="preserve">made </w:t>
                            </w:r>
                            <w:r w:rsidRPr="00FB5309">
                              <w:rPr>
                                <w:rFonts w:ascii="Arial" w:hAnsi="Arial" w:cs="Arial"/>
                                <w:color w:val="2F5496" w:themeColor="accent1" w:themeShade="BF"/>
                                <w:lang w:val="en-US"/>
                              </w:rPr>
                              <w:t xml:space="preserve">of </w:t>
                            </w:r>
                            <w:proofErr w:type="spellStart"/>
                            <w:r w:rsidRPr="00FB5309">
                              <w:rPr>
                                <w:rFonts w:ascii="Arial" w:hAnsi="Arial" w:cs="Arial"/>
                                <w:color w:val="2F5496" w:themeColor="accent1" w:themeShade="BF"/>
                                <w:lang w:val="en-US"/>
                              </w:rPr>
                              <w:t>stickes</w:t>
                            </w:r>
                            <w:proofErr w:type="spellEnd"/>
                            <w:r w:rsidRPr="00FB5309">
                              <w:rPr>
                                <w:rFonts w:ascii="Arial" w:hAnsi="Arial" w:cs="Arial"/>
                                <w:color w:val="2F5496" w:themeColor="accent1" w:themeShade="BF"/>
                                <w:lang w:val="en-US"/>
                              </w:rPr>
                              <w:t xml:space="preserve"> </w:t>
                            </w:r>
                            <w:proofErr w:type="spellStart"/>
                            <w:r w:rsidRPr="00FB5309">
                              <w:rPr>
                                <w:rFonts w:ascii="Arial" w:hAnsi="Arial" w:cs="Arial"/>
                                <w:color w:val="2F5496" w:themeColor="accent1" w:themeShade="BF"/>
                                <w:lang w:val="en-US"/>
                              </w:rPr>
                              <w:t>wickered</w:t>
                            </w:r>
                            <w:proofErr w:type="spellEnd"/>
                            <w:r w:rsidRPr="00FB5309">
                              <w:rPr>
                                <w:rFonts w:ascii="Arial" w:hAnsi="Arial" w:cs="Arial"/>
                                <w:color w:val="2F5496" w:themeColor="accent1" w:themeShade="BF"/>
                                <w:lang w:val="en-US"/>
                              </w:rPr>
                              <w:t xml:space="preserve"> together with thread</w:t>
                            </w:r>
                            <w:r w:rsidRPr="002B056A">
                              <w:rPr>
                                <w:rFonts w:ascii="Arial" w:hAnsi="Arial" w:cs="Arial"/>
                                <w:lang w:val="en-US"/>
                              </w:rPr>
                              <w:t>.</w:t>
                            </w:r>
                            <w:r>
                              <w:rPr>
                                <w:rFonts w:ascii="Arial" w:hAnsi="Arial" w:cs="Arial"/>
                                <w:lang w:val="en-US"/>
                              </w:rPr>
                              <w:t xml:space="preserve"> […]</w:t>
                            </w:r>
                          </w:p>
                          <w:p w14:paraId="7B7F2413" w14:textId="77777777" w:rsidR="00C35372" w:rsidRDefault="00C35372" w:rsidP="009E1827">
                            <w:pPr>
                              <w:spacing w:line="480" w:lineRule="auto"/>
                              <w:rPr>
                                <w:rFonts w:ascii="Arial" w:hAnsi="Arial" w:cs="Arial"/>
                                <w:lang w:val="en-US"/>
                              </w:rPr>
                            </w:pPr>
                          </w:p>
                          <w:p w14:paraId="1A3F9862" w14:textId="77777777" w:rsidR="00C35372" w:rsidRDefault="00C35372" w:rsidP="009E1827">
                            <w:pPr>
                              <w:spacing w:line="48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246pt;margin-top:21.15pt;width:330pt;height:345pt;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" stroked="f">
                <v:textbox>
                  <w:txbxContent>
                    <w:p w14:paraId="2DE58BA4" w14:textId="77777777" w:rsidR="00C35372" w:rsidRDefault="00C35372" w:rsidP="009E1827">
                      <w:pPr>
                        <w:spacing w:line="480" w:lineRule="auto"/>
                        <w:rPr>
                          <w:rFonts w:ascii="Arial" w:hAnsi="Arial" w:cs="Arial"/>
                          <w:lang w:val="en-US"/>
                        </w:rPr>
                      </w:pPr>
                    </w:p>
                    <w:p w14:paraId="42E6A3FC" w14:textId="243F5D28" w:rsidR="00C35372" w:rsidRDefault="00C35372" w:rsidP="009E1827">
                      <w:pPr>
                        <w:spacing w:line="480" w:lineRule="auto"/>
                        <w:rPr>
                          <w:rFonts w:ascii="Arial" w:hAnsi="Arial" w:cs="Arial"/>
                          <w:lang w:val="en-US"/>
                        </w:rPr>
                      </w:pPr>
                      <w:r w:rsidRPr="002B056A">
                        <w:rPr>
                          <w:rFonts w:ascii="Arial" w:hAnsi="Arial" w:cs="Arial"/>
                          <w:lang w:val="en-US"/>
                        </w:rPr>
                        <w:t xml:space="preserve">They are a people </w:t>
                      </w:r>
                      <w:r w:rsidRPr="00CA5B39">
                        <w:rPr>
                          <w:rFonts w:ascii="Arial" w:hAnsi="Arial" w:cs="Arial"/>
                          <w:color w:val="00B050"/>
                          <w:lang w:val="en-US"/>
                        </w:rPr>
                        <w:t>clothed</w:t>
                      </w:r>
                      <w:r w:rsidRPr="002B056A">
                        <w:rPr>
                          <w:rFonts w:ascii="Arial" w:hAnsi="Arial" w:cs="Arial"/>
                          <w:lang w:val="en-US"/>
                        </w:rPr>
                        <w:t xml:space="preserve"> with loose mantles</w:t>
                      </w:r>
                      <w:r>
                        <w:rPr>
                          <w:rFonts w:ascii="Arial" w:hAnsi="Arial" w:cs="Arial"/>
                          <w:lang w:val="en-US"/>
                        </w:rPr>
                        <w:t>*</w:t>
                      </w:r>
                      <w:r w:rsidRPr="002B056A">
                        <w:rPr>
                          <w:rFonts w:ascii="Arial" w:hAnsi="Arial" w:cs="Arial"/>
                          <w:lang w:val="en-US"/>
                        </w:rPr>
                        <w:t xml:space="preserve"> </w:t>
                      </w:r>
                      <w:r w:rsidRPr="00CA5B39">
                        <w:rPr>
                          <w:rFonts w:ascii="Arial" w:hAnsi="Arial" w:cs="Arial"/>
                          <w:color w:val="00B050"/>
                          <w:lang w:val="en-US"/>
                        </w:rPr>
                        <w:t xml:space="preserve">made of </w:t>
                      </w:r>
                      <w:r w:rsidRPr="00CA5B39">
                        <w:rPr>
                          <w:rFonts w:ascii="Arial" w:hAnsi="Arial" w:cs="Arial"/>
                          <w:color w:val="FF0000"/>
                          <w:lang w:val="en-US"/>
                        </w:rPr>
                        <w:t>Deere</w:t>
                      </w:r>
                      <w:r w:rsidRPr="002B056A">
                        <w:rPr>
                          <w:rFonts w:ascii="Arial" w:hAnsi="Arial" w:cs="Arial"/>
                          <w:lang w:val="en-US"/>
                        </w:rPr>
                        <w:t xml:space="preserve"> </w:t>
                      </w:r>
                    </w:p>
                    <w:p w14:paraId="6A6D694E" w14:textId="77777777" w:rsidR="00C35372" w:rsidRDefault="00C35372" w:rsidP="009E1827">
                      <w:pPr>
                        <w:spacing w:line="480" w:lineRule="auto"/>
                        <w:rPr>
                          <w:rFonts w:ascii="Arial" w:hAnsi="Arial" w:cs="Arial"/>
                          <w:lang w:val="en-US"/>
                        </w:rPr>
                      </w:pPr>
                      <w:r w:rsidRPr="00CA5B39">
                        <w:rPr>
                          <w:rFonts w:ascii="Arial" w:hAnsi="Arial" w:cs="Arial"/>
                          <w:color w:val="FF0000"/>
                          <w:lang w:val="en-US"/>
                        </w:rPr>
                        <w:t>skins</w:t>
                      </w:r>
                      <w:r w:rsidRPr="002B056A">
                        <w:rPr>
                          <w:rFonts w:ascii="Arial" w:hAnsi="Arial" w:cs="Arial"/>
                          <w:lang w:val="en-US"/>
                        </w:rPr>
                        <w:t xml:space="preserve">, &amp; </w:t>
                      </w:r>
                      <w:r w:rsidRPr="00CA5B39">
                        <w:rPr>
                          <w:rFonts w:ascii="Arial" w:hAnsi="Arial" w:cs="Arial"/>
                          <w:color w:val="FF0000"/>
                          <w:lang w:val="en-US"/>
                        </w:rPr>
                        <w:t>aprons</w:t>
                      </w:r>
                      <w:r w:rsidRPr="002B056A">
                        <w:rPr>
                          <w:rFonts w:ascii="Arial" w:hAnsi="Arial" w:cs="Arial"/>
                          <w:lang w:val="en-US"/>
                        </w:rPr>
                        <w:t xml:space="preserve"> of the same </w:t>
                      </w:r>
                      <w:proofErr w:type="spellStart"/>
                      <w:r w:rsidRPr="002B056A">
                        <w:rPr>
                          <w:rFonts w:ascii="Arial" w:hAnsi="Arial" w:cs="Arial"/>
                          <w:lang w:val="en-US"/>
                        </w:rPr>
                        <w:t>rounde</w:t>
                      </w:r>
                      <w:proofErr w:type="spellEnd"/>
                      <w:r w:rsidRPr="002B056A">
                        <w:rPr>
                          <w:rFonts w:ascii="Arial" w:hAnsi="Arial" w:cs="Arial"/>
                          <w:lang w:val="en-US"/>
                        </w:rPr>
                        <w:t xml:space="preserve"> about their middles; all </w:t>
                      </w:r>
                      <w:proofErr w:type="spellStart"/>
                      <w:r w:rsidRPr="002B056A">
                        <w:rPr>
                          <w:rFonts w:ascii="Arial" w:hAnsi="Arial" w:cs="Arial"/>
                          <w:lang w:val="en-US"/>
                        </w:rPr>
                        <w:t>els</w:t>
                      </w:r>
                      <w:proofErr w:type="spellEnd"/>
                      <w:r w:rsidRPr="002B056A">
                        <w:rPr>
                          <w:rFonts w:ascii="Arial" w:hAnsi="Arial" w:cs="Arial"/>
                          <w:lang w:val="en-US"/>
                        </w:rPr>
                        <w:t xml:space="preserve"> </w:t>
                      </w:r>
                    </w:p>
                    <w:p w14:paraId="4AF65D2F" w14:textId="77777777" w:rsidR="00C35372" w:rsidRDefault="00C35372" w:rsidP="009E1827">
                      <w:pPr>
                        <w:spacing w:line="480" w:lineRule="auto"/>
                        <w:rPr>
                          <w:rFonts w:ascii="Arial" w:hAnsi="Arial" w:cs="Arial"/>
                          <w:lang w:val="en-US"/>
                        </w:rPr>
                      </w:pPr>
                      <w:r w:rsidRPr="002B056A">
                        <w:rPr>
                          <w:rFonts w:ascii="Arial" w:hAnsi="Arial" w:cs="Arial"/>
                          <w:lang w:val="en-US"/>
                        </w:rPr>
                        <w:t xml:space="preserve">naked; </w:t>
                      </w:r>
                      <w:proofErr w:type="spellStart"/>
                      <w:r w:rsidRPr="002B056A">
                        <w:rPr>
                          <w:rFonts w:ascii="Arial" w:hAnsi="Arial" w:cs="Arial"/>
                          <w:lang w:val="en-US"/>
                        </w:rPr>
                        <w:t>hauing</w:t>
                      </w:r>
                      <w:proofErr w:type="spellEnd"/>
                      <w:r w:rsidRPr="002B056A">
                        <w:rPr>
                          <w:rFonts w:ascii="Arial" w:hAnsi="Arial" w:cs="Arial"/>
                          <w:lang w:val="en-US"/>
                        </w:rPr>
                        <w:t xml:space="preserve"> </w:t>
                      </w:r>
                      <w:r w:rsidRPr="0071635A">
                        <w:rPr>
                          <w:rFonts w:ascii="Arial" w:hAnsi="Arial" w:cs="Arial"/>
                          <w:color w:val="BF8F00" w:themeColor="accent4" w:themeShade="BF"/>
                          <w:lang w:val="en-US"/>
                        </w:rPr>
                        <w:t>no</w:t>
                      </w:r>
                      <w:r w:rsidRPr="002B056A">
                        <w:rPr>
                          <w:rFonts w:ascii="Arial" w:hAnsi="Arial" w:cs="Arial"/>
                          <w:lang w:val="en-US"/>
                        </w:rPr>
                        <w:t xml:space="preserve"> </w:t>
                      </w:r>
                      <w:r w:rsidRPr="00002378">
                        <w:rPr>
                          <w:rFonts w:ascii="Arial" w:hAnsi="Arial" w:cs="Arial"/>
                          <w:color w:val="FF0000"/>
                          <w:lang w:val="en-US"/>
                        </w:rPr>
                        <w:t xml:space="preserve">edge </w:t>
                      </w:r>
                      <w:proofErr w:type="spellStart"/>
                      <w:r w:rsidRPr="00002378">
                        <w:rPr>
                          <w:rFonts w:ascii="Arial" w:hAnsi="Arial" w:cs="Arial"/>
                          <w:color w:val="FF0000"/>
                          <w:lang w:val="en-US"/>
                        </w:rPr>
                        <w:t>tooles</w:t>
                      </w:r>
                      <w:proofErr w:type="spellEnd"/>
                      <w:r>
                        <w:rPr>
                          <w:rFonts w:ascii="Arial" w:hAnsi="Arial" w:cs="Arial"/>
                          <w:lang w:val="en-US"/>
                        </w:rPr>
                        <w:t>*</w:t>
                      </w:r>
                      <w:r w:rsidRPr="002B056A">
                        <w:rPr>
                          <w:rFonts w:ascii="Arial" w:hAnsi="Arial" w:cs="Arial"/>
                          <w:lang w:val="en-US"/>
                        </w:rPr>
                        <w:t xml:space="preserve"> or </w:t>
                      </w:r>
                      <w:r w:rsidRPr="00002378">
                        <w:rPr>
                          <w:rFonts w:ascii="Arial" w:hAnsi="Arial" w:cs="Arial"/>
                          <w:color w:val="FF0000"/>
                          <w:lang w:val="en-US"/>
                        </w:rPr>
                        <w:t xml:space="preserve">weapons of </w:t>
                      </w:r>
                      <w:proofErr w:type="spellStart"/>
                      <w:r w:rsidRPr="00002378">
                        <w:rPr>
                          <w:rFonts w:ascii="Arial" w:hAnsi="Arial" w:cs="Arial"/>
                          <w:color w:val="FF0000"/>
                          <w:lang w:val="en-US"/>
                        </w:rPr>
                        <w:t>yron</w:t>
                      </w:r>
                      <w:proofErr w:type="spellEnd"/>
                      <w:r w:rsidRPr="00002378">
                        <w:rPr>
                          <w:rFonts w:ascii="Arial" w:hAnsi="Arial" w:cs="Arial"/>
                          <w:color w:val="FF0000"/>
                          <w:lang w:val="en-US"/>
                        </w:rPr>
                        <w:t xml:space="preserve"> or </w:t>
                      </w:r>
                      <w:proofErr w:type="spellStart"/>
                      <w:r w:rsidRPr="00002378">
                        <w:rPr>
                          <w:rFonts w:ascii="Arial" w:hAnsi="Arial" w:cs="Arial"/>
                          <w:color w:val="FF0000"/>
                          <w:lang w:val="en-US"/>
                        </w:rPr>
                        <w:t>steele</w:t>
                      </w:r>
                      <w:proofErr w:type="spellEnd"/>
                      <w:r w:rsidRPr="00002378">
                        <w:rPr>
                          <w:rFonts w:ascii="Arial" w:hAnsi="Arial" w:cs="Arial"/>
                          <w:color w:val="FF0000"/>
                          <w:lang w:val="en-US"/>
                        </w:rPr>
                        <w:t xml:space="preserve"> </w:t>
                      </w:r>
                      <w:r w:rsidRPr="002B056A">
                        <w:rPr>
                          <w:rFonts w:ascii="Arial" w:hAnsi="Arial" w:cs="Arial"/>
                          <w:lang w:val="en-US"/>
                        </w:rPr>
                        <w:t xml:space="preserve">to </w:t>
                      </w:r>
                    </w:p>
                    <w:p w14:paraId="063D13FB" w14:textId="77777777" w:rsidR="00C35372" w:rsidRDefault="00C35372" w:rsidP="009E1827">
                      <w:pPr>
                        <w:spacing w:line="480" w:lineRule="auto"/>
                        <w:rPr>
                          <w:rFonts w:ascii="Arial" w:hAnsi="Arial" w:cs="Arial"/>
                          <w:lang w:val="en-US"/>
                        </w:rPr>
                      </w:pPr>
                      <w:r w:rsidRPr="00565D43">
                        <w:rPr>
                          <w:rFonts w:ascii="Arial" w:hAnsi="Arial" w:cs="Arial"/>
                          <w:lang w:val="en-US"/>
                        </w:rPr>
                        <w:t>offend</w:t>
                      </w:r>
                      <w:r w:rsidRPr="002B056A">
                        <w:rPr>
                          <w:rFonts w:ascii="Arial" w:hAnsi="Arial" w:cs="Arial"/>
                          <w:lang w:val="en-US"/>
                        </w:rPr>
                        <w:t xml:space="preserve"> vs </w:t>
                      </w:r>
                      <w:proofErr w:type="spellStart"/>
                      <w:r w:rsidRPr="002B056A">
                        <w:rPr>
                          <w:rFonts w:ascii="Arial" w:hAnsi="Arial" w:cs="Arial"/>
                          <w:lang w:val="en-US"/>
                        </w:rPr>
                        <w:t>withall</w:t>
                      </w:r>
                      <w:proofErr w:type="spellEnd"/>
                      <w:r w:rsidRPr="002B056A">
                        <w:rPr>
                          <w:rFonts w:ascii="Arial" w:hAnsi="Arial" w:cs="Arial"/>
                          <w:lang w:val="en-US"/>
                        </w:rPr>
                        <w:t xml:space="preserve">, </w:t>
                      </w:r>
                      <w:r w:rsidRPr="0071635A">
                        <w:rPr>
                          <w:rFonts w:ascii="Arial" w:hAnsi="Arial" w:cs="Arial"/>
                          <w:color w:val="BF8F00" w:themeColor="accent4" w:themeShade="BF"/>
                          <w:lang w:val="en-US"/>
                        </w:rPr>
                        <w:t>neither</w:t>
                      </w:r>
                      <w:r w:rsidRPr="002B056A">
                        <w:rPr>
                          <w:rFonts w:ascii="Arial" w:hAnsi="Arial" w:cs="Arial"/>
                          <w:lang w:val="en-US"/>
                        </w:rPr>
                        <w:t xml:space="preserve"> know they how to make </w:t>
                      </w:r>
                      <w:r w:rsidRPr="007948A5">
                        <w:rPr>
                          <w:rFonts w:ascii="Arial" w:hAnsi="Arial" w:cs="Arial"/>
                          <w:color w:val="00B0F0"/>
                          <w:lang w:val="en-US"/>
                        </w:rPr>
                        <w:t>any</w:t>
                      </w:r>
                      <w:r w:rsidRPr="002B056A">
                        <w:rPr>
                          <w:rFonts w:ascii="Arial" w:hAnsi="Arial" w:cs="Arial"/>
                          <w:lang w:val="en-US"/>
                        </w:rPr>
                        <w:t xml:space="preserve">: </w:t>
                      </w:r>
                    </w:p>
                    <w:p w14:paraId="1D484B94" w14:textId="77777777" w:rsidR="00C35372" w:rsidRPr="00DD09F9" w:rsidRDefault="00C35372" w:rsidP="009E1827">
                      <w:pPr>
                        <w:spacing w:line="480" w:lineRule="auto"/>
                        <w:rPr>
                          <w:rFonts w:ascii="Arial" w:hAnsi="Arial" w:cs="Arial"/>
                          <w:u w:val="single"/>
                          <w:lang w:val="en-US"/>
                        </w:rPr>
                      </w:pPr>
                      <w:r w:rsidRPr="002B056A">
                        <w:rPr>
                          <w:rFonts w:ascii="Arial" w:hAnsi="Arial" w:cs="Arial"/>
                          <w:lang w:val="en-US"/>
                        </w:rPr>
                        <w:t>those </w:t>
                      </w:r>
                      <w:proofErr w:type="spellStart"/>
                      <w:r w:rsidRPr="002B056A">
                        <w:rPr>
                          <w:rFonts w:ascii="Arial" w:hAnsi="Arial" w:cs="Arial"/>
                          <w:lang w:val="en-US"/>
                        </w:rPr>
                        <w:t>weapõs</w:t>
                      </w:r>
                      <w:proofErr w:type="spellEnd"/>
                      <w:r w:rsidRPr="002B056A">
                        <w:rPr>
                          <w:rFonts w:ascii="Arial" w:hAnsi="Arial" w:cs="Arial"/>
                          <w:lang w:val="en-US"/>
                        </w:rPr>
                        <w:t xml:space="preserve"> that they </w:t>
                      </w:r>
                      <w:proofErr w:type="spellStart"/>
                      <w:r w:rsidRPr="002B056A">
                        <w:rPr>
                          <w:rFonts w:ascii="Arial" w:hAnsi="Arial" w:cs="Arial"/>
                          <w:lang w:val="en-US"/>
                        </w:rPr>
                        <w:t>haue</w:t>
                      </w:r>
                      <w:proofErr w:type="spellEnd"/>
                      <w:r w:rsidRPr="002B056A">
                        <w:rPr>
                          <w:rFonts w:ascii="Arial" w:hAnsi="Arial" w:cs="Arial"/>
                          <w:lang w:val="en-US"/>
                        </w:rPr>
                        <w:t xml:space="preserve">, are </w:t>
                      </w:r>
                      <w:proofErr w:type="spellStart"/>
                      <w:r w:rsidRPr="007948A5">
                        <w:rPr>
                          <w:rFonts w:ascii="Arial" w:hAnsi="Arial" w:cs="Arial"/>
                          <w:color w:val="7030A0"/>
                          <w:lang w:val="en-US"/>
                        </w:rPr>
                        <w:t>onlie</w:t>
                      </w:r>
                      <w:proofErr w:type="spellEnd"/>
                      <w:r w:rsidRPr="002B056A">
                        <w:rPr>
                          <w:rFonts w:ascii="Arial" w:hAnsi="Arial" w:cs="Arial"/>
                          <w:lang w:val="en-US"/>
                        </w:rPr>
                        <w:t xml:space="preserve"> </w:t>
                      </w:r>
                      <w:proofErr w:type="spellStart"/>
                      <w:r w:rsidRPr="002B056A">
                        <w:rPr>
                          <w:rFonts w:ascii="Arial" w:hAnsi="Arial" w:cs="Arial"/>
                          <w:lang w:val="en-US"/>
                        </w:rPr>
                        <w:t>bowes</w:t>
                      </w:r>
                      <w:proofErr w:type="spellEnd"/>
                      <w:r w:rsidRPr="002B056A">
                        <w:rPr>
                          <w:rFonts w:ascii="Arial" w:hAnsi="Arial" w:cs="Arial"/>
                          <w:lang w:val="en-US"/>
                        </w:rPr>
                        <w:t xml:space="preserve"> made </w:t>
                      </w:r>
                      <w:r w:rsidRPr="00FB5309">
                        <w:rPr>
                          <w:rFonts w:ascii="Arial" w:hAnsi="Arial" w:cs="Arial"/>
                          <w:color w:val="2F5496" w:themeColor="accent1" w:themeShade="BF"/>
                          <w:lang w:val="en-US"/>
                        </w:rPr>
                        <w:t>of Witch</w:t>
                      </w:r>
                      <w:r w:rsidRPr="00FB5309">
                        <w:rPr>
                          <w:rFonts w:ascii="Arial" w:hAnsi="Arial" w:cs="Arial"/>
                          <w:color w:val="2F5496" w:themeColor="accent1" w:themeShade="BF"/>
                          <w:u w:val="single"/>
                          <w:lang w:val="en-US"/>
                        </w:rPr>
                        <w:t xml:space="preserve"> </w:t>
                      </w:r>
                    </w:p>
                    <w:p w14:paraId="797457B9" w14:textId="77777777" w:rsidR="00C35372" w:rsidRDefault="00C35372" w:rsidP="009E1827">
                      <w:pPr>
                        <w:spacing w:line="480" w:lineRule="auto"/>
                        <w:rPr>
                          <w:rFonts w:ascii="Arial" w:hAnsi="Arial" w:cs="Arial"/>
                          <w:lang w:val="en-US"/>
                        </w:rPr>
                      </w:pPr>
                      <w:proofErr w:type="spellStart"/>
                      <w:r w:rsidRPr="00FB5309">
                        <w:rPr>
                          <w:rFonts w:ascii="Arial" w:hAnsi="Arial" w:cs="Arial"/>
                          <w:color w:val="2F5496" w:themeColor="accent1" w:themeShade="BF"/>
                          <w:lang w:val="en-US"/>
                        </w:rPr>
                        <w:t>hazle</w:t>
                      </w:r>
                      <w:proofErr w:type="spellEnd"/>
                      <w:r w:rsidRPr="002B056A">
                        <w:rPr>
                          <w:rFonts w:ascii="Arial" w:hAnsi="Arial" w:cs="Arial"/>
                          <w:lang w:val="en-US"/>
                        </w:rPr>
                        <w:t xml:space="preserve">, &amp; </w:t>
                      </w:r>
                      <w:proofErr w:type="spellStart"/>
                      <w:r w:rsidRPr="002B056A">
                        <w:rPr>
                          <w:rFonts w:ascii="Arial" w:hAnsi="Arial" w:cs="Arial"/>
                          <w:lang w:val="en-US"/>
                        </w:rPr>
                        <w:t>arrowes</w:t>
                      </w:r>
                      <w:proofErr w:type="spellEnd"/>
                      <w:r w:rsidRPr="002B056A">
                        <w:rPr>
                          <w:rFonts w:ascii="Arial" w:hAnsi="Arial" w:cs="Arial"/>
                          <w:lang w:val="en-US"/>
                        </w:rPr>
                        <w:t xml:space="preserve"> </w:t>
                      </w:r>
                      <w:r w:rsidRPr="00FB5309">
                        <w:rPr>
                          <w:rFonts w:ascii="Arial" w:hAnsi="Arial" w:cs="Arial"/>
                          <w:color w:val="2F5496" w:themeColor="accent1" w:themeShade="BF"/>
                          <w:lang w:val="en-US"/>
                        </w:rPr>
                        <w:t>of reeds</w:t>
                      </w:r>
                      <w:r w:rsidRPr="002B056A">
                        <w:rPr>
                          <w:rFonts w:ascii="Arial" w:hAnsi="Arial" w:cs="Arial"/>
                          <w:lang w:val="en-US"/>
                        </w:rPr>
                        <w:t xml:space="preserve">; flat edged truncheons also </w:t>
                      </w:r>
                      <w:r w:rsidRPr="00FB5309">
                        <w:rPr>
                          <w:rFonts w:ascii="Arial" w:hAnsi="Arial" w:cs="Arial"/>
                          <w:color w:val="2F5496" w:themeColor="accent1" w:themeShade="BF"/>
                          <w:lang w:val="en-US"/>
                        </w:rPr>
                        <w:t xml:space="preserve">of wood </w:t>
                      </w:r>
                    </w:p>
                    <w:p w14:paraId="2C30A611" w14:textId="77777777" w:rsidR="00C35372" w:rsidRDefault="00C35372" w:rsidP="009E1827">
                      <w:pPr>
                        <w:spacing w:line="480" w:lineRule="auto"/>
                        <w:rPr>
                          <w:rFonts w:ascii="Arial" w:hAnsi="Arial" w:cs="Arial"/>
                          <w:lang w:val="en-US"/>
                        </w:rPr>
                      </w:pPr>
                      <w:r w:rsidRPr="002B056A">
                        <w:rPr>
                          <w:rFonts w:ascii="Arial" w:hAnsi="Arial" w:cs="Arial"/>
                          <w:lang w:val="en-US"/>
                        </w:rPr>
                        <w:t xml:space="preserve">about a yard long, </w:t>
                      </w:r>
                      <w:r w:rsidRPr="0071635A">
                        <w:rPr>
                          <w:rFonts w:ascii="Arial" w:hAnsi="Arial" w:cs="Arial"/>
                          <w:color w:val="BF8F00" w:themeColor="accent4" w:themeShade="BF"/>
                          <w:lang w:val="en-US"/>
                        </w:rPr>
                        <w:t>neither</w:t>
                      </w:r>
                      <w:r w:rsidRPr="002B056A">
                        <w:rPr>
                          <w:rFonts w:ascii="Arial" w:hAnsi="Arial" w:cs="Arial"/>
                          <w:lang w:val="en-US"/>
                        </w:rPr>
                        <w:t xml:space="preserve"> </w:t>
                      </w:r>
                      <w:proofErr w:type="spellStart"/>
                      <w:r w:rsidRPr="002B056A">
                        <w:rPr>
                          <w:rFonts w:ascii="Arial" w:hAnsi="Arial" w:cs="Arial"/>
                          <w:lang w:val="en-US"/>
                        </w:rPr>
                        <w:t>haue</w:t>
                      </w:r>
                      <w:proofErr w:type="spellEnd"/>
                      <w:r w:rsidRPr="002B056A">
                        <w:rPr>
                          <w:rFonts w:ascii="Arial" w:hAnsi="Arial" w:cs="Arial"/>
                          <w:lang w:val="en-US"/>
                        </w:rPr>
                        <w:t xml:space="preserve"> they </w:t>
                      </w:r>
                      <w:proofErr w:type="spellStart"/>
                      <w:r w:rsidRPr="002B056A">
                        <w:rPr>
                          <w:rFonts w:ascii="Arial" w:hAnsi="Arial" w:cs="Arial"/>
                          <w:lang w:val="en-US"/>
                        </w:rPr>
                        <w:t>any thing</w:t>
                      </w:r>
                      <w:proofErr w:type="spellEnd"/>
                      <w:r w:rsidRPr="002B056A">
                        <w:rPr>
                          <w:rFonts w:ascii="Arial" w:hAnsi="Arial" w:cs="Arial"/>
                          <w:lang w:val="en-US"/>
                        </w:rPr>
                        <w:t xml:space="preserve"> to </w:t>
                      </w:r>
                      <w:proofErr w:type="spellStart"/>
                      <w:r w:rsidRPr="002B056A">
                        <w:rPr>
                          <w:rFonts w:ascii="Arial" w:hAnsi="Arial" w:cs="Arial"/>
                          <w:lang w:val="en-US"/>
                        </w:rPr>
                        <w:t>defe˜d</w:t>
                      </w:r>
                      <w:proofErr w:type="spellEnd"/>
                      <w:r>
                        <w:rPr>
                          <w:rFonts w:ascii="Arial" w:hAnsi="Arial" w:cs="Arial"/>
                          <w:lang w:val="en-US"/>
                        </w:rPr>
                        <w:t>*</w:t>
                      </w:r>
                      <w:r w:rsidRPr="002B056A">
                        <w:rPr>
                          <w:rFonts w:ascii="Arial" w:hAnsi="Arial" w:cs="Arial"/>
                          <w:lang w:val="en-US"/>
                        </w:rPr>
                        <w:t xml:space="preserve"> </w:t>
                      </w:r>
                    </w:p>
                    <w:p w14:paraId="2F2253C8" w14:textId="77777777" w:rsidR="00C35372" w:rsidRDefault="00C35372" w:rsidP="009E1827">
                      <w:pPr>
                        <w:spacing w:line="480" w:lineRule="auto"/>
                        <w:rPr>
                          <w:rFonts w:ascii="Arial" w:hAnsi="Arial" w:cs="Arial"/>
                          <w:lang w:val="en-US"/>
                        </w:rPr>
                      </w:pPr>
                      <w:proofErr w:type="spellStart"/>
                      <w:r w:rsidRPr="002B056A">
                        <w:rPr>
                          <w:rFonts w:ascii="Arial" w:hAnsi="Arial" w:cs="Arial"/>
                          <w:lang w:val="en-US"/>
                        </w:rPr>
                        <w:t>the˜selues</w:t>
                      </w:r>
                      <w:proofErr w:type="spellEnd"/>
                      <w:r w:rsidRPr="002B056A">
                        <w:rPr>
                          <w:rFonts w:ascii="Arial" w:hAnsi="Arial" w:cs="Arial"/>
                          <w:lang w:val="en-US"/>
                        </w:rPr>
                        <w:t xml:space="preserve"> </w:t>
                      </w:r>
                      <w:r w:rsidRPr="00B471C2">
                        <w:rPr>
                          <w:rFonts w:ascii="Arial" w:hAnsi="Arial" w:cs="Arial"/>
                          <w:color w:val="C45911" w:themeColor="accent2" w:themeShade="BF"/>
                          <w:lang w:val="en-US"/>
                        </w:rPr>
                        <w:t>but</w:t>
                      </w:r>
                      <w:r w:rsidRPr="002B056A">
                        <w:rPr>
                          <w:rFonts w:ascii="Arial" w:hAnsi="Arial" w:cs="Arial"/>
                          <w:lang w:val="en-US"/>
                        </w:rPr>
                        <w:t xml:space="preserve"> targets</w:t>
                      </w:r>
                      <w:r>
                        <w:rPr>
                          <w:rFonts w:ascii="Arial" w:hAnsi="Arial" w:cs="Arial"/>
                          <w:lang w:val="en-US"/>
                        </w:rPr>
                        <w:t>*</w:t>
                      </w:r>
                      <w:r w:rsidRPr="002B056A">
                        <w:rPr>
                          <w:rFonts w:ascii="Arial" w:hAnsi="Arial" w:cs="Arial"/>
                          <w:lang w:val="en-US"/>
                        </w:rPr>
                        <w:t xml:space="preserve"> made </w:t>
                      </w:r>
                      <w:r w:rsidRPr="00FB5309">
                        <w:rPr>
                          <w:rFonts w:ascii="Arial" w:hAnsi="Arial" w:cs="Arial"/>
                          <w:color w:val="2F5496" w:themeColor="accent1" w:themeShade="BF"/>
                          <w:lang w:val="en-US"/>
                        </w:rPr>
                        <w:t>of </w:t>
                      </w:r>
                      <w:proofErr w:type="spellStart"/>
                      <w:r w:rsidRPr="00FB5309">
                        <w:rPr>
                          <w:rFonts w:ascii="Arial" w:hAnsi="Arial" w:cs="Arial"/>
                          <w:color w:val="2F5496" w:themeColor="accent1" w:themeShade="BF"/>
                          <w:lang w:val="en-US"/>
                        </w:rPr>
                        <w:t>barcks</w:t>
                      </w:r>
                      <w:proofErr w:type="spellEnd"/>
                      <w:r w:rsidRPr="002B056A">
                        <w:rPr>
                          <w:rFonts w:ascii="Arial" w:hAnsi="Arial" w:cs="Arial"/>
                          <w:lang w:val="en-US"/>
                        </w:rPr>
                        <w:t xml:space="preserve">; and some </w:t>
                      </w:r>
                      <w:proofErr w:type="spellStart"/>
                      <w:r w:rsidRPr="002B056A">
                        <w:rPr>
                          <w:rFonts w:ascii="Arial" w:hAnsi="Arial" w:cs="Arial"/>
                          <w:lang w:val="en-US"/>
                        </w:rPr>
                        <w:t>armours</w:t>
                      </w:r>
                      <w:proofErr w:type="spellEnd"/>
                      <w:r w:rsidRPr="002B056A">
                        <w:rPr>
                          <w:rFonts w:ascii="Arial" w:hAnsi="Arial" w:cs="Arial"/>
                          <w:lang w:val="en-US"/>
                        </w:rPr>
                        <w:t xml:space="preserve"> </w:t>
                      </w:r>
                    </w:p>
                    <w:p w14:paraId="2BA1438F" w14:textId="14C598AF" w:rsidR="00C35372" w:rsidRDefault="00C35372" w:rsidP="009E1827">
                      <w:pPr>
                        <w:spacing w:line="480" w:lineRule="auto"/>
                        <w:rPr>
                          <w:rFonts w:ascii="Arial" w:hAnsi="Arial" w:cs="Arial"/>
                          <w:lang w:val="en-US"/>
                        </w:rPr>
                      </w:pPr>
                      <w:r w:rsidRPr="002B056A">
                        <w:rPr>
                          <w:rFonts w:ascii="Arial" w:hAnsi="Arial" w:cs="Arial"/>
                          <w:lang w:val="en-US"/>
                        </w:rPr>
                        <w:t xml:space="preserve">made </w:t>
                      </w:r>
                      <w:r w:rsidRPr="00FB5309">
                        <w:rPr>
                          <w:rFonts w:ascii="Arial" w:hAnsi="Arial" w:cs="Arial"/>
                          <w:color w:val="2F5496" w:themeColor="accent1" w:themeShade="BF"/>
                          <w:lang w:val="en-US"/>
                        </w:rPr>
                        <w:t xml:space="preserve">of </w:t>
                      </w:r>
                      <w:proofErr w:type="spellStart"/>
                      <w:r w:rsidRPr="00FB5309">
                        <w:rPr>
                          <w:rFonts w:ascii="Arial" w:hAnsi="Arial" w:cs="Arial"/>
                          <w:color w:val="2F5496" w:themeColor="accent1" w:themeShade="BF"/>
                          <w:lang w:val="en-US"/>
                        </w:rPr>
                        <w:t>stickes</w:t>
                      </w:r>
                      <w:proofErr w:type="spellEnd"/>
                      <w:r w:rsidRPr="00FB5309">
                        <w:rPr>
                          <w:rFonts w:ascii="Arial" w:hAnsi="Arial" w:cs="Arial"/>
                          <w:color w:val="2F5496" w:themeColor="accent1" w:themeShade="BF"/>
                          <w:lang w:val="en-US"/>
                        </w:rPr>
                        <w:t xml:space="preserve"> </w:t>
                      </w:r>
                      <w:proofErr w:type="spellStart"/>
                      <w:r w:rsidRPr="00FB5309">
                        <w:rPr>
                          <w:rFonts w:ascii="Arial" w:hAnsi="Arial" w:cs="Arial"/>
                          <w:color w:val="2F5496" w:themeColor="accent1" w:themeShade="BF"/>
                          <w:lang w:val="en-US"/>
                        </w:rPr>
                        <w:t>wickered</w:t>
                      </w:r>
                      <w:proofErr w:type="spellEnd"/>
                      <w:r w:rsidRPr="00FB5309">
                        <w:rPr>
                          <w:rFonts w:ascii="Arial" w:hAnsi="Arial" w:cs="Arial"/>
                          <w:color w:val="2F5496" w:themeColor="accent1" w:themeShade="BF"/>
                          <w:lang w:val="en-US"/>
                        </w:rPr>
                        <w:t xml:space="preserve"> together with thread</w:t>
                      </w:r>
                      <w:r w:rsidRPr="002B056A">
                        <w:rPr>
                          <w:rFonts w:ascii="Arial" w:hAnsi="Arial" w:cs="Arial"/>
                          <w:lang w:val="en-US"/>
                        </w:rPr>
                        <w:t>.</w:t>
                      </w:r>
                      <w:r>
                        <w:rPr>
                          <w:rFonts w:ascii="Arial" w:hAnsi="Arial" w:cs="Arial"/>
                          <w:lang w:val="en-US"/>
                        </w:rPr>
                        <w:t xml:space="preserve"> […]</w:t>
                      </w:r>
                    </w:p>
                    <w:p w14:paraId="7B7F2413" w14:textId="77777777" w:rsidR="00C35372" w:rsidRDefault="00C35372" w:rsidP="009E1827">
                      <w:pPr>
                        <w:spacing w:line="480" w:lineRule="auto"/>
                        <w:rPr>
                          <w:rFonts w:ascii="Arial" w:hAnsi="Arial" w:cs="Arial"/>
                          <w:lang w:val="en-US"/>
                        </w:rPr>
                      </w:pPr>
                    </w:p>
                    <w:p w14:paraId="1A3F9862" w14:textId="77777777" w:rsidR="00C35372" w:rsidRDefault="00C35372" w:rsidP="009E1827">
                      <w:pPr>
                        <w:spacing w:line="480" w:lineRule="auto"/>
                      </w:pPr>
                    </w:p>
                  </w:txbxContent>
                </v:textbox>
                <w10:wrap type="square"/>
              </v:shape>
            </w:pict>
          </mc:Fallback>
        </mc:AlternateContent>
      </w:r>
    </w:p>
    <w:p w14:paraId="1CC0D5C1" w14:textId="466AE9B2" w:rsidR="009E1827" w:rsidRPr="009E1827" w:rsidRDefault="00904E57" w:rsidP="009E1827">
      <w:pPr>
        <w:rPr>
          <w:rFonts w:ascii="ArialWGL" w:hAnsi="ArialWGL" w:cs="ArialWGL"/>
        </w:rPr>
      </w:pPr>
      <w:r>
        <w:rPr>
          <w:rFonts w:ascii="ArialWGL" w:hAnsi="ArialWGL" w:cs="ArialWGL"/>
          <w:noProof/>
          <w:lang w:eastAsia="en-GB"/>
        </w:rPr>
        <mc:AlternateContent>
          <mc:Choice Requires="wps">
            <w:drawing>
              <wp:anchor distT="0" distB="0" distL="114300" distR="114300" simplePos="0" relativeHeight="251872256" behindDoc="0" locked="0" layoutInCell="1" allowOverlap="1" wp14:anchorId="041C812F" wp14:editId="64BD6C63">
                <wp:simplePos x="0" y="0"/>
                <wp:positionH relativeFrom="margin">
                  <wp:posOffset>4781549</wp:posOffset>
                </wp:positionH>
                <wp:positionV relativeFrom="paragraph">
                  <wp:posOffset>165099</wp:posOffset>
                </wp:positionV>
                <wp:extent cx="1476375" cy="276225"/>
                <wp:effectExtent l="0" t="0" r="85725" b="85725"/>
                <wp:wrapNone/>
                <wp:docPr id="334" name="Straight Arrow Connector 334"/>
                <wp:cNvGraphicFramePr/>
                <a:graphic xmlns:a="http://schemas.openxmlformats.org/drawingml/2006/main">
                  <a:graphicData uri="http://schemas.microsoft.com/office/word/2010/wordprocessingShape">
                    <wps:wsp>
                      <wps:cNvCnPr/>
                      <wps:spPr>
                        <a:xfrm>
                          <a:off x="0" y="0"/>
                          <a:ext cx="1476375" cy="2762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F8F848" id="Straight Arrow Connector 334" o:spid="_x0000_s1026" type="#_x0000_t32" style="position:absolute;margin-left:376.5pt;margin-top:13pt;width:116.25pt;height:21.7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" strokecolor="windowText" strokeweight=".5pt">
                <v:stroke endarrow="block" joinstyle="miter"/>
                <w10:wrap anchorx="margin"/>
              </v:shape>
            </w:pict>
          </mc:Fallback>
        </mc:AlternateContent>
      </w:r>
      <w:r>
        <w:rPr>
          <w:rFonts w:ascii="ArialWGL" w:hAnsi="ArialWGL" w:cs="ArialWGL"/>
          <w:noProof/>
          <w:lang w:eastAsia="en-GB"/>
        </w:rPr>
        <mc:AlternateContent>
          <mc:Choice Requires="wps">
            <w:drawing>
              <wp:anchor distT="0" distB="0" distL="114300" distR="114300" simplePos="0" relativeHeight="251874304" behindDoc="0" locked="0" layoutInCell="1" allowOverlap="1" wp14:anchorId="665749F3" wp14:editId="6713DF69">
                <wp:simplePos x="0" y="0"/>
                <wp:positionH relativeFrom="margin">
                  <wp:posOffset>4581524</wp:posOffset>
                </wp:positionH>
                <wp:positionV relativeFrom="paragraph">
                  <wp:posOffset>155574</wp:posOffset>
                </wp:positionV>
                <wp:extent cx="209550" cy="276225"/>
                <wp:effectExtent l="38100" t="0" r="19050" b="47625"/>
                <wp:wrapNone/>
                <wp:docPr id="335" name="Straight Arrow Connector 335"/>
                <wp:cNvGraphicFramePr/>
                <a:graphic xmlns:a="http://schemas.openxmlformats.org/drawingml/2006/main">
                  <a:graphicData uri="http://schemas.microsoft.com/office/word/2010/wordprocessingShape">
                    <wps:wsp>
                      <wps:cNvCnPr/>
                      <wps:spPr>
                        <a:xfrm flipH="1">
                          <a:off x="0" y="0"/>
                          <a:ext cx="209550" cy="2762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E1A884" id="Straight Arrow Connector 335" o:spid="_x0000_s1026" type="#_x0000_t32" style="position:absolute;margin-left:360.75pt;margin-top:12.25pt;width:16.5pt;height:21.75pt;flip:x;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" strokecolor="windowText" strokeweight=".5pt">
                <v:stroke endarrow="block" joinstyle="miter"/>
                <w10:wrap anchorx="margin"/>
              </v:shape>
            </w:pict>
          </mc:Fallback>
        </mc:AlternateContent>
      </w:r>
    </w:p>
    <w:p w14:paraId="044D7DF8" w14:textId="58F0C507" w:rsidR="009E1827" w:rsidRPr="009E1827" w:rsidRDefault="00CE788E" w:rsidP="009E1827">
      <w:pPr>
        <w:rPr>
          <w:rFonts w:ascii="ArialWGL" w:hAnsi="ArialWGL" w:cs="ArialWGL"/>
        </w:rPr>
      </w:pPr>
      <w:r w:rsidRPr="00100DE7">
        <w:rPr>
          <w:rFonts w:ascii="ArialWGL" w:hAnsi="ArialWGL" w:cs="ArialWGL"/>
          <w:noProof/>
          <w:lang w:eastAsia="en-GB"/>
        </w:rPr>
        <mc:AlternateContent>
          <mc:Choice Requires="wps">
            <w:drawing>
              <wp:anchor distT="45720" distB="45720" distL="114300" distR="114300" simplePos="0" relativeHeight="251828224" behindDoc="0" locked="0" layoutInCell="1" allowOverlap="1" wp14:anchorId="6D291CDF" wp14:editId="5A884469">
                <wp:simplePos x="0" y="0"/>
                <wp:positionH relativeFrom="column">
                  <wp:posOffset>7705725</wp:posOffset>
                </wp:positionH>
                <wp:positionV relativeFrom="paragraph">
                  <wp:posOffset>80645</wp:posOffset>
                </wp:positionV>
                <wp:extent cx="1781175" cy="447675"/>
                <wp:effectExtent l="0" t="0" r="9525" b="952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447675"/>
                        </a:xfrm>
                        <a:prstGeom prst="rect">
                          <a:avLst/>
                        </a:prstGeom>
                        <a:solidFill>
                          <a:srgbClr val="FFFFFF"/>
                        </a:solidFill>
                        <a:ln w="9525">
                          <a:noFill/>
                          <a:miter lim="800000"/>
                          <a:headEnd/>
                          <a:tailEnd/>
                        </a:ln>
                      </wps:spPr>
                      <wps:txbx>
                        <w:txbxContent>
                          <w:p w14:paraId="76D22744" w14:textId="288C31CA" w:rsidR="00C35372" w:rsidRPr="004E0DE5" w:rsidRDefault="00C35372" w:rsidP="00100DE7">
                            <w:pPr>
                              <w:jc w:val="center"/>
                              <w:rPr>
                                <w:rFonts w:ascii="Arial" w:hAnsi="Arial" w:cs="Arial"/>
                              </w:rPr>
                            </w:pPr>
                            <w:proofErr w:type="gramStart"/>
                            <w:r w:rsidRPr="00CA5B39">
                              <w:rPr>
                                <w:rFonts w:ascii="Arial" w:hAnsi="Arial" w:cs="Arial"/>
                                <w:color w:val="FF0000"/>
                              </w:rPr>
                              <w:t>concrete</w:t>
                            </w:r>
                            <w:proofErr w:type="gramEnd"/>
                            <w:r w:rsidRPr="00CA5B39">
                              <w:rPr>
                                <w:rFonts w:ascii="Arial" w:hAnsi="Arial" w:cs="Arial"/>
                                <w:color w:val="FF0000"/>
                              </w:rPr>
                              <w:t xml:space="preserve"> NPs </w:t>
                            </w:r>
                            <w:r>
                              <w:rPr>
                                <w:rFonts w:ascii="Arial" w:hAnsi="Arial" w:cs="Arial"/>
                              </w:rPr>
                              <w:t>– focus is on clothes and weapons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606.75pt;margin-top:6.35pt;width:140.25pt;height:35.25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" stroked="f">
                <v:textbox>
                  <w:txbxContent>
                    <w:p w14:paraId="76D22744" w14:textId="288C31CA" w:rsidR="00C35372" w:rsidRPr="004E0DE5" w:rsidRDefault="00C35372" w:rsidP="00100DE7">
                      <w:pPr>
                        <w:jc w:val="center"/>
                        <w:rPr>
                          <w:rFonts w:ascii="Arial" w:hAnsi="Arial" w:cs="Arial"/>
                        </w:rPr>
                      </w:pPr>
                      <w:proofErr w:type="gramStart"/>
                      <w:r w:rsidRPr="00CA5B39">
                        <w:rPr>
                          <w:rFonts w:ascii="Arial" w:hAnsi="Arial" w:cs="Arial"/>
                          <w:color w:val="FF0000"/>
                        </w:rPr>
                        <w:t>concrete</w:t>
                      </w:r>
                      <w:proofErr w:type="gramEnd"/>
                      <w:r w:rsidRPr="00CA5B39">
                        <w:rPr>
                          <w:rFonts w:ascii="Arial" w:hAnsi="Arial" w:cs="Arial"/>
                          <w:color w:val="FF0000"/>
                        </w:rPr>
                        <w:t xml:space="preserve"> NPs </w:t>
                      </w:r>
                      <w:r>
                        <w:rPr>
                          <w:rFonts w:ascii="Arial" w:hAnsi="Arial" w:cs="Arial"/>
                        </w:rPr>
                        <w:t>– focus is on clothes and weapons</w:t>
                      </w:r>
                    </w:p>
                  </w:txbxContent>
                </v:textbox>
                <w10:wrap type="square"/>
              </v:shape>
            </w:pict>
          </mc:Fallback>
        </mc:AlternateContent>
      </w:r>
    </w:p>
    <w:p w14:paraId="3BA706CA" w14:textId="27C387F1" w:rsidR="009E1827" w:rsidRPr="009E1827" w:rsidRDefault="00530B3C" w:rsidP="009E1827">
      <w:pPr>
        <w:rPr>
          <w:rFonts w:ascii="ArialWGL" w:hAnsi="ArialWGL" w:cs="ArialWGL"/>
        </w:rPr>
      </w:pPr>
      <w:r>
        <w:rPr>
          <w:rFonts w:ascii="ArialWGL" w:hAnsi="ArialWGL" w:cs="ArialWGL"/>
          <w:noProof/>
          <w:lang w:eastAsia="en-GB"/>
        </w:rPr>
        <mc:AlternateContent>
          <mc:Choice Requires="wps">
            <w:drawing>
              <wp:anchor distT="0" distB="0" distL="114300" distR="114300" simplePos="0" relativeHeight="251892736" behindDoc="0" locked="0" layoutInCell="1" allowOverlap="1" wp14:anchorId="003A2F3D" wp14:editId="1F59C969">
                <wp:simplePos x="0" y="0"/>
                <wp:positionH relativeFrom="margin">
                  <wp:posOffset>3562350</wp:posOffset>
                </wp:positionH>
                <wp:positionV relativeFrom="paragraph">
                  <wp:posOffset>5080</wp:posOffset>
                </wp:positionV>
                <wp:extent cx="4171950" cy="276225"/>
                <wp:effectExtent l="38100" t="0" r="19050" b="85725"/>
                <wp:wrapNone/>
                <wp:docPr id="344" name="Straight Arrow Connector 344"/>
                <wp:cNvGraphicFramePr/>
                <a:graphic xmlns:a="http://schemas.openxmlformats.org/drawingml/2006/main">
                  <a:graphicData uri="http://schemas.microsoft.com/office/word/2010/wordprocessingShape">
                    <wps:wsp>
                      <wps:cNvCnPr/>
                      <wps:spPr>
                        <a:xfrm flipH="1">
                          <a:off x="0" y="0"/>
                          <a:ext cx="4171950" cy="2762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C980C6" id="Straight Arrow Connector 344" o:spid="_x0000_s1026" type="#_x0000_t32" style="position:absolute;margin-left:280.5pt;margin-top:.4pt;width:328.5pt;height:21.75pt;flip:x;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" strokecolor="windowText" strokeweight=".5pt">
                <v:stroke endarrow="block" joinstyle="miter"/>
                <w10:wrap anchorx="margin"/>
              </v:shape>
            </w:pict>
          </mc:Fallback>
        </mc:AlternateContent>
      </w:r>
      <w:r w:rsidR="00CE788E">
        <w:rPr>
          <w:rFonts w:ascii="ArialWGL" w:hAnsi="ArialWGL" w:cs="ArialWGL"/>
          <w:noProof/>
          <w:lang w:eastAsia="en-GB"/>
        </w:rPr>
        <mc:AlternateContent>
          <mc:Choice Requires="wps">
            <w:drawing>
              <wp:anchor distT="0" distB="0" distL="114300" distR="114300" simplePos="0" relativeHeight="251888640" behindDoc="0" locked="0" layoutInCell="1" allowOverlap="1" wp14:anchorId="6D54ED73" wp14:editId="11C28AA5">
                <wp:simplePos x="0" y="0"/>
                <wp:positionH relativeFrom="margin">
                  <wp:posOffset>5734050</wp:posOffset>
                </wp:positionH>
                <wp:positionV relativeFrom="paragraph">
                  <wp:posOffset>14605</wp:posOffset>
                </wp:positionV>
                <wp:extent cx="2000250" cy="733425"/>
                <wp:effectExtent l="38100" t="0" r="19050" b="66675"/>
                <wp:wrapNone/>
                <wp:docPr id="342" name="Straight Arrow Connector 342"/>
                <wp:cNvGraphicFramePr/>
                <a:graphic xmlns:a="http://schemas.openxmlformats.org/drawingml/2006/main">
                  <a:graphicData uri="http://schemas.microsoft.com/office/word/2010/wordprocessingShape">
                    <wps:wsp>
                      <wps:cNvCnPr/>
                      <wps:spPr>
                        <a:xfrm flipH="1">
                          <a:off x="0" y="0"/>
                          <a:ext cx="2000250" cy="7334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9FC20A" id="Straight Arrow Connector 342" o:spid="_x0000_s1026" type="#_x0000_t32" style="position:absolute;margin-left:451.5pt;margin-top:1.15pt;width:157.5pt;height:57.75pt;flip:x;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" strokecolor="windowText" strokeweight=".5pt">
                <v:stroke endarrow="block" joinstyle="miter"/>
                <w10:wrap anchorx="margin"/>
              </v:shape>
            </w:pict>
          </mc:Fallback>
        </mc:AlternateContent>
      </w:r>
      <w:r w:rsidR="00CE788E">
        <w:rPr>
          <w:rFonts w:ascii="ArialWGL" w:hAnsi="ArialWGL" w:cs="ArialWGL"/>
          <w:noProof/>
          <w:lang w:eastAsia="en-GB"/>
        </w:rPr>
        <mc:AlternateContent>
          <mc:Choice Requires="wps">
            <w:drawing>
              <wp:anchor distT="0" distB="0" distL="114300" distR="114300" simplePos="0" relativeHeight="251890688" behindDoc="0" locked="0" layoutInCell="1" allowOverlap="1" wp14:anchorId="73A009F0" wp14:editId="2EFF54C9">
                <wp:simplePos x="0" y="0"/>
                <wp:positionH relativeFrom="margin">
                  <wp:posOffset>4914900</wp:posOffset>
                </wp:positionH>
                <wp:positionV relativeFrom="paragraph">
                  <wp:posOffset>24764</wp:posOffset>
                </wp:positionV>
                <wp:extent cx="2838450" cy="657225"/>
                <wp:effectExtent l="38100" t="0" r="19050" b="85725"/>
                <wp:wrapNone/>
                <wp:docPr id="343" name="Straight Arrow Connector 343"/>
                <wp:cNvGraphicFramePr/>
                <a:graphic xmlns:a="http://schemas.openxmlformats.org/drawingml/2006/main">
                  <a:graphicData uri="http://schemas.microsoft.com/office/word/2010/wordprocessingShape">
                    <wps:wsp>
                      <wps:cNvCnPr/>
                      <wps:spPr>
                        <a:xfrm flipH="1">
                          <a:off x="0" y="0"/>
                          <a:ext cx="2838450" cy="6572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D6BAC7" id="Straight Arrow Connector 343" o:spid="_x0000_s1026" type="#_x0000_t32" style="position:absolute;margin-left:387pt;margin-top:1.95pt;width:223.5pt;height:51.75pt;flip:x;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" strokecolor="windowText" strokeweight=".5pt">
                <v:stroke endarrow="block" joinstyle="miter"/>
                <w10:wrap anchorx="margin"/>
              </v:shape>
            </w:pict>
          </mc:Fallback>
        </mc:AlternateContent>
      </w:r>
    </w:p>
    <w:p w14:paraId="0021F2ED" w14:textId="418BE73C" w:rsidR="009E1827" w:rsidRPr="009E1827" w:rsidRDefault="00686A0F" w:rsidP="009E1827">
      <w:pPr>
        <w:rPr>
          <w:rFonts w:ascii="ArialWGL" w:hAnsi="ArialWGL" w:cs="ArialWGL"/>
        </w:rPr>
      </w:pPr>
      <w:r w:rsidRPr="00100DE7">
        <w:rPr>
          <w:rFonts w:ascii="ArialWGL" w:hAnsi="ArialWGL" w:cs="ArialWGL"/>
          <w:noProof/>
          <w:lang w:eastAsia="en-GB"/>
        </w:rPr>
        <mc:AlternateContent>
          <mc:Choice Requires="wps">
            <w:drawing>
              <wp:anchor distT="45720" distB="45720" distL="114300" distR="114300" simplePos="0" relativeHeight="251832320" behindDoc="0" locked="0" layoutInCell="1" allowOverlap="1" wp14:anchorId="30648766" wp14:editId="71293F9F">
                <wp:simplePos x="0" y="0"/>
                <wp:positionH relativeFrom="column">
                  <wp:posOffset>533400</wp:posOffset>
                </wp:positionH>
                <wp:positionV relativeFrom="paragraph">
                  <wp:posOffset>197485</wp:posOffset>
                </wp:positionV>
                <wp:extent cx="1647825" cy="428625"/>
                <wp:effectExtent l="0" t="0" r="9525" b="9525"/>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28625"/>
                        </a:xfrm>
                        <a:prstGeom prst="rect">
                          <a:avLst/>
                        </a:prstGeom>
                        <a:solidFill>
                          <a:srgbClr val="FFFFFF"/>
                        </a:solidFill>
                        <a:ln w="9525">
                          <a:noFill/>
                          <a:miter lim="800000"/>
                          <a:headEnd/>
                          <a:tailEnd/>
                        </a:ln>
                      </wps:spPr>
                      <wps:txbx>
                        <w:txbxContent>
                          <w:p w14:paraId="2E5B0DCA" w14:textId="6044A052" w:rsidR="00C35372" w:rsidRPr="004E0DE5" w:rsidRDefault="00C35372" w:rsidP="00100DE7">
                            <w:pPr>
                              <w:jc w:val="center"/>
                              <w:rPr>
                                <w:rFonts w:ascii="Arial" w:hAnsi="Arial" w:cs="Arial"/>
                              </w:rPr>
                            </w:pPr>
                            <w:proofErr w:type="gramStart"/>
                            <w:r>
                              <w:rPr>
                                <w:rFonts w:ascii="Arial" w:hAnsi="Arial" w:cs="Arial"/>
                              </w:rPr>
                              <w:t>negation</w:t>
                            </w:r>
                            <w:proofErr w:type="gramEnd"/>
                            <w:r>
                              <w:rPr>
                                <w:rFonts w:ascii="Arial" w:hAnsi="Arial" w:cs="Arial"/>
                              </w:rPr>
                              <w:t xml:space="preserve"> of </w:t>
                            </w:r>
                            <w:r w:rsidRPr="00002378">
                              <w:rPr>
                                <w:rFonts w:ascii="Arial" w:hAnsi="Arial" w:cs="Arial"/>
                                <w:color w:val="FF0000"/>
                              </w:rPr>
                              <w:t>NPs</w:t>
                            </w:r>
                            <w:r>
                              <w:rPr>
                                <w:rFonts w:ascii="Arial" w:hAnsi="Arial" w:cs="Arial"/>
                              </w:rPr>
                              <w:t xml:space="preserve"> indicates lack of threat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42pt;margin-top:15.55pt;width:129.75pt;height:33.75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" stroked="f">
                <v:textbox>
                  <w:txbxContent>
                    <w:p w14:paraId="2E5B0DCA" w14:textId="6044A052" w:rsidR="00C35372" w:rsidRPr="004E0DE5" w:rsidRDefault="00C35372" w:rsidP="00100DE7">
                      <w:pPr>
                        <w:jc w:val="center"/>
                        <w:rPr>
                          <w:rFonts w:ascii="Arial" w:hAnsi="Arial" w:cs="Arial"/>
                        </w:rPr>
                      </w:pPr>
                      <w:proofErr w:type="gramStart"/>
                      <w:r>
                        <w:rPr>
                          <w:rFonts w:ascii="Arial" w:hAnsi="Arial" w:cs="Arial"/>
                        </w:rPr>
                        <w:t>negation</w:t>
                      </w:r>
                      <w:proofErr w:type="gramEnd"/>
                      <w:r>
                        <w:rPr>
                          <w:rFonts w:ascii="Arial" w:hAnsi="Arial" w:cs="Arial"/>
                        </w:rPr>
                        <w:t xml:space="preserve"> of </w:t>
                      </w:r>
                      <w:r w:rsidRPr="00002378">
                        <w:rPr>
                          <w:rFonts w:ascii="Arial" w:hAnsi="Arial" w:cs="Arial"/>
                          <w:color w:val="FF0000"/>
                        </w:rPr>
                        <w:t>NPs</w:t>
                      </w:r>
                      <w:r>
                        <w:rPr>
                          <w:rFonts w:ascii="Arial" w:hAnsi="Arial" w:cs="Arial"/>
                        </w:rPr>
                        <w:t xml:space="preserve"> indicates lack of threat </w:t>
                      </w:r>
                    </w:p>
                  </w:txbxContent>
                </v:textbox>
                <w10:wrap type="square"/>
              </v:shape>
            </w:pict>
          </mc:Fallback>
        </mc:AlternateContent>
      </w:r>
    </w:p>
    <w:p w14:paraId="5BD43991" w14:textId="00A41A00" w:rsidR="009E1827" w:rsidRPr="009E1827" w:rsidRDefault="00661BFA" w:rsidP="009E1827">
      <w:pPr>
        <w:rPr>
          <w:rFonts w:ascii="ArialWGL" w:hAnsi="ArialWGL" w:cs="ArialWGL"/>
        </w:rPr>
      </w:pPr>
      <w:r w:rsidRPr="00C43B52">
        <w:rPr>
          <w:rFonts w:ascii="ArialWGL" w:hAnsi="ArialWGL" w:cs="ArialWGL"/>
          <w:noProof/>
          <w:lang w:eastAsia="en-GB"/>
        </w:rPr>
        <mc:AlternateContent>
          <mc:Choice Requires="wps">
            <w:drawing>
              <wp:anchor distT="45720" distB="45720" distL="114300" distR="114300" simplePos="0" relativeHeight="251898880" behindDoc="0" locked="0" layoutInCell="1" allowOverlap="1" wp14:anchorId="3F1D268D" wp14:editId="7BFF11B0">
                <wp:simplePos x="0" y="0"/>
                <wp:positionH relativeFrom="column">
                  <wp:posOffset>7748905</wp:posOffset>
                </wp:positionH>
                <wp:positionV relativeFrom="paragraph">
                  <wp:posOffset>246380</wp:posOffset>
                </wp:positionV>
                <wp:extent cx="1657350" cy="828675"/>
                <wp:effectExtent l="0" t="0" r="0" b="9525"/>
                <wp:wrapSquare wrapText="bothSides"/>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828675"/>
                        </a:xfrm>
                        <a:prstGeom prst="rect">
                          <a:avLst/>
                        </a:prstGeom>
                        <a:solidFill>
                          <a:srgbClr val="FFFFFF"/>
                        </a:solidFill>
                        <a:ln w="9525">
                          <a:noFill/>
                          <a:miter lim="800000"/>
                          <a:headEnd/>
                          <a:tailEnd/>
                        </a:ln>
                      </wps:spPr>
                      <wps:txbx>
                        <w:txbxContent>
                          <w:p w14:paraId="29BD058A" w14:textId="6B70C92A" w:rsidR="00C35372" w:rsidRPr="004E0DE5" w:rsidRDefault="00C35372" w:rsidP="008C25D4">
                            <w:pPr>
                              <w:jc w:val="center"/>
                              <w:rPr>
                                <w:rFonts w:ascii="Arial" w:hAnsi="Arial" w:cs="Arial"/>
                              </w:rPr>
                            </w:pPr>
                            <w:proofErr w:type="gramStart"/>
                            <w:r>
                              <w:rPr>
                                <w:rFonts w:ascii="Arial" w:hAnsi="Arial" w:cs="Arial"/>
                              </w:rPr>
                              <w:t>judgement</w:t>
                            </w:r>
                            <w:proofErr w:type="gramEnd"/>
                            <w:r>
                              <w:rPr>
                                <w:rFonts w:ascii="Arial" w:hAnsi="Arial" w:cs="Arial"/>
                              </w:rPr>
                              <w:t xml:space="preserve"> in </w:t>
                            </w:r>
                            <w:r w:rsidRPr="007948A5">
                              <w:rPr>
                                <w:rFonts w:ascii="Arial" w:hAnsi="Arial" w:cs="Arial"/>
                                <w:color w:val="00B0F0"/>
                              </w:rPr>
                              <w:t>pronoun</w:t>
                            </w:r>
                            <w:r>
                              <w:rPr>
                                <w:rFonts w:ascii="Arial" w:hAnsi="Arial" w:cs="Arial"/>
                              </w:rPr>
                              <w:t xml:space="preserve"> and </w:t>
                            </w:r>
                            <w:r w:rsidRPr="007948A5">
                              <w:rPr>
                                <w:rFonts w:ascii="Arial" w:hAnsi="Arial" w:cs="Arial"/>
                                <w:color w:val="7030A0"/>
                              </w:rPr>
                              <w:t>adverb</w:t>
                            </w:r>
                            <w:r>
                              <w:rPr>
                                <w:rFonts w:ascii="Arial" w:hAnsi="Arial" w:cs="Arial"/>
                              </w:rPr>
                              <w:br/>
                              <w:t>(implicit critical evaluation)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610.15pt;margin-top:19.4pt;width:130.5pt;height:65.25pt;z-index:25189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" stroked="f">
                <v:textbox>
                  <w:txbxContent>
                    <w:p w14:paraId="29BD058A" w14:textId="6B70C92A" w:rsidR="00C35372" w:rsidRPr="004E0DE5" w:rsidRDefault="00C35372" w:rsidP="008C25D4">
                      <w:pPr>
                        <w:jc w:val="center"/>
                        <w:rPr>
                          <w:rFonts w:ascii="Arial" w:hAnsi="Arial" w:cs="Arial"/>
                        </w:rPr>
                      </w:pPr>
                      <w:proofErr w:type="gramStart"/>
                      <w:r>
                        <w:rPr>
                          <w:rFonts w:ascii="Arial" w:hAnsi="Arial" w:cs="Arial"/>
                        </w:rPr>
                        <w:t>judgement</w:t>
                      </w:r>
                      <w:proofErr w:type="gramEnd"/>
                      <w:r>
                        <w:rPr>
                          <w:rFonts w:ascii="Arial" w:hAnsi="Arial" w:cs="Arial"/>
                        </w:rPr>
                        <w:t xml:space="preserve"> in </w:t>
                      </w:r>
                      <w:r w:rsidRPr="007948A5">
                        <w:rPr>
                          <w:rFonts w:ascii="Arial" w:hAnsi="Arial" w:cs="Arial"/>
                          <w:color w:val="00B0F0"/>
                        </w:rPr>
                        <w:t>pronoun</w:t>
                      </w:r>
                      <w:r>
                        <w:rPr>
                          <w:rFonts w:ascii="Arial" w:hAnsi="Arial" w:cs="Arial"/>
                        </w:rPr>
                        <w:t xml:space="preserve"> and </w:t>
                      </w:r>
                      <w:r w:rsidRPr="007948A5">
                        <w:rPr>
                          <w:rFonts w:ascii="Arial" w:hAnsi="Arial" w:cs="Arial"/>
                          <w:color w:val="7030A0"/>
                        </w:rPr>
                        <w:t>adverb</w:t>
                      </w:r>
                      <w:r>
                        <w:rPr>
                          <w:rFonts w:ascii="Arial" w:hAnsi="Arial" w:cs="Arial"/>
                        </w:rPr>
                        <w:br/>
                        <w:t>(implicit critical evaluation)</w:t>
                      </w:r>
                    </w:p>
                  </w:txbxContent>
                </v:textbox>
                <w10:wrap type="square"/>
              </v:shape>
            </w:pict>
          </mc:Fallback>
        </mc:AlternateContent>
      </w:r>
      <w:r w:rsidR="0043530A">
        <w:rPr>
          <w:rFonts w:ascii="ArialWGL" w:hAnsi="ArialWGL" w:cs="ArialWGL"/>
          <w:noProof/>
          <w:lang w:eastAsia="en-GB"/>
        </w:rPr>
        <mc:AlternateContent>
          <mc:Choice Requires="wps">
            <w:drawing>
              <wp:anchor distT="0" distB="0" distL="114300" distR="114300" simplePos="0" relativeHeight="251886592" behindDoc="0" locked="0" layoutInCell="1" allowOverlap="1" wp14:anchorId="2A5485BC" wp14:editId="19F3BC3D">
                <wp:simplePos x="0" y="0"/>
                <wp:positionH relativeFrom="margin">
                  <wp:posOffset>2171700</wp:posOffset>
                </wp:positionH>
                <wp:positionV relativeFrom="paragraph">
                  <wp:posOffset>120014</wp:posOffset>
                </wp:positionV>
                <wp:extent cx="2114550" cy="78740"/>
                <wp:effectExtent l="0" t="0" r="76200" b="92710"/>
                <wp:wrapNone/>
                <wp:docPr id="341" name="Straight Arrow Connector 341"/>
                <wp:cNvGraphicFramePr/>
                <a:graphic xmlns:a="http://schemas.openxmlformats.org/drawingml/2006/main">
                  <a:graphicData uri="http://schemas.microsoft.com/office/word/2010/wordprocessingShape">
                    <wps:wsp>
                      <wps:cNvCnPr/>
                      <wps:spPr>
                        <a:xfrm>
                          <a:off x="0" y="0"/>
                          <a:ext cx="2114550" cy="787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74B58A" id="Straight Arrow Connector 341" o:spid="_x0000_s1026" type="#_x0000_t32" style="position:absolute;margin-left:171pt;margin-top:9.45pt;width:166.5pt;height:6.2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" strokecolor="windowText" strokeweight=".5pt">
                <v:stroke endarrow="block" joinstyle="miter"/>
                <w10:wrap anchorx="margin"/>
              </v:shape>
            </w:pict>
          </mc:Fallback>
        </mc:AlternateContent>
      </w:r>
    </w:p>
    <w:p w14:paraId="68E22D2A" w14:textId="5886F36E" w:rsidR="009E1827" w:rsidRPr="009E1827" w:rsidRDefault="00BB2AAB" w:rsidP="009E1827">
      <w:pPr>
        <w:rPr>
          <w:rFonts w:ascii="ArialWGL" w:hAnsi="ArialWGL" w:cs="ArialWGL"/>
        </w:rPr>
      </w:pPr>
      <w:r>
        <w:rPr>
          <w:rFonts w:ascii="ArialWGL" w:hAnsi="ArialWGL" w:cs="ArialWGL"/>
          <w:noProof/>
          <w:lang w:eastAsia="en-GB"/>
        </w:rPr>
        <mc:AlternateContent>
          <mc:Choice Requires="wps">
            <w:drawing>
              <wp:anchor distT="0" distB="0" distL="114300" distR="114300" simplePos="0" relativeHeight="251911168" behindDoc="0" locked="0" layoutInCell="1" allowOverlap="1" wp14:anchorId="5B6A9881" wp14:editId="3FC49688">
                <wp:simplePos x="0" y="0"/>
                <wp:positionH relativeFrom="margin">
                  <wp:posOffset>6334124</wp:posOffset>
                </wp:positionH>
                <wp:positionV relativeFrom="paragraph">
                  <wp:posOffset>266700</wp:posOffset>
                </wp:positionV>
                <wp:extent cx="1209675" cy="76200"/>
                <wp:effectExtent l="38100" t="0" r="28575" b="95250"/>
                <wp:wrapNone/>
                <wp:docPr id="338" name="Straight Arrow Connector 338"/>
                <wp:cNvGraphicFramePr/>
                <a:graphic xmlns:a="http://schemas.openxmlformats.org/drawingml/2006/main">
                  <a:graphicData uri="http://schemas.microsoft.com/office/word/2010/wordprocessingShape">
                    <wps:wsp>
                      <wps:cNvCnPr/>
                      <wps:spPr>
                        <a:xfrm flipH="1">
                          <a:off x="0" y="0"/>
                          <a:ext cx="1209675" cy="762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38" o:spid="_x0000_s1026" type="#_x0000_t32" style="position:absolute;margin-left:498.75pt;margin-top:21pt;width:95.25pt;height:6pt;flip:x;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" strokecolor="windowText" strokeweight=".5pt">
                <v:stroke endarrow="block" joinstyle="miter"/>
                <w10:wrap anchorx="margin"/>
              </v:shape>
            </w:pict>
          </mc:Fallback>
        </mc:AlternateContent>
      </w:r>
    </w:p>
    <w:p w14:paraId="331FF66C" w14:textId="4C359C93" w:rsidR="009E1827" w:rsidRPr="009E1827" w:rsidRDefault="00661BFA" w:rsidP="009E1827">
      <w:pPr>
        <w:rPr>
          <w:rFonts w:ascii="ArialWGL" w:hAnsi="ArialWGL" w:cs="ArialWGL"/>
        </w:rPr>
      </w:pPr>
      <w:r w:rsidRPr="00C43B52">
        <w:rPr>
          <w:rFonts w:ascii="ArialWGL" w:hAnsi="ArialWGL" w:cs="ArialWGL"/>
          <w:noProof/>
          <w:lang w:eastAsia="en-GB"/>
        </w:rPr>
        <mc:AlternateContent>
          <mc:Choice Requires="wps">
            <w:drawing>
              <wp:anchor distT="45720" distB="45720" distL="114300" distR="114300" simplePos="0" relativeHeight="251909120" behindDoc="0" locked="0" layoutInCell="1" allowOverlap="1" wp14:anchorId="17E008D9" wp14:editId="0E6D4708">
                <wp:simplePos x="0" y="0"/>
                <wp:positionH relativeFrom="column">
                  <wp:posOffset>776605</wp:posOffset>
                </wp:positionH>
                <wp:positionV relativeFrom="paragraph">
                  <wp:posOffset>10795</wp:posOffset>
                </wp:positionV>
                <wp:extent cx="1600200" cy="638175"/>
                <wp:effectExtent l="0" t="0" r="0" b="9525"/>
                <wp:wrapSquare wrapText="bothSides"/>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38175"/>
                        </a:xfrm>
                        <a:prstGeom prst="rect">
                          <a:avLst/>
                        </a:prstGeom>
                        <a:solidFill>
                          <a:srgbClr val="FFFFFF"/>
                        </a:solidFill>
                        <a:ln w="9525">
                          <a:noFill/>
                          <a:miter lim="800000"/>
                          <a:headEnd/>
                          <a:tailEnd/>
                        </a:ln>
                      </wps:spPr>
                      <wps:txbx>
                        <w:txbxContent>
                          <w:p w14:paraId="1DB7F9B5" w14:textId="7C4553B4" w:rsidR="00C35372" w:rsidRPr="004E0DE5" w:rsidRDefault="00C35372" w:rsidP="00C43B52">
                            <w:pPr>
                              <w:jc w:val="center"/>
                              <w:rPr>
                                <w:rFonts w:ascii="Arial" w:hAnsi="Arial" w:cs="Arial"/>
                              </w:rPr>
                            </w:pPr>
                            <w:proofErr w:type="gramStart"/>
                            <w:r>
                              <w:rPr>
                                <w:rFonts w:ascii="Arial" w:hAnsi="Arial" w:cs="Arial"/>
                              </w:rPr>
                              <w:t>narrowing</w:t>
                            </w:r>
                            <w:proofErr w:type="gramEnd"/>
                            <w:r>
                              <w:rPr>
                                <w:rFonts w:ascii="Arial" w:hAnsi="Arial" w:cs="Arial"/>
                              </w:rPr>
                              <w:t xml:space="preserve"> of meaning (PDE psychological rather than physical)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61.15pt;margin-top:.85pt;width:126pt;height:50.25pt;z-index:25190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" stroked="f">
                <v:textbox>
                  <w:txbxContent>
                    <w:p w14:paraId="1DB7F9B5" w14:textId="7C4553B4" w:rsidR="00C35372" w:rsidRPr="004E0DE5" w:rsidRDefault="00C35372" w:rsidP="00C43B52">
                      <w:pPr>
                        <w:jc w:val="center"/>
                        <w:rPr>
                          <w:rFonts w:ascii="Arial" w:hAnsi="Arial" w:cs="Arial"/>
                        </w:rPr>
                      </w:pPr>
                      <w:proofErr w:type="gramStart"/>
                      <w:r>
                        <w:rPr>
                          <w:rFonts w:ascii="Arial" w:hAnsi="Arial" w:cs="Arial"/>
                        </w:rPr>
                        <w:t>narrowing</w:t>
                      </w:r>
                      <w:proofErr w:type="gramEnd"/>
                      <w:r>
                        <w:rPr>
                          <w:rFonts w:ascii="Arial" w:hAnsi="Arial" w:cs="Arial"/>
                        </w:rPr>
                        <w:t xml:space="preserve"> of meaning (PDE psychological rather than physical) </w:t>
                      </w:r>
                    </w:p>
                  </w:txbxContent>
                </v:textbox>
                <w10:wrap type="square"/>
              </v:shape>
            </w:pict>
          </mc:Fallback>
        </mc:AlternateContent>
      </w:r>
      <w:r w:rsidR="00BB2AAB">
        <w:rPr>
          <w:rFonts w:ascii="ArialWGL" w:hAnsi="ArialWGL" w:cs="ArialWGL"/>
          <w:noProof/>
          <w:lang w:eastAsia="en-GB"/>
        </w:rPr>
        <mc:AlternateContent>
          <mc:Choice Requires="wps">
            <w:drawing>
              <wp:anchor distT="0" distB="0" distL="114300" distR="114300" simplePos="0" relativeHeight="251882496" behindDoc="0" locked="0" layoutInCell="1" allowOverlap="1" wp14:anchorId="75610516" wp14:editId="44A4E7B3">
                <wp:simplePos x="0" y="0"/>
                <wp:positionH relativeFrom="margin">
                  <wp:posOffset>5505450</wp:posOffset>
                </wp:positionH>
                <wp:positionV relativeFrom="paragraph">
                  <wp:posOffset>10795</wp:posOffset>
                </wp:positionV>
                <wp:extent cx="2028825" cy="514350"/>
                <wp:effectExtent l="38100" t="0" r="28575" b="76200"/>
                <wp:wrapNone/>
                <wp:docPr id="339" name="Straight Arrow Connector 339"/>
                <wp:cNvGraphicFramePr/>
                <a:graphic xmlns:a="http://schemas.openxmlformats.org/drawingml/2006/main">
                  <a:graphicData uri="http://schemas.microsoft.com/office/word/2010/wordprocessingShape">
                    <wps:wsp>
                      <wps:cNvCnPr/>
                      <wps:spPr>
                        <a:xfrm flipH="1">
                          <a:off x="0" y="0"/>
                          <a:ext cx="2028825" cy="514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A2C531" id="Straight Arrow Connector 339" o:spid="_x0000_s1026" type="#_x0000_t32" style="position:absolute;margin-left:433.5pt;margin-top:.85pt;width:159.75pt;height:40.5pt;flip:x;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" strokecolor="windowText" strokeweight=".5pt">
                <v:stroke endarrow="block" joinstyle="miter"/>
                <w10:wrap anchorx="margin"/>
              </v:shape>
            </w:pict>
          </mc:Fallback>
        </mc:AlternateContent>
      </w:r>
      <w:r w:rsidR="0043530A">
        <w:rPr>
          <w:rFonts w:ascii="ArialWGL" w:hAnsi="ArialWGL" w:cs="ArialWGL"/>
          <w:noProof/>
          <w:lang w:eastAsia="en-GB"/>
        </w:rPr>
        <mc:AlternateContent>
          <mc:Choice Requires="wps">
            <w:drawing>
              <wp:anchor distT="0" distB="0" distL="114300" distR="114300" simplePos="0" relativeHeight="251910144" behindDoc="0" locked="0" layoutInCell="1" allowOverlap="1" wp14:anchorId="3E8CA269" wp14:editId="7C2F8450">
                <wp:simplePos x="0" y="0"/>
                <wp:positionH relativeFrom="margin">
                  <wp:posOffset>2628265</wp:posOffset>
                </wp:positionH>
                <wp:positionV relativeFrom="paragraph">
                  <wp:posOffset>162560</wp:posOffset>
                </wp:positionV>
                <wp:extent cx="523875" cy="114300"/>
                <wp:effectExtent l="0" t="57150" r="0" b="19050"/>
                <wp:wrapNone/>
                <wp:docPr id="340" name="Straight Arrow Connector 340"/>
                <wp:cNvGraphicFramePr/>
                <a:graphic xmlns:a="http://schemas.openxmlformats.org/drawingml/2006/main">
                  <a:graphicData uri="http://schemas.microsoft.com/office/word/2010/wordprocessingShape">
                    <wps:wsp>
                      <wps:cNvCnPr/>
                      <wps:spPr>
                        <a:xfrm flipV="1">
                          <a:off x="0" y="0"/>
                          <a:ext cx="523875" cy="1143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8ECEE4" id="Straight Arrow Connector 340" o:spid="_x0000_s1026" type="#_x0000_t32" style="position:absolute;margin-left:206.95pt;margin-top:12.8pt;width:41.25pt;height:9pt;flip:y;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" strokecolor="windowText" strokeweight=".5pt">
                <v:stroke endarrow="block" joinstyle="miter"/>
                <w10:wrap anchorx="margin"/>
              </v:shape>
            </w:pict>
          </mc:Fallback>
        </mc:AlternateContent>
      </w:r>
    </w:p>
    <w:p w14:paraId="0B6B8CC9" w14:textId="260043DA" w:rsidR="009E1827" w:rsidRPr="009E1827" w:rsidRDefault="00DD09F9" w:rsidP="009E1827">
      <w:pPr>
        <w:rPr>
          <w:rFonts w:ascii="ArialWGL" w:hAnsi="ArialWGL" w:cs="ArialWGL"/>
        </w:rPr>
      </w:pPr>
      <w:r>
        <w:rPr>
          <w:rFonts w:ascii="ArialWGL" w:hAnsi="ArialWGL" w:cs="ArialWGL"/>
          <w:noProof/>
          <w:lang w:eastAsia="en-GB"/>
        </w:rPr>
        <mc:AlternateContent>
          <mc:Choice Requires="wps">
            <w:drawing>
              <wp:anchor distT="0" distB="0" distL="114300" distR="114300" simplePos="0" relativeHeight="251878400" behindDoc="0" locked="0" layoutInCell="1" allowOverlap="1" wp14:anchorId="2CCDC211" wp14:editId="3EC230CF">
                <wp:simplePos x="0" y="0"/>
                <wp:positionH relativeFrom="margin">
                  <wp:posOffset>6991350</wp:posOffset>
                </wp:positionH>
                <wp:positionV relativeFrom="paragraph">
                  <wp:posOffset>202565</wp:posOffset>
                </wp:positionV>
                <wp:extent cx="1152525" cy="771525"/>
                <wp:effectExtent l="38100" t="38100" r="28575" b="28575"/>
                <wp:wrapNone/>
                <wp:docPr id="337" name="Straight Arrow Connector 337"/>
                <wp:cNvGraphicFramePr/>
                <a:graphic xmlns:a="http://schemas.openxmlformats.org/drawingml/2006/main">
                  <a:graphicData uri="http://schemas.microsoft.com/office/word/2010/wordprocessingShape">
                    <wps:wsp>
                      <wps:cNvCnPr/>
                      <wps:spPr>
                        <a:xfrm flipH="1" flipV="1">
                          <a:off x="0" y="0"/>
                          <a:ext cx="1152525" cy="771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0E777F" id="Straight Arrow Connector 337" o:spid="_x0000_s1026" type="#_x0000_t32" style="position:absolute;margin-left:550.5pt;margin-top:15.95pt;width:90.75pt;height:60.75pt;flip:x y;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" strokecolor="windowText" strokeweight=".5pt">
                <v:stroke endarrow="block" joinstyle="miter"/>
                <w10:wrap anchorx="margin"/>
              </v:shape>
            </w:pict>
          </mc:Fallback>
        </mc:AlternateContent>
      </w:r>
    </w:p>
    <w:p w14:paraId="24DB2481" w14:textId="0EAD84C7" w:rsidR="009E1827" w:rsidRPr="009E1827" w:rsidRDefault="009E1827" w:rsidP="009E1827">
      <w:pPr>
        <w:rPr>
          <w:rFonts w:ascii="ArialWGL" w:hAnsi="ArialWGL" w:cs="ArialWGL"/>
        </w:rPr>
      </w:pPr>
    </w:p>
    <w:p w14:paraId="4D92BBA3" w14:textId="219FDE0C" w:rsidR="009E1827" w:rsidRPr="009E1827" w:rsidRDefault="00ED0C43" w:rsidP="009E1827">
      <w:pPr>
        <w:rPr>
          <w:rFonts w:ascii="ArialWGL" w:hAnsi="ArialWGL" w:cs="ArialWGL"/>
        </w:rPr>
      </w:pPr>
      <w:r w:rsidRPr="00C43B52">
        <w:rPr>
          <w:rFonts w:ascii="ArialWGL" w:hAnsi="ArialWGL" w:cs="ArialWGL"/>
          <w:noProof/>
          <w:lang w:eastAsia="en-GB"/>
        </w:rPr>
        <mc:AlternateContent>
          <mc:Choice Requires="wps">
            <w:drawing>
              <wp:anchor distT="45720" distB="45720" distL="114300" distR="114300" simplePos="0" relativeHeight="251896832" behindDoc="0" locked="0" layoutInCell="1" allowOverlap="1" wp14:anchorId="076B5F26" wp14:editId="57586EDC">
                <wp:simplePos x="0" y="0"/>
                <wp:positionH relativeFrom="column">
                  <wp:posOffset>647700</wp:posOffset>
                </wp:positionH>
                <wp:positionV relativeFrom="paragraph">
                  <wp:posOffset>5080</wp:posOffset>
                </wp:positionV>
                <wp:extent cx="1733550" cy="1647825"/>
                <wp:effectExtent l="0" t="0" r="0" b="9525"/>
                <wp:wrapSquare wrapText="bothSides"/>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647825"/>
                        </a:xfrm>
                        <a:prstGeom prst="rect">
                          <a:avLst/>
                        </a:prstGeom>
                        <a:solidFill>
                          <a:srgbClr val="FFFFFF"/>
                        </a:solidFill>
                        <a:ln w="9525">
                          <a:noFill/>
                          <a:miter lim="800000"/>
                          <a:headEnd/>
                          <a:tailEnd/>
                        </a:ln>
                      </wps:spPr>
                      <wps:txbx>
                        <w:txbxContent>
                          <w:p w14:paraId="70A918C7" w14:textId="129FB25C" w:rsidR="00C35372" w:rsidRDefault="00C35372" w:rsidP="00C43B52">
                            <w:pPr>
                              <w:jc w:val="center"/>
                              <w:rPr>
                                <w:rFonts w:ascii="Arial" w:hAnsi="Arial" w:cs="Arial"/>
                              </w:rPr>
                            </w:pPr>
                            <w:proofErr w:type="gramStart"/>
                            <w:r>
                              <w:rPr>
                                <w:rFonts w:ascii="Arial" w:hAnsi="Arial" w:cs="Arial"/>
                              </w:rPr>
                              <w:t>having</w:t>
                            </w:r>
                            <w:proofErr w:type="gramEnd"/>
                            <w:r>
                              <w:rPr>
                                <w:rFonts w:ascii="Arial" w:hAnsi="Arial" w:cs="Arial"/>
                              </w:rPr>
                              <w:t xml:space="preserve"> proven the impossibility of an attack, the emphasis is on the inhabitants’ defencelessness –</w:t>
                            </w:r>
                            <w:r w:rsidRPr="00B471C2">
                              <w:rPr>
                                <w:rFonts w:ascii="Arial" w:hAnsi="Arial" w:cs="Arial"/>
                                <w:color w:val="C45911" w:themeColor="accent2" w:themeShade="BF"/>
                              </w:rPr>
                              <w:t>conjunction</w:t>
                            </w:r>
                            <w:r>
                              <w:rPr>
                                <w:rFonts w:ascii="Arial" w:hAnsi="Arial" w:cs="Arial"/>
                              </w:rPr>
                              <w:t xml:space="preserve"> </w:t>
                            </w:r>
                            <w:r>
                              <w:rPr>
                                <w:rFonts w:ascii="Arial" w:hAnsi="Arial" w:cs="Arial"/>
                                <w:i/>
                              </w:rPr>
                              <w:t xml:space="preserve">but </w:t>
                            </w:r>
                            <w:r>
                              <w:rPr>
                                <w:rFonts w:ascii="Arial" w:hAnsi="Arial" w:cs="Arial"/>
                              </w:rPr>
                              <w:t xml:space="preserve">= ‘merely’ (now obsolete) </w:t>
                            </w:r>
                            <w:r>
                              <w:rPr>
                                <w:rFonts w:ascii="Arial" w:hAnsi="Arial" w:cs="Arial"/>
                              </w:rPr>
                              <w:br/>
                              <w:t xml:space="preserve">- implies they are unsophisticated </w:t>
                            </w:r>
                          </w:p>
                          <w:p w14:paraId="59972FDE" w14:textId="222886FA" w:rsidR="00C35372" w:rsidRPr="004E0DE5" w:rsidRDefault="00C35372" w:rsidP="0066798A">
                            <w:pPr>
                              <w:rPr>
                                <w:rFonts w:ascii="Arial" w:hAnsi="Arial" w:cs="Arial"/>
                              </w:rPr>
                            </w:pPr>
                            <w:r>
                              <w:rPr>
                                <w:rFonts w:ascii="Arial" w:hAnsi="Arial" w:cs="Arial"/>
                              </w:rPr>
                              <w:b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51pt;margin-top:.4pt;width:136.5pt;height:129.75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" stroked="f">
                <v:textbox>
                  <w:txbxContent>
                    <w:p w14:paraId="70A918C7" w14:textId="129FB25C" w:rsidR="00C35372" w:rsidRDefault="00C35372" w:rsidP="00C43B52">
                      <w:pPr>
                        <w:jc w:val="center"/>
                        <w:rPr>
                          <w:rFonts w:ascii="Arial" w:hAnsi="Arial" w:cs="Arial"/>
                        </w:rPr>
                      </w:pPr>
                      <w:proofErr w:type="gramStart"/>
                      <w:r>
                        <w:rPr>
                          <w:rFonts w:ascii="Arial" w:hAnsi="Arial" w:cs="Arial"/>
                        </w:rPr>
                        <w:t>having</w:t>
                      </w:r>
                      <w:proofErr w:type="gramEnd"/>
                      <w:r>
                        <w:rPr>
                          <w:rFonts w:ascii="Arial" w:hAnsi="Arial" w:cs="Arial"/>
                        </w:rPr>
                        <w:t xml:space="preserve"> proven the impossibility of an attack, the emphasis is on the inhabitants’ defencelessness –</w:t>
                      </w:r>
                      <w:r w:rsidRPr="00B471C2">
                        <w:rPr>
                          <w:rFonts w:ascii="Arial" w:hAnsi="Arial" w:cs="Arial"/>
                          <w:color w:val="C45911" w:themeColor="accent2" w:themeShade="BF"/>
                        </w:rPr>
                        <w:t>conjunction</w:t>
                      </w:r>
                      <w:r>
                        <w:rPr>
                          <w:rFonts w:ascii="Arial" w:hAnsi="Arial" w:cs="Arial"/>
                        </w:rPr>
                        <w:t xml:space="preserve"> </w:t>
                      </w:r>
                      <w:r>
                        <w:rPr>
                          <w:rFonts w:ascii="Arial" w:hAnsi="Arial" w:cs="Arial"/>
                          <w:i/>
                        </w:rPr>
                        <w:t xml:space="preserve">but </w:t>
                      </w:r>
                      <w:r>
                        <w:rPr>
                          <w:rFonts w:ascii="Arial" w:hAnsi="Arial" w:cs="Arial"/>
                        </w:rPr>
                        <w:t xml:space="preserve">= ‘merely’ (now obsolete) </w:t>
                      </w:r>
                      <w:r>
                        <w:rPr>
                          <w:rFonts w:ascii="Arial" w:hAnsi="Arial" w:cs="Arial"/>
                        </w:rPr>
                        <w:br/>
                        <w:t xml:space="preserve">- implies they are unsophisticated </w:t>
                      </w:r>
                    </w:p>
                    <w:p w14:paraId="59972FDE" w14:textId="222886FA" w:rsidR="00C35372" w:rsidRPr="004E0DE5" w:rsidRDefault="00C35372" w:rsidP="0066798A">
                      <w:pPr>
                        <w:rPr>
                          <w:rFonts w:ascii="Arial" w:hAnsi="Arial" w:cs="Arial"/>
                        </w:rPr>
                      </w:pPr>
                      <w:r>
                        <w:rPr>
                          <w:rFonts w:ascii="Arial" w:hAnsi="Arial" w:cs="Arial"/>
                        </w:rPr>
                        <w:br/>
                        <w:t xml:space="preserve"> </w:t>
                      </w:r>
                    </w:p>
                  </w:txbxContent>
                </v:textbox>
                <w10:wrap type="square"/>
              </v:shape>
            </w:pict>
          </mc:Fallback>
        </mc:AlternateContent>
      </w:r>
      <w:r w:rsidR="00161C8C" w:rsidRPr="00C43B52">
        <w:rPr>
          <w:rFonts w:ascii="ArialWGL" w:hAnsi="ArialWGL" w:cs="ArialWGL"/>
          <w:noProof/>
          <w:lang w:eastAsia="en-GB"/>
        </w:rPr>
        <mc:AlternateContent>
          <mc:Choice Requires="wps">
            <w:drawing>
              <wp:anchor distT="45720" distB="45720" distL="114300" distR="114300" simplePos="0" relativeHeight="251905024" behindDoc="0" locked="0" layoutInCell="1" allowOverlap="1" wp14:anchorId="029D3052" wp14:editId="65724CF9">
                <wp:simplePos x="0" y="0"/>
                <wp:positionH relativeFrom="margin">
                  <wp:align>right</wp:align>
                </wp:positionH>
                <wp:positionV relativeFrom="paragraph">
                  <wp:posOffset>128905</wp:posOffset>
                </wp:positionV>
                <wp:extent cx="1695450" cy="1162050"/>
                <wp:effectExtent l="0" t="0" r="0" b="0"/>
                <wp:wrapSquare wrapText="bothSides"/>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162050"/>
                        </a:xfrm>
                        <a:prstGeom prst="rect">
                          <a:avLst/>
                        </a:prstGeom>
                        <a:solidFill>
                          <a:srgbClr val="FFFFFF"/>
                        </a:solidFill>
                        <a:ln w="9525">
                          <a:noFill/>
                          <a:miter lim="800000"/>
                          <a:headEnd/>
                          <a:tailEnd/>
                        </a:ln>
                      </wps:spPr>
                      <wps:txbx>
                        <w:txbxContent>
                          <w:p w14:paraId="15CA8F87" w14:textId="2EA74F52" w:rsidR="00C35372" w:rsidRPr="004E0DE5" w:rsidRDefault="00C35372" w:rsidP="00B86BBD">
                            <w:pPr>
                              <w:jc w:val="center"/>
                              <w:rPr>
                                <w:rFonts w:ascii="Arial" w:hAnsi="Arial" w:cs="Arial"/>
                              </w:rPr>
                            </w:pPr>
                            <w:proofErr w:type="spellStart"/>
                            <w:r w:rsidRPr="00FB5309">
                              <w:rPr>
                                <w:rFonts w:ascii="Arial" w:hAnsi="Arial" w:cs="Arial"/>
                                <w:color w:val="2F5496" w:themeColor="accent1" w:themeShade="BF"/>
                              </w:rPr>
                              <w:t>PrepPs</w:t>
                            </w:r>
                            <w:proofErr w:type="spellEnd"/>
                            <w:r>
                              <w:rPr>
                                <w:rFonts w:ascii="Arial" w:hAnsi="Arial" w:cs="Arial"/>
                              </w:rPr>
                              <w:t xml:space="preserve"> stress natural rather than manufactured nature of </w:t>
                            </w:r>
                            <w:proofErr w:type="gramStart"/>
                            <w:r>
                              <w:rPr>
                                <w:rFonts w:ascii="Arial" w:hAnsi="Arial" w:cs="Arial"/>
                              </w:rPr>
                              <w:t>goods</w:t>
                            </w:r>
                            <w:proofErr w:type="gramEnd"/>
                            <w:r>
                              <w:rPr>
                                <w:rFonts w:ascii="Arial" w:hAnsi="Arial" w:cs="Arial"/>
                              </w:rPr>
                              <w:br/>
                              <w:t>(implicit suggestion that they lack strength)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82.3pt;margin-top:10.15pt;width:133.5pt;height:91.5pt;z-index:2519050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" stroked="f">
                <v:textbox>
                  <w:txbxContent>
                    <w:p w14:paraId="15CA8F87" w14:textId="2EA74F52" w:rsidR="00C35372" w:rsidRPr="004E0DE5" w:rsidRDefault="00C35372" w:rsidP="00B86BBD">
                      <w:pPr>
                        <w:jc w:val="center"/>
                        <w:rPr>
                          <w:rFonts w:ascii="Arial" w:hAnsi="Arial" w:cs="Arial"/>
                        </w:rPr>
                      </w:pPr>
                      <w:proofErr w:type="spellStart"/>
                      <w:r w:rsidRPr="00FB5309">
                        <w:rPr>
                          <w:rFonts w:ascii="Arial" w:hAnsi="Arial" w:cs="Arial"/>
                          <w:color w:val="2F5496" w:themeColor="accent1" w:themeShade="BF"/>
                        </w:rPr>
                        <w:t>PrepPs</w:t>
                      </w:r>
                      <w:proofErr w:type="spellEnd"/>
                      <w:r>
                        <w:rPr>
                          <w:rFonts w:ascii="Arial" w:hAnsi="Arial" w:cs="Arial"/>
                        </w:rPr>
                        <w:t xml:space="preserve"> stress natural rather than manufactured nature of </w:t>
                      </w:r>
                      <w:proofErr w:type="gramStart"/>
                      <w:r>
                        <w:rPr>
                          <w:rFonts w:ascii="Arial" w:hAnsi="Arial" w:cs="Arial"/>
                        </w:rPr>
                        <w:t>goods</w:t>
                      </w:r>
                      <w:proofErr w:type="gramEnd"/>
                      <w:r>
                        <w:rPr>
                          <w:rFonts w:ascii="Arial" w:hAnsi="Arial" w:cs="Arial"/>
                        </w:rPr>
                        <w:br/>
                        <w:t>(implicit suggestion that they lack strength)</w:t>
                      </w:r>
                    </w:p>
                  </w:txbxContent>
                </v:textbox>
                <w10:wrap type="square" anchorx="margin"/>
              </v:shape>
            </w:pict>
          </mc:Fallback>
        </mc:AlternateContent>
      </w:r>
      <w:r w:rsidR="00DD09F9">
        <w:rPr>
          <w:rFonts w:ascii="ArialWGL" w:hAnsi="ArialWGL" w:cs="ArialWGL"/>
          <w:noProof/>
          <w:lang w:eastAsia="en-GB"/>
        </w:rPr>
        <mc:AlternateContent>
          <mc:Choice Requires="wps">
            <w:drawing>
              <wp:anchor distT="0" distB="0" distL="114300" distR="114300" simplePos="0" relativeHeight="251876352" behindDoc="0" locked="0" layoutInCell="1" allowOverlap="1" wp14:anchorId="50E59A42" wp14:editId="3A57CA62">
                <wp:simplePos x="0" y="0"/>
                <wp:positionH relativeFrom="margin">
                  <wp:posOffset>7105649</wp:posOffset>
                </wp:positionH>
                <wp:positionV relativeFrom="paragraph">
                  <wp:posOffset>195579</wp:posOffset>
                </wp:positionV>
                <wp:extent cx="1000125" cy="209550"/>
                <wp:effectExtent l="19050" t="57150" r="28575" b="19050"/>
                <wp:wrapNone/>
                <wp:docPr id="336" name="Straight Arrow Connector 336"/>
                <wp:cNvGraphicFramePr/>
                <a:graphic xmlns:a="http://schemas.openxmlformats.org/drawingml/2006/main">
                  <a:graphicData uri="http://schemas.microsoft.com/office/word/2010/wordprocessingShape">
                    <wps:wsp>
                      <wps:cNvCnPr/>
                      <wps:spPr>
                        <a:xfrm flipH="1" flipV="1">
                          <a:off x="0" y="0"/>
                          <a:ext cx="1000125"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108CB8" id="Straight Arrow Connector 336" o:spid="_x0000_s1026" type="#_x0000_t32" style="position:absolute;margin-left:559.5pt;margin-top:15.4pt;width:78.75pt;height:16.5pt;flip:x y;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" strokecolor="windowText" strokeweight=".5pt">
                <v:stroke endarrow="block" joinstyle="miter"/>
                <w10:wrap anchorx="margin"/>
              </v:shape>
            </w:pict>
          </mc:Fallback>
        </mc:AlternateContent>
      </w:r>
    </w:p>
    <w:p w14:paraId="433EF38C" w14:textId="2A67DFBA" w:rsidR="009E1827" w:rsidRPr="009E1827" w:rsidRDefault="00C44DB7" w:rsidP="009E1827">
      <w:pPr>
        <w:rPr>
          <w:rFonts w:ascii="ArialWGL" w:hAnsi="ArialWGL" w:cs="ArialWGL"/>
        </w:rPr>
      </w:pPr>
      <w:r>
        <w:rPr>
          <w:rFonts w:ascii="ArialWGL" w:hAnsi="ArialWGL" w:cs="ArialWGL"/>
          <w:noProof/>
          <w:lang w:eastAsia="en-GB"/>
        </w:rPr>
        <mc:AlternateContent>
          <mc:Choice Requires="wps">
            <w:drawing>
              <wp:anchor distT="0" distB="0" distL="114300" distR="114300" simplePos="0" relativeHeight="251913216" behindDoc="0" locked="0" layoutInCell="1" allowOverlap="1" wp14:anchorId="287AA3F1" wp14:editId="5B6A550C">
                <wp:simplePos x="0" y="0"/>
                <wp:positionH relativeFrom="margin">
                  <wp:posOffset>5524499</wp:posOffset>
                </wp:positionH>
                <wp:positionV relativeFrom="paragraph">
                  <wp:posOffset>101600</wp:posOffset>
                </wp:positionV>
                <wp:extent cx="2543175" cy="495300"/>
                <wp:effectExtent l="38100" t="0" r="28575" b="76200"/>
                <wp:wrapNone/>
                <wp:docPr id="353" name="Straight Arrow Connector 353"/>
                <wp:cNvGraphicFramePr/>
                <a:graphic xmlns:a="http://schemas.openxmlformats.org/drawingml/2006/main">
                  <a:graphicData uri="http://schemas.microsoft.com/office/word/2010/wordprocessingShape">
                    <wps:wsp>
                      <wps:cNvCnPr/>
                      <wps:spPr>
                        <a:xfrm flipH="1">
                          <a:off x="0" y="0"/>
                          <a:ext cx="2543175" cy="4953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FF5002" id="Straight Arrow Connector 353" o:spid="_x0000_s1026" type="#_x0000_t32" style="position:absolute;margin-left:435pt;margin-top:8pt;width:200.25pt;height:39pt;flip:x;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" strokecolor="windowText" strokeweight=".5pt">
                <v:stroke endarrow="block" joinstyle="miter"/>
                <w10:wrap anchorx="margin"/>
              </v:shape>
            </w:pict>
          </mc:Fallback>
        </mc:AlternateContent>
      </w:r>
      <w:r w:rsidR="00D979F0">
        <w:rPr>
          <w:rFonts w:ascii="ArialWGL" w:hAnsi="ArialWGL" w:cs="ArialWGL"/>
          <w:noProof/>
          <w:lang w:eastAsia="en-GB"/>
        </w:rPr>
        <mc:AlternateContent>
          <mc:Choice Requires="wps">
            <w:drawing>
              <wp:anchor distT="0" distB="0" distL="114300" distR="114300" simplePos="0" relativeHeight="251870208" behindDoc="0" locked="0" layoutInCell="1" allowOverlap="1" wp14:anchorId="2F32576F" wp14:editId="5D4E1899">
                <wp:simplePos x="0" y="0"/>
                <wp:positionH relativeFrom="margin">
                  <wp:posOffset>6496049</wp:posOffset>
                </wp:positionH>
                <wp:positionV relativeFrom="paragraph">
                  <wp:posOffset>111125</wp:posOffset>
                </wp:positionV>
                <wp:extent cx="1590675" cy="1066800"/>
                <wp:effectExtent l="38100" t="0" r="28575" b="57150"/>
                <wp:wrapNone/>
                <wp:docPr id="333" name="Straight Arrow Connector 333"/>
                <wp:cNvGraphicFramePr/>
                <a:graphic xmlns:a="http://schemas.openxmlformats.org/drawingml/2006/main">
                  <a:graphicData uri="http://schemas.microsoft.com/office/word/2010/wordprocessingShape">
                    <wps:wsp>
                      <wps:cNvCnPr/>
                      <wps:spPr>
                        <a:xfrm flipH="1">
                          <a:off x="0" y="0"/>
                          <a:ext cx="1590675" cy="1066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AB1E2F" id="Straight Arrow Connector 333" o:spid="_x0000_s1026" type="#_x0000_t32" style="position:absolute;margin-left:511.5pt;margin-top:8.75pt;width:125.25pt;height:84pt;flip:x;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" strokecolor="windowText" strokeweight=".5pt">
                <v:stroke endarrow="block" joinstyle="miter"/>
                <w10:wrap anchorx="margin"/>
              </v:shape>
            </w:pict>
          </mc:Fallback>
        </mc:AlternateContent>
      </w:r>
    </w:p>
    <w:p w14:paraId="10DF9B21" w14:textId="00199876" w:rsidR="009E1827" w:rsidRPr="009E1827" w:rsidRDefault="00161C8C" w:rsidP="009E1827">
      <w:pPr>
        <w:rPr>
          <w:rFonts w:ascii="ArialWGL" w:hAnsi="ArialWGL" w:cs="ArialWGL"/>
        </w:rPr>
      </w:pPr>
      <w:r>
        <w:rPr>
          <w:rFonts w:ascii="ArialWGL" w:hAnsi="ArialWGL" w:cs="ArialWGL"/>
          <w:noProof/>
          <w:lang w:eastAsia="en-GB"/>
        </w:rPr>
        <mc:AlternateContent>
          <mc:Choice Requires="wps">
            <w:drawing>
              <wp:anchor distT="0" distB="0" distL="114300" distR="114300" simplePos="0" relativeHeight="251915264" behindDoc="0" locked="0" layoutInCell="1" allowOverlap="1" wp14:anchorId="079ECA60" wp14:editId="59A0EC66">
                <wp:simplePos x="0" y="0"/>
                <wp:positionH relativeFrom="margin">
                  <wp:posOffset>2266949</wp:posOffset>
                </wp:positionH>
                <wp:positionV relativeFrom="paragraph">
                  <wp:posOffset>140970</wp:posOffset>
                </wp:positionV>
                <wp:extent cx="1743075" cy="219075"/>
                <wp:effectExtent l="0" t="0" r="47625" b="85725"/>
                <wp:wrapNone/>
                <wp:docPr id="354" name="Straight Arrow Connector 354"/>
                <wp:cNvGraphicFramePr/>
                <a:graphic xmlns:a="http://schemas.openxmlformats.org/drawingml/2006/main">
                  <a:graphicData uri="http://schemas.microsoft.com/office/word/2010/wordprocessingShape">
                    <wps:wsp>
                      <wps:cNvCnPr/>
                      <wps:spPr>
                        <a:xfrm>
                          <a:off x="0" y="0"/>
                          <a:ext cx="1743075" cy="2190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42FF7F" id="Straight Arrow Connector 354" o:spid="_x0000_s1026" type="#_x0000_t32" style="position:absolute;margin-left:178.5pt;margin-top:11.1pt;width:137.25pt;height:17.25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" strokecolor="windowText" strokeweight=".5pt">
                <v:stroke endarrow="block" joinstyle="miter"/>
                <w10:wrap anchorx="margin"/>
              </v:shape>
            </w:pict>
          </mc:Fallback>
        </mc:AlternateContent>
      </w:r>
    </w:p>
    <w:p w14:paraId="0C5824A0" w14:textId="57E32291" w:rsidR="009E1827" w:rsidRPr="009E1827" w:rsidRDefault="009E1827" w:rsidP="009E1827">
      <w:pPr>
        <w:rPr>
          <w:rFonts w:ascii="ArialWGL" w:hAnsi="ArialWGL" w:cs="ArialWGL"/>
        </w:rPr>
      </w:pPr>
    </w:p>
    <w:p w14:paraId="0A0C75B0" w14:textId="5ACA73B6" w:rsidR="009E1827" w:rsidRPr="009E1827" w:rsidRDefault="009E1827" w:rsidP="009E1827">
      <w:pPr>
        <w:rPr>
          <w:rFonts w:ascii="ArialWGL" w:hAnsi="ArialWGL" w:cs="ArialWGL"/>
        </w:rPr>
      </w:pPr>
    </w:p>
    <w:p w14:paraId="6C60274C" w14:textId="0BB4CB41" w:rsidR="009E1827" w:rsidRDefault="009E1827" w:rsidP="009E1827">
      <w:pPr>
        <w:rPr>
          <w:rFonts w:ascii="ArialWGL" w:hAnsi="ArialWGL" w:cs="ArialWGL"/>
        </w:rPr>
      </w:pPr>
    </w:p>
    <w:p w14:paraId="27B3A7E3" w14:textId="5DC54A19" w:rsidR="009E1827" w:rsidRDefault="009E1827" w:rsidP="009E1827">
      <w:pPr>
        <w:jc w:val="center"/>
        <w:rPr>
          <w:rFonts w:ascii="ArialWGL" w:hAnsi="ArialWGL" w:cs="ArialWGL"/>
        </w:rPr>
      </w:pPr>
    </w:p>
    <w:p w14:paraId="54476B38" w14:textId="685EA698" w:rsidR="009E1827" w:rsidRDefault="009E1827" w:rsidP="009E1827">
      <w:pPr>
        <w:jc w:val="center"/>
        <w:rPr>
          <w:rFonts w:ascii="ArialWGL" w:hAnsi="ArialWGL" w:cs="ArialWGL"/>
        </w:rPr>
      </w:pPr>
    </w:p>
    <w:p w14:paraId="28CF8FD9" w14:textId="7FF05933" w:rsidR="00B471C2" w:rsidRPr="00B471C2" w:rsidRDefault="00B471C2" w:rsidP="00B471C2">
      <w:pPr>
        <w:rPr>
          <w:rFonts w:ascii="ArialWGL" w:hAnsi="ArialWGL" w:cs="ArialWGL"/>
        </w:rPr>
      </w:pPr>
      <w:r w:rsidRPr="003D29AD">
        <w:rPr>
          <w:rFonts w:ascii="ArialWGL" w:hAnsi="ArialWGL" w:cs="ArialWGL"/>
          <w:noProof/>
          <w:lang w:eastAsia="en-GB"/>
        </w:rPr>
        <w:lastRenderedPageBreak/>
        <mc:AlternateContent>
          <mc:Choice Requires="wps">
            <w:drawing>
              <wp:anchor distT="45720" distB="45720" distL="114300" distR="114300" simplePos="0" relativeHeight="251930624" behindDoc="0" locked="0" layoutInCell="1" allowOverlap="1" wp14:anchorId="1AD6CEA2" wp14:editId="03F8AF21">
                <wp:simplePos x="0" y="0"/>
                <wp:positionH relativeFrom="column">
                  <wp:posOffset>5076825</wp:posOffset>
                </wp:positionH>
                <wp:positionV relativeFrom="paragraph">
                  <wp:posOffset>5019675</wp:posOffset>
                </wp:positionV>
                <wp:extent cx="3990975" cy="657225"/>
                <wp:effectExtent l="0" t="0" r="9525" b="9525"/>
                <wp:wrapSquare wrapText="bothSides"/>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657225"/>
                        </a:xfrm>
                        <a:prstGeom prst="rect">
                          <a:avLst/>
                        </a:prstGeom>
                        <a:solidFill>
                          <a:srgbClr val="FFFFFF"/>
                        </a:solidFill>
                        <a:ln w="9525">
                          <a:noFill/>
                          <a:miter lim="800000"/>
                          <a:headEnd/>
                          <a:tailEnd/>
                        </a:ln>
                      </wps:spPr>
                      <wps:txbx>
                        <w:txbxContent>
                          <w:p w14:paraId="0DB19086" w14:textId="5E9520DD" w:rsidR="00C35372" w:rsidRPr="004E0DE5" w:rsidRDefault="00C35372" w:rsidP="003D29AD">
                            <w:pPr>
                              <w:jc w:val="center"/>
                              <w:rPr>
                                <w:rFonts w:ascii="Arial" w:hAnsi="Arial" w:cs="Arial"/>
                              </w:rPr>
                            </w:pPr>
                            <w:r>
                              <w:rPr>
                                <w:rFonts w:ascii="Arial" w:hAnsi="Arial" w:cs="Arial"/>
                              </w:rPr>
                              <w:t xml:space="preserve">repetition of </w:t>
                            </w:r>
                            <w:r w:rsidRPr="00F62FDD">
                              <w:rPr>
                                <w:rFonts w:ascii="Arial" w:hAnsi="Arial" w:cs="Arial"/>
                                <w:color w:val="7030A0"/>
                              </w:rPr>
                              <w:t xml:space="preserve">possessive pronoun </w:t>
                            </w:r>
                            <w:r>
                              <w:rPr>
                                <w:rFonts w:ascii="Arial" w:hAnsi="Arial" w:cs="Arial"/>
                              </w:rPr>
                              <w:t>(</w:t>
                            </w:r>
                            <w:r>
                              <w:rPr>
                                <w:rFonts w:ascii="Arial" w:hAnsi="Arial" w:cs="Arial"/>
                                <w:i/>
                              </w:rPr>
                              <w:t>vs</w:t>
                            </w:r>
                            <w:r>
                              <w:rPr>
                                <w:rFonts w:ascii="Arial" w:hAnsi="Arial" w:cs="Arial"/>
                              </w:rPr>
                              <w:t xml:space="preserve">) and </w:t>
                            </w:r>
                            <w:r w:rsidRPr="0059577B">
                              <w:rPr>
                                <w:rFonts w:ascii="Arial" w:hAnsi="Arial" w:cs="Arial"/>
                                <w:color w:val="FF0000"/>
                              </w:rPr>
                              <w:t>determiners</w:t>
                            </w:r>
                            <w:r>
                              <w:rPr>
                                <w:rFonts w:ascii="Arial" w:hAnsi="Arial" w:cs="Arial"/>
                              </w:rPr>
                              <w:t xml:space="preserve"> (</w:t>
                            </w:r>
                            <w:r>
                              <w:rPr>
                                <w:rFonts w:ascii="Arial" w:hAnsi="Arial" w:cs="Arial"/>
                                <w:i/>
                              </w:rPr>
                              <w:t>our</w:t>
                            </w:r>
                            <w:r>
                              <w:rPr>
                                <w:rFonts w:ascii="Arial" w:hAnsi="Arial" w:cs="Arial"/>
                              </w:rPr>
                              <w:t xml:space="preserve">) – closed outlook; negatively comparing Algonquian customs with British way of life rather than celebrating difference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399.75pt;margin-top:395.25pt;width:314.25pt;height:51.75pt;z-index:25193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" stroked="f">
                <v:textbox>
                  <w:txbxContent>
                    <w:p w14:paraId="0DB19086" w14:textId="5E9520DD" w:rsidR="00C35372" w:rsidRPr="004E0DE5" w:rsidRDefault="00C35372" w:rsidP="003D29AD">
                      <w:pPr>
                        <w:jc w:val="center"/>
                        <w:rPr>
                          <w:rFonts w:ascii="Arial" w:hAnsi="Arial" w:cs="Arial"/>
                        </w:rPr>
                      </w:pPr>
                      <w:r>
                        <w:rPr>
                          <w:rFonts w:ascii="Arial" w:hAnsi="Arial" w:cs="Arial"/>
                        </w:rPr>
                        <w:t xml:space="preserve">repetition of </w:t>
                      </w:r>
                      <w:r w:rsidRPr="00F62FDD">
                        <w:rPr>
                          <w:rFonts w:ascii="Arial" w:hAnsi="Arial" w:cs="Arial"/>
                          <w:color w:val="7030A0"/>
                        </w:rPr>
                        <w:t xml:space="preserve">possessive pronoun </w:t>
                      </w:r>
                      <w:r>
                        <w:rPr>
                          <w:rFonts w:ascii="Arial" w:hAnsi="Arial" w:cs="Arial"/>
                        </w:rPr>
                        <w:t>(</w:t>
                      </w:r>
                      <w:r>
                        <w:rPr>
                          <w:rFonts w:ascii="Arial" w:hAnsi="Arial" w:cs="Arial"/>
                          <w:i/>
                        </w:rPr>
                        <w:t>vs</w:t>
                      </w:r>
                      <w:r>
                        <w:rPr>
                          <w:rFonts w:ascii="Arial" w:hAnsi="Arial" w:cs="Arial"/>
                        </w:rPr>
                        <w:t xml:space="preserve">) and </w:t>
                      </w:r>
                      <w:r w:rsidRPr="0059577B">
                        <w:rPr>
                          <w:rFonts w:ascii="Arial" w:hAnsi="Arial" w:cs="Arial"/>
                          <w:color w:val="FF0000"/>
                        </w:rPr>
                        <w:t>determiners</w:t>
                      </w:r>
                      <w:r>
                        <w:rPr>
                          <w:rFonts w:ascii="Arial" w:hAnsi="Arial" w:cs="Arial"/>
                        </w:rPr>
                        <w:t xml:space="preserve"> (</w:t>
                      </w:r>
                      <w:r>
                        <w:rPr>
                          <w:rFonts w:ascii="Arial" w:hAnsi="Arial" w:cs="Arial"/>
                          <w:i/>
                        </w:rPr>
                        <w:t>our</w:t>
                      </w:r>
                      <w:r>
                        <w:rPr>
                          <w:rFonts w:ascii="Arial" w:hAnsi="Arial" w:cs="Arial"/>
                        </w:rPr>
                        <w:t xml:space="preserve">) – closed outlook; negatively comparing Algonquian customs with British way of life rather than celebrating difference </w:t>
                      </w:r>
                    </w:p>
                  </w:txbxContent>
                </v:textbox>
                <w10:wrap type="square"/>
              </v:shape>
            </w:pict>
          </mc:Fallback>
        </mc:AlternateContent>
      </w:r>
      <w:r w:rsidR="005A3E69">
        <w:rPr>
          <w:rFonts w:ascii="ArialWGL" w:hAnsi="ArialWGL" w:cs="ArialWGL"/>
          <w:noProof/>
          <w:lang w:eastAsia="en-GB"/>
        </w:rPr>
        <mc:AlternateContent>
          <mc:Choice Requires="wps">
            <w:drawing>
              <wp:anchor distT="0" distB="0" distL="114300" distR="114300" simplePos="0" relativeHeight="251951104" behindDoc="0" locked="0" layoutInCell="1" allowOverlap="1" wp14:anchorId="256B674D" wp14:editId="64F44C55">
                <wp:simplePos x="0" y="0"/>
                <wp:positionH relativeFrom="margin">
                  <wp:posOffset>5781676</wp:posOffset>
                </wp:positionH>
                <wp:positionV relativeFrom="paragraph">
                  <wp:posOffset>3676650</wp:posOffset>
                </wp:positionV>
                <wp:extent cx="361950" cy="476250"/>
                <wp:effectExtent l="0" t="38100" r="57150" b="19050"/>
                <wp:wrapNone/>
                <wp:docPr id="372" name="Straight Arrow Connector 372"/>
                <wp:cNvGraphicFramePr/>
                <a:graphic xmlns:a="http://schemas.openxmlformats.org/drawingml/2006/main">
                  <a:graphicData uri="http://schemas.microsoft.com/office/word/2010/wordprocessingShape">
                    <wps:wsp>
                      <wps:cNvCnPr/>
                      <wps:spPr>
                        <a:xfrm flipV="1">
                          <a:off x="0" y="0"/>
                          <a:ext cx="361950" cy="4762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D83A5B" id="Straight Arrow Connector 372" o:spid="_x0000_s1026" type="#_x0000_t32" style="position:absolute;margin-left:455.25pt;margin-top:289.5pt;width:28.5pt;height:37.5pt;flip:y;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" strokecolor="windowText" strokeweight=".5pt">
                <v:stroke endarrow="block" joinstyle="miter"/>
                <w10:wrap anchorx="margin"/>
              </v:shape>
            </w:pict>
          </mc:Fallback>
        </mc:AlternateContent>
      </w:r>
      <w:r w:rsidR="005A3E69">
        <w:rPr>
          <w:rFonts w:ascii="ArialWGL" w:hAnsi="ArialWGL" w:cs="ArialWGL"/>
          <w:noProof/>
          <w:lang w:eastAsia="en-GB"/>
        </w:rPr>
        <mc:AlternateContent>
          <mc:Choice Requires="wps">
            <w:drawing>
              <wp:anchor distT="0" distB="0" distL="114300" distR="114300" simplePos="0" relativeHeight="251934720" behindDoc="0" locked="0" layoutInCell="1" allowOverlap="1" wp14:anchorId="26B5FC96" wp14:editId="6B4B9504">
                <wp:simplePos x="0" y="0"/>
                <wp:positionH relativeFrom="margin">
                  <wp:posOffset>4448175</wp:posOffset>
                </wp:positionH>
                <wp:positionV relativeFrom="paragraph">
                  <wp:posOffset>3667125</wp:posOffset>
                </wp:positionV>
                <wp:extent cx="1323975" cy="466725"/>
                <wp:effectExtent l="38100" t="38100" r="28575" b="28575"/>
                <wp:wrapNone/>
                <wp:docPr id="364" name="Straight Arrow Connector 364"/>
                <wp:cNvGraphicFramePr/>
                <a:graphic xmlns:a="http://schemas.openxmlformats.org/drawingml/2006/main">
                  <a:graphicData uri="http://schemas.microsoft.com/office/word/2010/wordprocessingShape">
                    <wps:wsp>
                      <wps:cNvCnPr/>
                      <wps:spPr>
                        <a:xfrm flipH="1" flipV="1">
                          <a:off x="0" y="0"/>
                          <a:ext cx="1323975" cy="4667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23CEE4" id="Straight Arrow Connector 364" o:spid="_x0000_s1026" type="#_x0000_t32" style="position:absolute;margin-left:350.25pt;margin-top:288.75pt;width:104.25pt;height:36.75pt;flip:x y;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" strokecolor="windowText" strokeweight=".5pt">
                <v:stroke endarrow="block" joinstyle="miter"/>
                <w10:wrap anchorx="margin"/>
              </v:shape>
            </w:pict>
          </mc:Fallback>
        </mc:AlternateContent>
      </w:r>
      <w:r w:rsidR="005A3E69">
        <w:rPr>
          <w:rFonts w:ascii="ArialWGL" w:hAnsi="ArialWGL" w:cs="ArialWGL"/>
          <w:noProof/>
          <w:lang w:eastAsia="en-GB"/>
        </w:rPr>
        <mc:AlternateContent>
          <mc:Choice Requires="wps">
            <w:drawing>
              <wp:anchor distT="0" distB="0" distL="114300" distR="114300" simplePos="0" relativeHeight="251936768" behindDoc="0" locked="0" layoutInCell="1" allowOverlap="1" wp14:anchorId="200669A5" wp14:editId="7AE75D86">
                <wp:simplePos x="0" y="0"/>
                <wp:positionH relativeFrom="margin">
                  <wp:posOffset>7115176</wp:posOffset>
                </wp:positionH>
                <wp:positionV relativeFrom="paragraph">
                  <wp:posOffset>2019300</wp:posOffset>
                </wp:positionV>
                <wp:extent cx="247650" cy="838200"/>
                <wp:effectExtent l="57150" t="0" r="19050" b="57150"/>
                <wp:wrapNone/>
                <wp:docPr id="365" name="Straight Arrow Connector 365"/>
                <wp:cNvGraphicFramePr/>
                <a:graphic xmlns:a="http://schemas.openxmlformats.org/drawingml/2006/main">
                  <a:graphicData uri="http://schemas.microsoft.com/office/word/2010/wordprocessingShape">
                    <wps:wsp>
                      <wps:cNvCnPr/>
                      <wps:spPr>
                        <a:xfrm flipH="1">
                          <a:off x="0" y="0"/>
                          <a:ext cx="247650" cy="8382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24CE1D" id="Straight Arrow Connector 365" o:spid="_x0000_s1026" type="#_x0000_t32" style="position:absolute;margin-left:560.25pt;margin-top:159pt;width:19.5pt;height:66pt;flip:x;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" strokecolor="windowText" strokeweight=".5pt">
                <v:stroke endarrow="block" joinstyle="miter"/>
                <w10:wrap anchorx="margin"/>
              </v:shape>
            </w:pict>
          </mc:Fallback>
        </mc:AlternateContent>
      </w:r>
      <w:r w:rsidR="005A3E69" w:rsidRPr="0088444F">
        <w:rPr>
          <w:rFonts w:ascii="ArialWGL" w:hAnsi="ArialWGL" w:cs="ArialWGL"/>
          <w:noProof/>
          <w:lang w:eastAsia="en-GB"/>
        </w:rPr>
        <mc:AlternateContent>
          <mc:Choice Requires="wps">
            <w:drawing>
              <wp:anchor distT="45720" distB="45720" distL="114300" distR="114300" simplePos="0" relativeHeight="251919360" behindDoc="0" locked="0" layoutInCell="1" allowOverlap="1" wp14:anchorId="5C7E1C6B" wp14:editId="1AA26747">
                <wp:simplePos x="0" y="0"/>
                <wp:positionH relativeFrom="column">
                  <wp:posOffset>7372350</wp:posOffset>
                </wp:positionH>
                <wp:positionV relativeFrom="paragraph">
                  <wp:posOffset>1733550</wp:posOffset>
                </wp:positionV>
                <wp:extent cx="1600200" cy="609600"/>
                <wp:effectExtent l="0" t="0" r="0" b="0"/>
                <wp:wrapSquare wrapText="bothSides"/>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09600"/>
                        </a:xfrm>
                        <a:prstGeom prst="rect">
                          <a:avLst/>
                        </a:prstGeom>
                        <a:solidFill>
                          <a:srgbClr val="FFFFFF"/>
                        </a:solidFill>
                        <a:ln w="9525">
                          <a:noFill/>
                          <a:miter lim="800000"/>
                          <a:headEnd/>
                          <a:tailEnd/>
                        </a:ln>
                      </wps:spPr>
                      <wps:txbx>
                        <w:txbxContent>
                          <w:p w14:paraId="01251A86" w14:textId="24D91A17" w:rsidR="00C35372" w:rsidRPr="004E0DE5" w:rsidRDefault="00C35372" w:rsidP="0088444F">
                            <w:pPr>
                              <w:jc w:val="center"/>
                              <w:rPr>
                                <w:rFonts w:ascii="Arial" w:hAnsi="Arial" w:cs="Arial"/>
                              </w:rPr>
                            </w:pPr>
                            <w:r w:rsidRPr="001735D4">
                              <w:rPr>
                                <w:rFonts w:ascii="Arial" w:hAnsi="Arial" w:cs="Arial"/>
                                <w:color w:val="7030A0"/>
                              </w:rPr>
                              <w:t xml:space="preserve">foregrounded </w:t>
                            </w:r>
                            <w:proofErr w:type="spellStart"/>
                            <w:r w:rsidRPr="001735D4">
                              <w:rPr>
                                <w:rFonts w:ascii="Arial" w:hAnsi="Arial" w:cs="Arial"/>
                                <w:color w:val="7030A0"/>
                              </w:rPr>
                              <w:t>PrepP</w:t>
                            </w:r>
                            <w:proofErr w:type="spellEnd"/>
                            <w:r w:rsidRPr="001735D4">
                              <w:rPr>
                                <w:rFonts w:ascii="Arial" w:hAnsi="Arial" w:cs="Arial"/>
                                <w:color w:val="7030A0"/>
                              </w:rPr>
                              <w:t xml:space="preserve"> </w:t>
                            </w:r>
                            <w:r>
                              <w:rPr>
                                <w:rFonts w:ascii="Arial" w:hAnsi="Arial" w:cs="Arial"/>
                              </w:rPr>
                              <w:t>– adds weight to final criticism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580.5pt;margin-top:136.5pt;width:126pt;height:48pt;z-index:25191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" stroked="f">
                <v:textbox>
                  <w:txbxContent>
                    <w:p w14:paraId="01251A86" w14:textId="24D91A17" w:rsidR="00C35372" w:rsidRPr="004E0DE5" w:rsidRDefault="00C35372" w:rsidP="0088444F">
                      <w:pPr>
                        <w:jc w:val="center"/>
                        <w:rPr>
                          <w:rFonts w:ascii="Arial" w:hAnsi="Arial" w:cs="Arial"/>
                        </w:rPr>
                      </w:pPr>
                      <w:r w:rsidRPr="001735D4">
                        <w:rPr>
                          <w:rFonts w:ascii="Arial" w:hAnsi="Arial" w:cs="Arial"/>
                          <w:color w:val="7030A0"/>
                        </w:rPr>
                        <w:t xml:space="preserve">foregrounded </w:t>
                      </w:r>
                      <w:proofErr w:type="spellStart"/>
                      <w:r w:rsidRPr="001735D4">
                        <w:rPr>
                          <w:rFonts w:ascii="Arial" w:hAnsi="Arial" w:cs="Arial"/>
                          <w:color w:val="7030A0"/>
                        </w:rPr>
                        <w:t>PrepP</w:t>
                      </w:r>
                      <w:proofErr w:type="spellEnd"/>
                      <w:r w:rsidRPr="001735D4">
                        <w:rPr>
                          <w:rFonts w:ascii="Arial" w:hAnsi="Arial" w:cs="Arial"/>
                          <w:color w:val="7030A0"/>
                        </w:rPr>
                        <w:t xml:space="preserve"> </w:t>
                      </w:r>
                      <w:r>
                        <w:rPr>
                          <w:rFonts w:ascii="Arial" w:hAnsi="Arial" w:cs="Arial"/>
                        </w:rPr>
                        <w:t>– adds weight to final criticism</w:t>
                      </w:r>
                    </w:p>
                  </w:txbxContent>
                </v:textbox>
                <w10:wrap type="square"/>
              </v:shape>
            </w:pict>
          </mc:Fallback>
        </mc:AlternateContent>
      </w:r>
      <w:r w:rsidR="007746BC">
        <w:rPr>
          <w:rFonts w:ascii="ArialWGL" w:hAnsi="ArialWGL" w:cs="ArialWGL"/>
          <w:noProof/>
          <w:lang w:eastAsia="en-GB"/>
        </w:rPr>
        <mc:AlternateContent>
          <mc:Choice Requires="wps">
            <w:drawing>
              <wp:anchor distT="0" distB="0" distL="114300" distR="114300" simplePos="0" relativeHeight="251938816" behindDoc="0" locked="0" layoutInCell="1" allowOverlap="1" wp14:anchorId="523173E4" wp14:editId="132EBFAF">
                <wp:simplePos x="0" y="0"/>
                <wp:positionH relativeFrom="margin">
                  <wp:posOffset>5667375</wp:posOffset>
                </wp:positionH>
                <wp:positionV relativeFrom="paragraph">
                  <wp:posOffset>2219325</wp:posOffset>
                </wp:positionV>
                <wp:extent cx="219075" cy="381000"/>
                <wp:effectExtent l="38100" t="0" r="28575" b="57150"/>
                <wp:wrapNone/>
                <wp:docPr id="366" name="Straight Arrow Connector 366"/>
                <wp:cNvGraphicFramePr/>
                <a:graphic xmlns:a="http://schemas.openxmlformats.org/drawingml/2006/main">
                  <a:graphicData uri="http://schemas.microsoft.com/office/word/2010/wordprocessingShape">
                    <wps:wsp>
                      <wps:cNvCnPr/>
                      <wps:spPr>
                        <a:xfrm flipH="1">
                          <a:off x="0" y="0"/>
                          <a:ext cx="219075" cy="381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C33C65" id="Straight Arrow Connector 366" o:spid="_x0000_s1026" type="#_x0000_t32" style="position:absolute;margin-left:446.25pt;margin-top:174.75pt;width:17.25pt;height:30pt;flip:x;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" strokecolor="windowText" strokeweight=".5pt">
                <v:stroke endarrow="block" joinstyle="miter"/>
                <w10:wrap anchorx="margin"/>
              </v:shape>
            </w:pict>
          </mc:Fallback>
        </mc:AlternateContent>
      </w:r>
      <w:r w:rsidR="007746BC">
        <w:rPr>
          <w:rFonts w:ascii="ArialWGL" w:hAnsi="ArialWGL" w:cs="ArialWGL"/>
          <w:noProof/>
          <w:lang w:eastAsia="en-GB"/>
        </w:rPr>
        <mc:AlternateContent>
          <mc:Choice Requires="wps">
            <w:drawing>
              <wp:anchor distT="0" distB="0" distL="114300" distR="114300" simplePos="0" relativeHeight="251940864" behindDoc="0" locked="0" layoutInCell="1" allowOverlap="1" wp14:anchorId="1B288A17" wp14:editId="73E2B9C5">
                <wp:simplePos x="0" y="0"/>
                <wp:positionH relativeFrom="margin">
                  <wp:posOffset>3171825</wp:posOffset>
                </wp:positionH>
                <wp:positionV relativeFrom="paragraph">
                  <wp:posOffset>1438275</wp:posOffset>
                </wp:positionV>
                <wp:extent cx="1609725" cy="1171575"/>
                <wp:effectExtent l="0" t="0" r="66675" b="47625"/>
                <wp:wrapNone/>
                <wp:docPr id="367" name="Straight Arrow Connector 367"/>
                <wp:cNvGraphicFramePr/>
                <a:graphic xmlns:a="http://schemas.openxmlformats.org/drawingml/2006/main">
                  <a:graphicData uri="http://schemas.microsoft.com/office/word/2010/wordprocessingShape">
                    <wps:wsp>
                      <wps:cNvCnPr/>
                      <wps:spPr>
                        <a:xfrm>
                          <a:off x="0" y="0"/>
                          <a:ext cx="1609725" cy="11715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BC8164" id="Straight Arrow Connector 367" o:spid="_x0000_s1026" type="#_x0000_t32" style="position:absolute;margin-left:249.75pt;margin-top:113.25pt;width:126.75pt;height:92.25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" strokecolor="windowText" strokeweight=".5pt">
                <v:stroke endarrow="block" joinstyle="miter"/>
                <w10:wrap anchorx="margin"/>
              </v:shape>
            </w:pict>
          </mc:Fallback>
        </mc:AlternateContent>
      </w:r>
      <w:r w:rsidR="007746BC">
        <w:rPr>
          <w:rFonts w:ascii="ArialWGL" w:hAnsi="ArialWGL" w:cs="ArialWGL"/>
          <w:noProof/>
          <w:lang w:eastAsia="en-GB"/>
        </w:rPr>
        <mc:AlternateContent>
          <mc:Choice Requires="wps">
            <w:drawing>
              <wp:anchor distT="0" distB="0" distL="114300" distR="114300" simplePos="0" relativeHeight="251949056" behindDoc="0" locked="0" layoutInCell="1" allowOverlap="1" wp14:anchorId="6B19BC5C" wp14:editId="35E31753">
                <wp:simplePos x="0" y="0"/>
                <wp:positionH relativeFrom="margin">
                  <wp:posOffset>2857500</wp:posOffset>
                </wp:positionH>
                <wp:positionV relativeFrom="paragraph">
                  <wp:posOffset>2400301</wp:posOffset>
                </wp:positionV>
                <wp:extent cx="1057275" cy="190500"/>
                <wp:effectExtent l="0" t="0" r="66675" b="76200"/>
                <wp:wrapNone/>
                <wp:docPr id="371" name="Straight Arrow Connector 371"/>
                <wp:cNvGraphicFramePr/>
                <a:graphic xmlns:a="http://schemas.openxmlformats.org/drawingml/2006/main">
                  <a:graphicData uri="http://schemas.microsoft.com/office/word/2010/wordprocessingShape">
                    <wps:wsp>
                      <wps:cNvCnPr/>
                      <wps:spPr>
                        <a:xfrm>
                          <a:off x="0" y="0"/>
                          <a:ext cx="1057275" cy="1905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F5CE42" id="Straight Arrow Connector 371" o:spid="_x0000_s1026" type="#_x0000_t32" style="position:absolute;margin-left:225pt;margin-top:189pt;width:83.25pt;height:15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" strokecolor="windowText" strokeweight=".5pt">
                <v:stroke endarrow="block" joinstyle="miter"/>
                <w10:wrap anchorx="margin"/>
              </v:shape>
            </w:pict>
          </mc:Fallback>
        </mc:AlternateContent>
      </w:r>
      <w:r w:rsidR="007746BC">
        <w:rPr>
          <w:rFonts w:ascii="ArialWGL" w:hAnsi="ArialWGL" w:cs="ArialWGL"/>
          <w:noProof/>
          <w:lang w:eastAsia="en-GB"/>
        </w:rPr>
        <mc:AlternateContent>
          <mc:Choice Requires="wps">
            <w:drawing>
              <wp:anchor distT="0" distB="0" distL="114300" distR="114300" simplePos="0" relativeHeight="251942912" behindDoc="0" locked="0" layoutInCell="1" allowOverlap="1" wp14:anchorId="770607D6" wp14:editId="2DAD070C">
                <wp:simplePos x="0" y="0"/>
                <wp:positionH relativeFrom="margin">
                  <wp:posOffset>2362200</wp:posOffset>
                </wp:positionH>
                <wp:positionV relativeFrom="paragraph">
                  <wp:posOffset>3278506</wp:posOffset>
                </wp:positionV>
                <wp:extent cx="1857375" cy="45719"/>
                <wp:effectExtent l="0" t="76200" r="9525" b="50165"/>
                <wp:wrapNone/>
                <wp:docPr id="368" name="Straight Arrow Connector 368"/>
                <wp:cNvGraphicFramePr/>
                <a:graphic xmlns:a="http://schemas.openxmlformats.org/drawingml/2006/main">
                  <a:graphicData uri="http://schemas.microsoft.com/office/word/2010/wordprocessingShape">
                    <wps:wsp>
                      <wps:cNvCnPr/>
                      <wps:spPr>
                        <a:xfrm flipV="1">
                          <a:off x="0" y="0"/>
                          <a:ext cx="1857375" cy="457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A363F9" id="Straight Arrow Connector 368" o:spid="_x0000_s1026" type="#_x0000_t32" style="position:absolute;margin-left:186pt;margin-top:258.15pt;width:146.25pt;height:3.6pt;flip:y;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" strokecolor="windowText" strokeweight=".5pt">
                <v:stroke endarrow="block" joinstyle="miter"/>
                <w10:wrap anchorx="margin"/>
              </v:shape>
            </w:pict>
          </mc:Fallback>
        </mc:AlternateContent>
      </w:r>
      <w:r w:rsidR="007746BC">
        <w:rPr>
          <w:rFonts w:ascii="ArialWGL" w:hAnsi="ArialWGL" w:cs="ArialWGL"/>
          <w:noProof/>
          <w:lang w:eastAsia="en-GB"/>
        </w:rPr>
        <mc:AlternateContent>
          <mc:Choice Requires="wps">
            <w:drawing>
              <wp:anchor distT="0" distB="0" distL="114300" distR="114300" simplePos="0" relativeHeight="251944960" behindDoc="0" locked="0" layoutInCell="1" allowOverlap="1" wp14:anchorId="24A6A62B" wp14:editId="58A27701">
                <wp:simplePos x="0" y="0"/>
                <wp:positionH relativeFrom="margin">
                  <wp:posOffset>2381250</wp:posOffset>
                </wp:positionH>
                <wp:positionV relativeFrom="paragraph">
                  <wp:posOffset>3152775</wp:posOffset>
                </wp:positionV>
                <wp:extent cx="923925" cy="180975"/>
                <wp:effectExtent l="0" t="57150" r="9525" b="28575"/>
                <wp:wrapNone/>
                <wp:docPr id="369" name="Straight Arrow Connector 369"/>
                <wp:cNvGraphicFramePr/>
                <a:graphic xmlns:a="http://schemas.openxmlformats.org/drawingml/2006/main">
                  <a:graphicData uri="http://schemas.microsoft.com/office/word/2010/wordprocessingShape">
                    <wps:wsp>
                      <wps:cNvCnPr/>
                      <wps:spPr>
                        <a:xfrm flipV="1">
                          <a:off x="0" y="0"/>
                          <a:ext cx="923925" cy="1809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362F19" id="Straight Arrow Connector 369" o:spid="_x0000_s1026" type="#_x0000_t32" style="position:absolute;margin-left:187.5pt;margin-top:248.25pt;width:72.75pt;height:14.25pt;flip:y;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" strokecolor="windowText" strokeweight=".5pt">
                <v:stroke endarrow="block" joinstyle="miter"/>
                <w10:wrap anchorx="margin"/>
              </v:shape>
            </w:pict>
          </mc:Fallback>
        </mc:AlternateContent>
      </w:r>
      <w:r w:rsidR="007746BC">
        <w:rPr>
          <w:rFonts w:ascii="ArialWGL" w:hAnsi="ArialWGL" w:cs="ArialWGL"/>
          <w:noProof/>
          <w:lang w:eastAsia="en-GB"/>
        </w:rPr>
        <mc:AlternateContent>
          <mc:Choice Requires="wps">
            <w:drawing>
              <wp:anchor distT="0" distB="0" distL="114300" distR="114300" simplePos="0" relativeHeight="251947008" behindDoc="0" locked="0" layoutInCell="1" allowOverlap="1" wp14:anchorId="75B79F3C" wp14:editId="45A332D2">
                <wp:simplePos x="0" y="0"/>
                <wp:positionH relativeFrom="margin">
                  <wp:posOffset>3514725</wp:posOffset>
                </wp:positionH>
                <wp:positionV relativeFrom="paragraph">
                  <wp:posOffset>3695701</wp:posOffset>
                </wp:positionV>
                <wp:extent cx="219075" cy="895350"/>
                <wp:effectExtent l="57150" t="38100" r="28575" b="19050"/>
                <wp:wrapNone/>
                <wp:docPr id="370" name="Straight Arrow Connector 370"/>
                <wp:cNvGraphicFramePr/>
                <a:graphic xmlns:a="http://schemas.openxmlformats.org/drawingml/2006/main">
                  <a:graphicData uri="http://schemas.microsoft.com/office/word/2010/wordprocessingShape">
                    <wps:wsp>
                      <wps:cNvCnPr/>
                      <wps:spPr>
                        <a:xfrm flipH="1" flipV="1">
                          <a:off x="0" y="0"/>
                          <a:ext cx="219075" cy="895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6A9EA2" id="Straight Arrow Connector 370" o:spid="_x0000_s1026" type="#_x0000_t32" style="position:absolute;margin-left:276.75pt;margin-top:291pt;width:17.25pt;height:70.5pt;flip:x y;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" strokecolor="windowText" strokeweight=".5pt">
                <v:stroke endarrow="block" joinstyle="miter"/>
                <w10:wrap anchorx="margin"/>
              </v:shape>
            </w:pict>
          </mc:Fallback>
        </mc:AlternateContent>
      </w:r>
      <w:r w:rsidR="001735D4">
        <w:rPr>
          <w:rFonts w:ascii="ArialWGL" w:hAnsi="ArialWGL" w:cs="ArialWGL"/>
          <w:noProof/>
          <w:lang w:eastAsia="en-GB"/>
        </w:rPr>
        <mc:AlternateContent>
          <mc:Choice Requires="wps">
            <w:drawing>
              <wp:anchor distT="0" distB="0" distL="114300" distR="114300" simplePos="0" relativeHeight="251928576" behindDoc="0" locked="0" layoutInCell="1" allowOverlap="1" wp14:anchorId="6FC0B9C4" wp14:editId="0BE865E9">
                <wp:simplePos x="0" y="0"/>
                <wp:positionH relativeFrom="column">
                  <wp:posOffset>6904990</wp:posOffset>
                </wp:positionH>
                <wp:positionV relativeFrom="paragraph">
                  <wp:posOffset>2609850</wp:posOffset>
                </wp:positionV>
                <wp:extent cx="161925" cy="704850"/>
                <wp:effectExtent l="0" t="0" r="28575" b="19050"/>
                <wp:wrapNone/>
                <wp:docPr id="361" name="Right Bracket 361"/>
                <wp:cNvGraphicFramePr/>
                <a:graphic xmlns:a="http://schemas.openxmlformats.org/drawingml/2006/main">
                  <a:graphicData uri="http://schemas.microsoft.com/office/word/2010/wordprocessingShape">
                    <wps:wsp>
                      <wps:cNvSpPr/>
                      <wps:spPr>
                        <a:xfrm>
                          <a:off x="0" y="0"/>
                          <a:ext cx="161925" cy="704850"/>
                        </a:xfrm>
                        <a:prstGeom prst="rightBracket">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859836"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361" o:spid="_x0000_s1026" type="#_x0000_t86" style="position:absolute;margin-left:543.7pt;margin-top:205.5pt;width:12.75pt;height:55.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" adj="413" strokecolor="#7030a0" strokeweight=".5pt">
                <v:stroke joinstyle="miter"/>
              </v:shape>
            </w:pict>
          </mc:Fallback>
        </mc:AlternateContent>
      </w:r>
      <w:r w:rsidR="00C21E49" w:rsidRPr="0088444F">
        <w:rPr>
          <w:rFonts w:ascii="ArialWGL" w:hAnsi="ArialWGL" w:cs="ArialWGL"/>
          <w:noProof/>
          <w:lang w:eastAsia="en-GB"/>
        </w:rPr>
        <mc:AlternateContent>
          <mc:Choice Requires="wps">
            <w:drawing>
              <wp:anchor distT="45720" distB="45720" distL="114300" distR="114300" simplePos="0" relativeHeight="251921408" behindDoc="0" locked="0" layoutInCell="1" allowOverlap="1" wp14:anchorId="30031233" wp14:editId="0997FC82">
                <wp:simplePos x="0" y="0"/>
                <wp:positionH relativeFrom="column">
                  <wp:posOffset>5238750</wp:posOffset>
                </wp:positionH>
                <wp:positionV relativeFrom="paragraph">
                  <wp:posOffset>4131945</wp:posOffset>
                </wp:positionV>
                <wp:extent cx="1600200" cy="428625"/>
                <wp:effectExtent l="0" t="0" r="0" b="9525"/>
                <wp:wrapSquare wrapText="bothSides"/>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28625"/>
                        </a:xfrm>
                        <a:prstGeom prst="rect">
                          <a:avLst/>
                        </a:prstGeom>
                        <a:solidFill>
                          <a:srgbClr val="FFFFFF"/>
                        </a:solidFill>
                        <a:ln w="9525">
                          <a:noFill/>
                          <a:miter lim="800000"/>
                          <a:headEnd/>
                          <a:tailEnd/>
                        </a:ln>
                      </wps:spPr>
                      <wps:txbx>
                        <w:txbxContent>
                          <w:p w14:paraId="5DA70062" w14:textId="0BA5EEF6" w:rsidR="00C35372" w:rsidRPr="004E0DE5" w:rsidRDefault="00C35372" w:rsidP="0088444F">
                            <w:pPr>
                              <w:jc w:val="center"/>
                              <w:rPr>
                                <w:rFonts w:ascii="Arial" w:hAnsi="Arial" w:cs="Arial"/>
                              </w:rPr>
                            </w:pPr>
                            <w:r>
                              <w:rPr>
                                <w:rFonts w:ascii="Arial" w:hAnsi="Arial" w:cs="Arial"/>
                              </w:rPr>
                              <w:t xml:space="preserve">juxtaposition of </w:t>
                            </w:r>
                            <w:r w:rsidRPr="00340E5A">
                              <w:rPr>
                                <w:rFonts w:ascii="Arial" w:hAnsi="Arial" w:cs="Arial"/>
                                <w:color w:val="FF0000"/>
                              </w:rPr>
                              <w:t xml:space="preserve">noun phrases </w:t>
                            </w:r>
                            <w:r>
                              <w:rPr>
                                <w:rFonts w:ascii="Arial" w:hAnsi="Arial" w:cs="Arial"/>
                              </w:rPr>
                              <w:t>- judgemental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412.5pt;margin-top:325.35pt;width:126pt;height:33.75pt;z-index:25192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" stroked="f">
                <v:textbox>
                  <w:txbxContent>
                    <w:p w14:paraId="5DA70062" w14:textId="0BA5EEF6" w:rsidR="00C35372" w:rsidRPr="004E0DE5" w:rsidRDefault="00C35372" w:rsidP="0088444F">
                      <w:pPr>
                        <w:jc w:val="center"/>
                        <w:rPr>
                          <w:rFonts w:ascii="Arial" w:hAnsi="Arial" w:cs="Arial"/>
                        </w:rPr>
                      </w:pPr>
                      <w:r>
                        <w:rPr>
                          <w:rFonts w:ascii="Arial" w:hAnsi="Arial" w:cs="Arial"/>
                        </w:rPr>
                        <w:t xml:space="preserve">juxtaposition of </w:t>
                      </w:r>
                      <w:r w:rsidRPr="00340E5A">
                        <w:rPr>
                          <w:rFonts w:ascii="Arial" w:hAnsi="Arial" w:cs="Arial"/>
                          <w:color w:val="FF0000"/>
                        </w:rPr>
                        <w:t xml:space="preserve">noun phrases </w:t>
                      </w:r>
                      <w:r>
                        <w:rPr>
                          <w:rFonts w:ascii="Arial" w:hAnsi="Arial" w:cs="Arial"/>
                        </w:rPr>
                        <w:t>- judgemental</w:t>
                      </w:r>
                    </w:p>
                  </w:txbxContent>
                </v:textbox>
                <w10:wrap type="square"/>
              </v:shape>
            </w:pict>
          </mc:Fallback>
        </mc:AlternateContent>
      </w:r>
      <w:r w:rsidR="00C21E49" w:rsidRPr="0088444F">
        <w:rPr>
          <w:rFonts w:ascii="ArialWGL" w:hAnsi="ArialWGL" w:cs="ArialWGL"/>
          <w:noProof/>
          <w:lang w:eastAsia="en-GB"/>
        </w:rPr>
        <mc:AlternateContent>
          <mc:Choice Requires="wps">
            <w:drawing>
              <wp:anchor distT="45720" distB="45720" distL="114300" distR="114300" simplePos="0" relativeHeight="251923456" behindDoc="0" locked="0" layoutInCell="1" allowOverlap="1" wp14:anchorId="2FEC537B" wp14:editId="06F65598">
                <wp:simplePos x="0" y="0"/>
                <wp:positionH relativeFrom="column">
                  <wp:posOffset>3019425</wp:posOffset>
                </wp:positionH>
                <wp:positionV relativeFrom="paragraph">
                  <wp:posOffset>4608195</wp:posOffset>
                </wp:positionV>
                <wp:extent cx="1600200" cy="428625"/>
                <wp:effectExtent l="0" t="0" r="0" b="9525"/>
                <wp:wrapSquare wrapText="bothSides"/>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28625"/>
                        </a:xfrm>
                        <a:prstGeom prst="rect">
                          <a:avLst/>
                        </a:prstGeom>
                        <a:solidFill>
                          <a:srgbClr val="FFFFFF"/>
                        </a:solidFill>
                        <a:ln w="9525">
                          <a:noFill/>
                          <a:miter lim="800000"/>
                          <a:headEnd/>
                          <a:tailEnd/>
                        </a:ln>
                      </wps:spPr>
                      <wps:txbx>
                        <w:txbxContent>
                          <w:p w14:paraId="5FA37EF3" w14:textId="4697C2A4" w:rsidR="00C35372" w:rsidRPr="004E0DE5" w:rsidRDefault="00C35372" w:rsidP="0088444F">
                            <w:pPr>
                              <w:jc w:val="center"/>
                              <w:rPr>
                                <w:rFonts w:ascii="Arial" w:hAnsi="Arial" w:cs="Arial"/>
                              </w:rPr>
                            </w:pPr>
                            <w:r>
                              <w:rPr>
                                <w:rFonts w:ascii="Arial" w:hAnsi="Arial" w:cs="Arial"/>
                              </w:rPr>
                              <w:t xml:space="preserve">emphatic use of </w:t>
                            </w:r>
                            <w:r w:rsidRPr="00340E5A">
                              <w:rPr>
                                <w:rFonts w:ascii="Arial" w:hAnsi="Arial" w:cs="Arial"/>
                                <w:color w:val="00B050"/>
                              </w:rPr>
                              <w:t>dummy auxiliary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237.75pt;margin-top:362.85pt;width:126pt;height:33.75pt;z-index:251923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" stroked="f">
                <v:textbox>
                  <w:txbxContent>
                    <w:p w14:paraId="5FA37EF3" w14:textId="4697C2A4" w:rsidR="00C35372" w:rsidRPr="004E0DE5" w:rsidRDefault="00C35372" w:rsidP="0088444F">
                      <w:pPr>
                        <w:jc w:val="center"/>
                        <w:rPr>
                          <w:rFonts w:ascii="Arial" w:hAnsi="Arial" w:cs="Arial"/>
                        </w:rPr>
                      </w:pPr>
                      <w:r>
                        <w:rPr>
                          <w:rFonts w:ascii="Arial" w:hAnsi="Arial" w:cs="Arial"/>
                        </w:rPr>
                        <w:t xml:space="preserve">emphatic use of </w:t>
                      </w:r>
                      <w:r w:rsidRPr="00340E5A">
                        <w:rPr>
                          <w:rFonts w:ascii="Arial" w:hAnsi="Arial" w:cs="Arial"/>
                          <w:color w:val="00B050"/>
                        </w:rPr>
                        <w:t>dummy auxiliary</w:t>
                      </w:r>
                    </w:p>
                  </w:txbxContent>
                </v:textbox>
                <w10:wrap type="square"/>
              </v:shape>
            </w:pict>
          </mc:Fallback>
        </mc:AlternateContent>
      </w:r>
      <w:r w:rsidR="00466245" w:rsidRPr="0088444F">
        <w:rPr>
          <w:rFonts w:ascii="ArialWGL" w:hAnsi="ArialWGL" w:cs="ArialWGL"/>
          <w:noProof/>
          <w:lang w:eastAsia="en-GB"/>
        </w:rPr>
        <mc:AlternateContent>
          <mc:Choice Requires="wps">
            <w:drawing>
              <wp:anchor distT="45720" distB="45720" distL="114300" distR="114300" simplePos="0" relativeHeight="251927552" behindDoc="0" locked="0" layoutInCell="1" allowOverlap="1" wp14:anchorId="532CB80A" wp14:editId="49205003">
                <wp:simplePos x="0" y="0"/>
                <wp:positionH relativeFrom="column">
                  <wp:posOffset>781050</wp:posOffset>
                </wp:positionH>
                <wp:positionV relativeFrom="paragraph">
                  <wp:posOffset>3095625</wp:posOffset>
                </wp:positionV>
                <wp:extent cx="1600200" cy="619125"/>
                <wp:effectExtent l="0" t="0" r="0" b="9525"/>
                <wp:wrapSquare wrapText="bothSides"/>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19125"/>
                        </a:xfrm>
                        <a:prstGeom prst="rect">
                          <a:avLst/>
                        </a:prstGeom>
                        <a:solidFill>
                          <a:srgbClr val="FFFFFF"/>
                        </a:solidFill>
                        <a:ln w="9525">
                          <a:noFill/>
                          <a:miter lim="800000"/>
                          <a:headEnd/>
                          <a:tailEnd/>
                        </a:ln>
                      </wps:spPr>
                      <wps:txbx>
                        <w:txbxContent>
                          <w:p w14:paraId="1D490FE3" w14:textId="7EAD8674" w:rsidR="00C35372" w:rsidRPr="004E0DE5" w:rsidRDefault="00C35372" w:rsidP="0088444F">
                            <w:pPr>
                              <w:jc w:val="center"/>
                              <w:rPr>
                                <w:rFonts w:ascii="Arial" w:hAnsi="Arial" w:cs="Arial"/>
                              </w:rPr>
                            </w:pPr>
                            <w:r w:rsidRPr="00921B32">
                              <w:rPr>
                                <w:rFonts w:ascii="Arial" w:hAnsi="Arial" w:cs="Arial"/>
                                <w:color w:val="FF0000"/>
                              </w:rPr>
                              <w:t xml:space="preserve">abstract noun phrases </w:t>
                            </w:r>
                            <w:r>
                              <w:rPr>
                                <w:rFonts w:ascii="Arial" w:hAnsi="Arial" w:cs="Arial"/>
                              </w:rPr>
                              <w:t xml:space="preserve">– implicit value judgement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61.5pt;margin-top:243.75pt;width:126pt;height:48.75pt;z-index:25192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" stroked="f">
                <v:textbox>
                  <w:txbxContent>
                    <w:p w14:paraId="1D490FE3" w14:textId="7EAD8674" w:rsidR="00C35372" w:rsidRPr="004E0DE5" w:rsidRDefault="00C35372" w:rsidP="0088444F">
                      <w:pPr>
                        <w:jc w:val="center"/>
                        <w:rPr>
                          <w:rFonts w:ascii="Arial" w:hAnsi="Arial" w:cs="Arial"/>
                        </w:rPr>
                      </w:pPr>
                      <w:r w:rsidRPr="00921B32">
                        <w:rPr>
                          <w:rFonts w:ascii="Arial" w:hAnsi="Arial" w:cs="Arial"/>
                          <w:color w:val="FF0000"/>
                        </w:rPr>
                        <w:t xml:space="preserve">abstract noun phrases </w:t>
                      </w:r>
                      <w:r>
                        <w:rPr>
                          <w:rFonts w:ascii="Arial" w:hAnsi="Arial" w:cs="Arial"/>
                        </w:rPr>
                        <w:t xml:space="preserve">– implicit value judgement </w:t>
                      </w:r>
                    </w:p>
                  </w:txbxContent>
                </v:textbox>
                <w10:wrap type="square"/>
              </v:shape>
            </w:pict>
          </mc:Fallback>
        </mc:AlternateContent>
      </w:r>
      <w:r w:rsidR="00882873" w:rsidRPr="00C43B52">
        <w:rPr>
          <w:rFonts w:ascii="ArialWGL" w:hAnsi="ArialWGL" w:cs="ArialWGL"/>
          <w:noProof/>
          <w:lang w:eastAsia="en-GB"/>
        </w:rPr>
        <mc:AlternateContent>
          <mc:Choice Requires="wps">
            <w:drawing>
              <wp:anchor distT="45720" distB="45720" distL="114300" distR="114300" simplePos="0" relativeHeight="251894784" behindDoc="0" locked="0" layoutInCell="1" allowOverlap="1" wp14:anchorId="7570B75B" wp14:editId="0B56C661">
                <wp:simplePos x="0" y="0"/>
                <wp:positionH relativeFrom="margin">
                  <wp:posOffset>5117465</wp:posOffset>
                </wp:positionH>
                <wp:positionV relativeFrom="paragraph">
                  <wp:posOffset>1627505</wp:posOffset>
                </wp:positionV>
                <wp:extent cx="1600200" cy="628650"/>
                <wp:effectExtent l="0" t="0" r="0" b="0"/>
                <wp:wrapSquare wrapText="bothSides"/>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28650"/>
                        </a:xfrm>
                        <a:prstGeom prst="rect">
                          <a:avLst/>
                        </a:prstGeom>
                        <a:solidFill>
                          <a:srgbClr val="FFFFFF"/>
                        </a:solidFill>
                        <a:ln w="9525">
                          <a:noFill/>
                          <a:miter lim="800000"/>
                          <a:headEnd/>
                          <a:tailEnd/>
                        </a:ln>
                      </wps:spPr>
                      <wps:txbx>
                        <w:txbxContent>
                          <w:p w14:paraId="2FA34F8C" w14:textId="09BA474B" w:rsidR="00C35372" w:rsidRPr="004E0DE5" w:rsidRDefault="00C35372" w:rsidP="00C43B52">
                            <w:pPr>
                              <w:jc w:val="center"/>
                              <w:rPr>
                                <w:rFonts w:ascii="Arial" w:hAnsi="Arial" w:cs="Arial"/>
                              </w:rPr>
                            </w:pPr>
                            <w:r>
                              <w:rPr>
                                <w:rFonts w:ascii="Arial" w:hAnsi="Arial" w:cs="Arial"/>
                              </w:rPr>
                              <w:t xml:space="preserve">emphatic post position </w:t>
                            </w:r>
                            <w:r w:rsidRPr="0088444F">
                              <w:rPr>
                                <w:rFonts w:ascii="Arial" w:hAnsi="Arial" w:cs="Arial"/>
                                <w:color w:val="0070C0"/>
                              </w:rPr>
                              <w:t>adjective</w:t>
                            </w:r>
                            <w:r>
                              <w:rPr>
                                <w:rFonts w:ascii="Arial" w:hAnsi="Arial" w:cs="Arial"/>
                              </w:rPr>
                              <w:t xml:space="preserve"> </w:t>
                            </w:r>
                            <w:r>
                              <w:rPr>
                                <w:rFonts w:ascii="Arial" w:hAnsi="Arial" w:cs="Arial"/>
                              </w:rPr>
                              <w:br/>
                              <w:t>(critical judgement)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402.95pt;margin-top:128.15pt;width:126pt;height:49.5pt;z-index:251894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" stroked="f">
                <v:textbox>
                  <w:txbxContent>
                    <w:p w14:paraId="2FA34F8C" w14:textId="09BA474B" w:rsidR="00C35372" w:rsidRPr="004E0DE5" w:rsidRDefault="00C35372" w:rsidP="00C43B52">
                      <w:pPr>
                        <w:jc w:val="center"/>
                        <w:rPr>
                          <w:rFonts w:ascii="Arial" w:hAnsi="Arial" w:cs="Arial"/>
                        </w:rPr>
                      </w:pPr>
                      <w:r>
                        <w:rPr>
                          <w:rFonts w:ascii="Arial" w:hAnsi="Arial" w:cs="Arial"/>
                        </w:rPr>
                        <w:t xml:space="preserve">emphatic post position </w:t>
                      </w:r>
                      <w:r w:rsidRPr="0088444F">
                        <w:rPr>
                          <w:rFonts w:ascii="Arial" w:hAnsi="Arial" w:cs="Arial"/>
                          <w:color w:val="0070C0"/>
                        </w:rPr>
                        <w:t>adjective</w:t>
                      </w:r>
                      <w:r>
                        <w:rPr>
                          <w:rFonts w:ascii="Arial" w:hAnsi="Arial" w:cs="Arial"/>
                        </w:rPr>
                        <w:t xml:space="preserve"> </w:t>
                      </w:r>
                      <w:r>
                        <w:rPr>
                          <w:rFonts w:ascii="Arial" w:hAnsi="Arial" w:cs="Arial"/>
                        </w:rPr>
                        <w:br/>
                        <w:t>(critical judgement)</w:t>
                      </w:r>
                    </w:p>
                  </w:txbxContent>
                </v:textbox>
                <w10:wrap type="square" anchorx="margin"/>
              </v:shape>
            </w:pict>
          </mc:Fallback>
        </mc:AlternateContent>
      </w:r>
      <w:r w:rsidR="00882873" w:rsidRPr="0088444F">
        <w:rPr>
          <w:rFonts w:ascii="ArialWGL" w:hAnsi="ArialWGL" w:cs="ArialWGL"/>
          <w:noProof/>
          <w:lang w:eastAsia="en-GB"/>
        </w:rPr>
        <mc:AlternateContent>
          <mc:Choice Requires="wps">
            <w:drawing>
              <wp:anchor distT="45720" distB="45720" distL="114300" distR="114300" simplePos="0" relativeHeight="251925504" behindDoc="0" locked="0" layoutInCell="1" allowOverlap="1" wp14:anchorId="2BFC9E96" wp14:editId="1EFD52B5">
                <wp:simplePos x="0" y="0"/>
                <wp:positionH relativeFrom="column">
                  <wp:posOffset>2514600</wp:posOffset>
                </wp:positionH>
                <wp:positionV relativeFrom="paragraph">
                  <wp:posOffset>969645</wp:posOffset>
                </wp:positionV>
                <wp:extent cx="1600200" cy="428625"/>
                <wp:effectExtent l="0" t="0" r="0" b="9525"/>
                <wp:wrapSquare wrapText="bothSides"/>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28625"/>
                        </a:xfrm>
                        <a:prstGeom prst="rect">
                          <a:avLst/>
                        </a:prstGeom>
                        <a:solidFill>
                          <a:srgbClr val="FFFFFF"/>
                        </a:solidFill>
                        <a:ln w="9525">
                          <a:noFill/>
                          <a:miter lim="800000"/>
                          <a:headEnd/>
                          <a:tailEnd/>
                        </a:ln>
                      </wps:spPr>
                      <wps:txbx>
                        <w:txbxContent>
                          <w:p w14:paraId="21445661" w14:textId="0752FA0E" w:rsidR="00C35372" w:rsidRPr="004E0DE5" w:rsidRDefault="00C35372" w:rsidP="0088444F">
                            <w:pPr>
                              <w:jc w:val="center"/>
                              <w:rPr>
                                <w:rFonts w:ascii="Arial" w:hAnsi="Arial" w:cs="Arial"/>
                              </w:rPr>
                            </w:pPr>
                            <w:r w:rsidRPr="007746BC">
                              <w:rPr>
                                <w:rFonts w:ascii="Arial" w:hAnsi="Arial" w:cs="Arial"/>
                                <w:color w:val="00B050"/>
                              </w:rPr>
                              <w:t xml:space="preserve">present tense </w:t>
                            </w:r>
                            <w:r>
                              <w:rPr>
                                <w:rFonts w:ascii="Arial" w:hAnsi="Arial" w:cs="Arial"/>
                              </w:rPr>
                              <w:t>– assertive judgements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198pt;margin-top:76.35pt;width:126pt;height:33.75pt;z-index:25192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" stroked="f">
                <v:textbox>
                  <w:txbxContent>
                    <w:p w14:paraId="21445661" w14:textId="0752FA0E" w:rsidR="00C35372" w:rsidRPr="004E0DE5" w:rsidRDefault="00C35372" w:rsidP="0088444F">
                      <w:pPr>
                        <w:jc w:val="center"/>
                        <w:rPr>
                          <w:rFonts w:ascii="Arial" w:hAnsi="Arial" w:cs="Arial"/>
                        </w:rPr>
                      </w:pPr>
                      <w:r w:rsidRPr="007746BC">
                        <w:rPr>
                          <w:rFonts w:ascii="Arial" w:hAnsi="Arial" w:cs="Arial"/>
                          <w:color w:val="00B050"/>
                        </w:rPr>
                        <w:t xml:space="preserve">present tense </w:t>
                      </w:r>
                      <w:r>
                        <w:rPr>
                          <w:rFonts w:ascii="Arial" w:hAnsi="Arial" w:cs="Arial"/>
                        </w:rPr>
                        <w:t>– assertive judgements</w:t>
                      </w:r>
                    </w:p>
                  </w:txbxContent>
                </v:textbox>
                <w10:wrap type="square"/>
              </v:shape>
            </w:pict>
          </mc:Fallback>
        </mc:AlternateContent>
      </w:r>
      <w:r w:rsidR="0088444F" w:rsidRPr="00C43B52">
        <w:rPr>
          <w:rFonts w:ascii="ArialWGL" w:hAnsi="ArialWGL" w:cs="ArialWGL"/>
          <w:noProof/>
          <w:lang w:eastAsia="en-GB"/>
        </w:rPr>
        <mc:AlternateContent>
          <mc:Choice Requires="wps">
            <w:drawing>
              <wp:anchor distT="45720" distB="45720" distL="114300" distR="114300" simplePos="0" relativeHeight="251902976" behindDoc="0" locked="0" layoutInCell="1" allowOverlap="1" wp14:anchorId="47C8D8F8" wp14:editId="76A5964F">
                <wp:simplePos x="0" y="0"/>
                <wp:positionH relativeFrom="column">
                  <wp:posOffset>914400</wp:posOffset>
                </wp:positionH>
                <wp:positionV relativeFrom="paragraph">
                  <wp:posOffset>2075815</wp:posOffset>
                </wp:positionV>
                <wp:extent cx="1933575" cy="790575"/>
                <wp:effectExtent l="0" t="0" r="9525" b="9525"/>
                <wp:wrapSquare wrapText="bothSides"/>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790575"/>
                        </a:xfrm>
                        <a:prstGeom prst="rect">
                          <a:avLst/>
                        </a:prstGeom>
                        <a:solidFill>
                          <a:srgbClr val="FFFFFF"/>
                        </a:solidFill>
                        <a:ln w="9525">
                          <a:noFill/>
                          <a:miter lim="800000"/>
                          <a:headEnd/>
                          <a:tailEnd/>
                        </a:ln>
                      </wps:spPr>
                      <wps:txbx>
                        <w:txbxContent>
                          <w:p w14:paraId="7D3091C3" w14:textId="05EBE43D" w:rsidR="00C35372" w:rsidRPr="004E0DE5" w:rsidRDefault="00C35372" w:rsidP="00C43B52">
                            <w:pPr>
                              <w:jc w:val="center"/>
                              <w:rPr>
                                <w:rFonts w:ascii="Arial" w:hAnsi="Arial" w:cs="Arial"/>
                              </w:rPr>
                            </w:pPr>
                            <w:r w:rsidRPr="00B30DC8">
                              <w:rPr>
                                <w:rFonts w:ascii="Arial" w:hAnsi="Arial" w:cs="Arial"/>
                                <w:color w:val="7030A0"/>
                              </w:rPr>
                              <w:t xml:space="preserve">foregrounded </w:t>
                            </w:r>
                            <w:proofErr w:type="spellStart"/>
                            <w:r w:rsidRPr="00B30DC8">
                              <w:rPr>
                                <w:rFonts w:ascii="Arial" w:hAnsi="Arial" w:cs="Arial"/>
                                <w:color w:val="7030A0"/>
                              </w:rPr>
                              <w:t>PrepP</w:t>
                            </w:r>
                            <w:proofErr w:type="spellEnd"/>
                            <w:r w:rsidRPr="00B30DC8">
                              <w:rPr>
                                <w:rFonts w:ascii="Arial" w:hAnsi="Arial" w:cs="Arial"/>
                                <w:color w:val="7030A0"/>
                              </w:rPr>
                              <w:t xml:space="preserve"> </w:t>
                            </w:r>
                            <w:r>
                              <w:rPr>
                                <w:rFonts w:ascii="Arial" w:hAnsi="Arial" w:cs="Arial"/>
                              </w:rPr>
                              <w:t xml:space="preserve">places emphasis on difference </w:t>
                            </w:r>
                            <w:r>
                              <w:rPr>
                                <w:rFonts w:ascii="Arial" w:hAnsi="Arial" w:cs="Arial"/>
                              </w:rPr>
                              <w:br/>
                              <w:t>(us vs them)</w:t>
                            </w:r>
                            <w:r>
                              <w:rPr>
                                <w:rFonts w:ascii="Arial" w:hAnsi="Arial" w:cs="Arial"/>
                              </w:rPr>
                              <w:br/>
                              <w:t xml:space="preserve">i.e. outsiders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1in;margin-top:163.45pt;width:152.25pt;height:62.25pt;z-index:25190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" stroked="f">
                <v:textbox>
                  <w:txbxContent>
                    <w:p w14:paraId="7D3091C3" w14:textId="05EBE43D" w:rsidR="00C35372" w:rsidRPr="004E0DE5" w:rsidRDefault="00C35372" w:rsidP="00C43B52">
                      <w:pPr>
                        <w:jc w:val="center"/>
                        <w:rPr>
                          <w:rFonts w:ascii="Arial" w:hAnsi="Arial" w:cs="Arial"/>
                        </w:rPr>
                      </w:pPr>
                      <w:r w:rsidRPr="00B30DC8">
                        <w:rPr>
                          <w:rFonts w:ascii="Arial" w:hAnsi="Arial" w:cs="Arial"/>
                          <w:color w:val="7030A0"/>
                        </w:rPr>
                        <w:t xml:space="preserve">foregrounded </w:t>
                      </w:r>
                      <w:proofErr w:type="spellStart"/>
                      <w:r w:rsidRPr="00B30DC8">
                        <w:rPr>
                          <w:rFonts w:ascii="Arial" w:hAnsi="Arial" w:cs="Arial"/>
                          <w:color w:val="7030A0"/>
                        </w:rPr>
                        <w:t>PrepP</w:t>
                      </w:r>
                      <w:proofErr w:type="spellEnd"/>
                      <w:r w:rsidRPr="00B30DC8">
                        <w:rPr>
                          <w:rFonts w:ascii="Arial" w:hAnsi="Arial" w:cs="Arial"/>
                          <w:color w:val="7030A0"/>
                        </w:rPr>
                        <w:t xml:space="preserve"> </w:t>
                      </w:r>
                      <w:r>
                        <w:rPr>
                          <w:rFonts w:ascii="Arial" w:hAnsi="Arial" w:cs="Arial"/>
                        </w:rPr>
                        <w:t xml:space="preserve">places emphasis on difference </w:t>
                      </w:r>
                      <w:r>
                        <w:rPr>
                          <w:rFonts w:ascii="Arial" w:hAnsi="Arial" w:cs="Arial"/>
                        </w:rPr>
                        <w:br/>
                        <w:t>(us vs them)</w:t>
                      </w:r>
                      <w:r>
                        <w:rPr>
                          <w:rFonts w:ascii="Arial" w:hAnsi="Arial" w:cs="Arial"/>
                        </w:rPr>
                        <w:br/>
                        <w:t xml:space="preserve">i.e. outsiders </w:t>
                      </w:r>
                    </w:p>
                  </w:txbxContent>
                </v:textbox>
                <w10:wrap type="square"/>
              </v:shape>
            </w:pict>
          </mc:Fallback>
        </mc:AlternateContent>
      </w:r>
      <w:r w:rsidR="009E1827" w:rsidRPr="009E1827">
        <w:rPr>
          <w:rFonts w:ascii="ArialWGL" w:hAnsi="ArialWGL" w:cs="ArialWGL"/>
          <w:noProof/>
          <w:lang w:eastAsia="en-GB"/>
        </w:rPr>
        <mc:AlternateContent>
          <mc:Choice Requires="wps">
            <w:drawing>
              <wp:anchor distT="45720" distB="45720" distL="114300" distR="114300" simplePos="0" relativeHeight="251859968" behindDoc="0" locked="0" layoutInCell="1" allowOverlap="1" wp14:anchorId="2DA60AA6" wp14:editId="2636791B">
                <wp:simplePos x="0" y="0"/>
                <wp:positionH relativeFrom="column">
                  <wp:posOffset>3285490</wp:posOffset>
                </wp:positionH>
                <wp:positionV relativeFrom="paragraph">
                  <wp:posOffset>2173605</wp:posOffset>
                </wp:positionV>
                <wp:extent cx="2360930" cy="1404620"/>
                <wp:effectExtent l="0" t="0" r="0" b="0"/>
                <wp:wrapSquare wrapText="bothSides"/>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93E408E" w14:textId="77777777" w:rsidR="00C35372" w:rsidRDefault="00C35372" w:rsidP="00C43B52">
                            <w:pPr>
                              <w:spacing w:line="480" w:lineRule="auto"/>
                              <w:rPr>
                                <w:rFonts w:ascii="Arial" w:hAnsi="Arial" w:cs="Arial"/>
                              </w:rPr>
                            </w:pPr>
                          </w:p>
                          <w:p w14:paraId="006F6CD3" w14:textId="4B4F38AE" w:rsidR="00C35372" w:rsidRPr="00E12E58" w:rsidRDefault="00C35372" w:rsidP="00C43B52">
                            <w:pPr>
                              <w:spacing w:line="480" w:lineRule="auto"/>
                              <w:rPr>
                                <w:rFonts w:ascii="Arial" w:hAnsi="Arial" w:cs="Arial"/>
                                <w:color w:val="7030A0"/>
                              </w:rPr>
                            </w:pPr>
                            <w:r w:rsidRPr="00B30DC8">
                              <w:rPr>
                                <w:rFonts w:ascii="Arial" w:hAnsi="Arial" w:cs="Arial"/>
                                <w:color w:val="7030A0"/>
                              </w:rPr>
                              <w:t xml:space="preserve">In respect of vs </w:t>
                            </w:r>
                            <w:r w:rsidRPr="00894C92">
                              <w:rPr>
                                <w:rFonts w:ascii="Arial" w:hAnsi="Arial" w:cs="Arial"/>
                              </w:rPr>
                              <w:t xml:space="preserve">they </w:t>
                            </w:r>
                            <w:r w:rsidRPr="007746BC">
                              <w:rPr>
                                <w:rFonts w:ascii="Arial" w:hAnsi="Arial" w:cs="Arial"/>
                                <w:color w:val="00B050"/>
                              </w:rPr>
                              <w:t>are</w:t>
                            </w:r>
                            <w:r w:rsidRPr="00894C92">
                              <w:rPr>
                                <w:rFonts w:ascii="Arial" w:hAnsi="Arial" w:cs="Arial"/>
                              </w:rPr>
                              <w:t xml:space="preserve"> a people </w:t>
                            </w:r>
                            <w:proofErr w:type="spellStart"/>
                            <w:r w:rsidRPr="0088444F">
                              <w:rPr>
                                <w:rFonts w:ascii="Arial" w:hAnsi="Arial" w:cs="Arial"/>
                                <w:color w:val="0070C0"/>
                              </w:rPr>
                              <w:t>poore</w:t>
                            </w:r>
                            <w:proofErr w:type="spellEnd"/>
                            <w:r w:rsidRPr="00894C92">
                              <w:rPr>
                                <w:rFonts w:ascii="Arial" w:hAnsi="Arial" w:cs="Arial"/>
                              </w:rPr>
                              <w:t xml:space="preserve">, and </w:t>
                            </w:r>
                            <w:r w:rsidRPr="00E12E58">
                              <w:rPr>
                                <w:rFonts w:ascii="Arial" w:hAnsi="Arial" w:cs="Arial"/>
                                <w:color w:val="7030A0"/>
                              </w:rPr>
                              <w:t xml:space="preserve">for want of </w:t>
                            </w:r>
                          </w:p>
                          <w:p w14:paraId="3B1F6A37" w14:textId="77777777" w:rsidR="00C35372" w:rsidRDefault="00C35372" w:rsidP="00C43B52">
                            <w:pPr>
                              <w:spacing w:line="480" w:lineRule="auto"/>
                              <w:rPr>
                                <w:rFonts w:ascii="Arial" w:hAnsi="Arial" w:cs="Arial"/>
                              </w:rPr>
                            </w:pPr>
                            <w:r w:rsidRPr="00531AE7">
                              <w:rPr>
                                <w:rFonts w:ascii="Arial" w:hAnsi="Arial" w:cs="Arial"/>
                                <w:color w:val="FF0000"/>
                              </w:rPr>
                              <w:t>skill</w:t>
                            </w:r>
                            <w:r w:rsidRPr="00E12E58">
                              <w:rPr>
                                <w:rFonts w:ascii="Arial" w:hAnsi="Arial" w:cs="Arial"/>
                                <w:color w:val="7030A0"/>
                              </w:rPr>
                              <w:t xml:space="preserve"> and </w:t>
                            </w:r>
                            <w:proofErr w:type="spellStart"/>
                            <w:r w:rsidRPr="00531AE7">
                              <w:rPr>
                                <w:rFonts w:ascii="Arial" w:hAnsi="Arial" w:cs="Arial"/>
                                <w:color w:val="FF0000"/>
                              </w:rPr>
                              <w:t>iudgement</w:t>
                            </w:r>
                            <w:proofErr w:type="spellEnd"/>
                            <w:r w:rsidRPr="00531AE7">
                              <w:rPr>
                                <w:rFonts w:ascii="Arial" w:hAnsi="Arial" w:cs="Arial"/>
                                <w:color w:val="FF0000"/>
                              </w:rPr>
                              <w:t xml:space="preserve"> in the knowledge and </w:t>
                            </w:r>
                            <w:proofErr w:type="spellStart"/>
                            <w:r w:rsidRPr="00531AE7">
                              <w:rPr>
                                <w:rFonts w:ascii="Arial" w:hAnsi="Arial" w:cs="Arial"/>
                                <w:color w:val="FF0000"/>
                              </w:rPr>
                              <w:t>vse</w:t>
                            </w:r>
                            <w:proofErr w:type="spellEnd"/>
                            <w:r w:rsidRPr="00531AE7">
                              <w:rPr>
                                <w:rFonts w:ascii="Arial" w:hAnsi="Arial" w:cs="Arial"/>
                                <w:color w:val="FF0000"/>
                              </w:rPr>
                              <w:t xml:space="preserve"> of our things</w:t>
                            </w:r>
                            <w:r w:rsidRPr="00894C92">
                              <w:rPr>
                                <w:rFonts w:ascii="Arial" w:hAnsi="Arial" w:cs="Arial"/>
                              </w:rPr>
                              <w:t xml:space="preserve">, </w:t>
                            </w:r>
                          </w:p>
                          <w:p w14:paraId="221FA59E" w14:textId="3F3A9B3E" w:rsidR="00C35372" w:rsidRDefault="00C35372" w:rsidP="00C43B52">
                            <w:pPr>
                              <w:spacing w:line="480" w:lineRule="auto"/>
                              <w:rPr>
                                <w:rFonts w:ascii="Arial" w:hAnsi="Arial" w:cs="Arial"/>
                              </w:rPr>
                            </w:pPr>
                            <w:r w:rsidRPr="00340E5A">
                              <w:rPr>
                                <w:rFonts w:ascii="Arial" w:hAnsi="Arial" w:cs="Arial"/>
                                <w:color w:val="00B050"/>
                              </w:rPr>
                              <w:t>doe</w:t>
                            </w:r>
                            <w:r w:rsidRPr="00894C92">
                              <w:rPr>
                                <w:rFonts w:ascii="Arial" w:hAnsi="Arial" w:cs="Arial"/>
                              </w:rPr>
                              <w:t xml:space="preserve"> </w:t>
                            </w:r>
                            <w:proofErr w:type="spellStart"/>
                            <w:r w:rsidRPr="00894C92">
                              <w:rPr>
                                <w:rFonts w:ascii="Arial" w:hAnsi="Arial" w:cs="Arial"/>
                              </w:rPr>
                              <w:t>esteeme</w:t>
                            </w:r>
                            <w:proofErr w:type="spellEnd"/>
                            <w:r w:rsidRPr="00894C92">
                              <w:rPr>
                                <w:rFonts w:ascii="Arial" w:hAnsi="Arial" w:cs="Arial"/>
                              </w:rPr>
                              <w:t xml:space="preserve"> </w:t>
                            </w:r>
                            <w:r w:rsidRPr="00A607CB">
                              <w:rPr>
                                <w:rFonts w:ascii="Arial" w:hAnsi="Arial" w:cs="Arial"/>
                                <w:color w:val="FF0000"/>
                              </w:rPr>
                              <w:t xml:space="preserve">our trifles </w:t>
                            </w:r>
                            <w:r w:rsidRPr="00894C92">
                              <w:rPr>
                                <w:rFonts w:ascii="Arial" w:hAnsi="Arial" w:cs="Arial"/>
                              </w:rPr>
                              <w:t xml:space="preserve">before </w:t>
                            </w:r>
                            <w:proofErr w:type="spellStart"/>
                            <w:r w:rsidRPr="00A607CB">
                              <w:rPr>
                                <w:rFonts w:ascii="Arial" w:hAnsi="Arial" w:cs="Arial"/>
                                <w:color w:val="FF0000"/>
                              </w:rPr>
                              <w:t>thinges</w:t>
                            </w:r>
                            <w:proofErr w:type="spellEnd"/>
                            <w:r w:rsidRPr="00A607CB">
                              <w:rPr>
                                <w:rFonts w:ascii="Arial" w:hAnsi="Arial" w:cs="Arial"/>
                                <w:color w:val="FF0000"/>
                              </w:rPr>
                              <w:t xml:space="preserve"> of greater value</w:t>
                            </w:r>
                            <w:r>
                              <w:rPr>
                                <w:rFonts w:ascii="Arial" w:hAnsi="Arial" w:cs="Arial"/>
                              </w:rPr>
                              <w:t>.</w:t>
                            </w:r>
                          </w:p>
                          <w:p w14:paraId="46627C81" w14:textId="77777777" w:rsidR="00C35372" w:rsidRDefault="00C35372" w:rsidP="00C43B52">
                            <w:pPr>
                              <w:spacing w:line="480" w:lineRule="auto"/>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82" type="#_x0000_t202" style="position:absolute;margin-left:258.7pt;margin-top:171.15pt;width:185.9pt;height:110.6pt;z-index:2518599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" stroked="f">
                <v:textbox style="mso-fit-shape-to-text:t">
                  <w:txbxContent>
                    <w:p w14:paraId="393E408E" w14:textId="77777777" w:rsidR="00C35372" w:rsidRDefault="00C35372" w:rsidP="00C43B52">
                      <w:pPr>
                        <w:spacing w:line="480" w:lineRule="auto"/>
                        <w:rPr>
                          <w:rFonts w:ascii="Arial" w:hAnsi="Arial" w:cs="Arial"/>
                        </w:rPr>
                      </w:pPr>
                    </w:p>
                    <w:p w14:paraId="006F6CD3" w14:textId="4B4F38AE" w:rsidR="00C35372" w:rsidRPr="00E12E58" w:rsidRDefault="00C35372" w:rsidP="00C43B52">
                      <w:pPr>
                        <w:spacing w:line="480" w:lineRule="auto"/>
                        <w:rPr>
                          <w:rFonts w:ascii="Arial" w:hAnsi="Arial" w:cs="Arial"/>
                          <w:color w:val="7030A0"/>
                        </w:rPr>
                      </w:pPr>
                      <w:r w:rsidRPr="00B30DC8">
                        <w:rPr>
                          <w:rFonts w:ascii="Arial" w:hAnsi="Arial" w:cs="Arial"/>
                          <w:color w:val="7030A0"/>
                        </w:rPr>
                        <w:t xml:space="preserve">In respect of vs </w:t>
                      </w:r>
                      <w:r w:rsidRPr="00894C92">
                        <w:rPr>
                          <w:rFonts w:ascii="Arial" w:hAnsi="Arial" w:cs="Arial"/>
                        </w:rPr>
                        <w:t xml:space="preserve">they </w:t>
                      </w:r>
                      <w:r w:rsidRPr="007746BC">
                        <w:rPr>
                          <w:rFonts w:ascii="Arial" w:hAnsi="Arial" w:cs="Arial"/>
                          <w:color w:val="00B050"/>
                        </w:rPr>
                        <w:t>are</w:t>
                      </w:r>
                      <w:r w:rsidRPr="00894C92">
                        <w:rPr>
                          <w:rFonts w:ascii="Arial" w:hAnsi="Arial" w:cs="Arial"/>
                        </w:rPr>
                        <w:t xml:space="preserve"> a people </w:t>
                      </w:r>
                      <w:proofErr w:type="spellStart"/>
                      <w:r w:rsidRPr="0088444F">
                        <w:rPr>
                          <w:rFonts w:ascii="Arial" w:hAnsi="Arial" w:cs="Arial"/>
                          <w:color w:val="0070C0"/>
                        </w:rPr>
                        <w:t>poore</w:t>
                      </w:r>
                      <w:proofErr w:type="spellEnd"/>
                      <w:r w:rsidRPr="00894C92">
                        <w:rPr>
                          <w:rFonts w:ascii="Arial" w:hAnsi="Arial" w:cs="Arial"/>
                        </w:rPr>
                        <w:t xml:space="preserve">, and </w:t>
                      </w:r>
                      <w:r w:rsidRPr="00E12E58">
                        <w:rPr>
                          <w:rFonts w:ascii="Arial" w:hAnsi="Arial" w:cs="Arial"/>
                          <w:color w:val="7030A0"/>
                        </w:rPr>
                        <w:t xml:space="preserve">for want of </w:t>
                      </w:r>
                    </w:p>
                    <w:p w14:paraId="3B1F6A37" w14:textId="77777777" w:rsidR="00C35372" w:rsidRDefault="00C35372" w:rsidP="00C43B52">
                      <w:pPr>
                        <w:spacing w:line="480" w:lineRule="auto"/>
                        <w:rPr>
                          <w:rFonts w:ascii="Arial" w:hAnsi="Arial" w:cs="Arial"/>
                        </w:rPr>
                      </w:pPr>
                      <w:r w:rsidRPr="00531AE7">
                        <w:rPr>
                          <w:rFonts w:ascii="Arial" w:hAnsi="Arial" w:cs="Arial"/>
                          <w:color w:val="FF0000"/>
                        </w:rPr>
                        <w:t>skill</w:t>
                      </w:r>
                      <w:r w:rsidRPr="00E12E58">
                        <w:rPr>
                          <w:rFonts w:ascii="Arial" w:hAnsi="Arial" w:cs="Arial"/>
                          <w:color w:val="7030A0"/>
                        </w:rPr>
                        <w:t xml:space="preserve"> and </w:t>
                      </w:r>
                      <w:proofErr w:type="spellStart"/>
                      <w:r w:rsidRPr="00531AE7">
                        <w:rPr>
                          <w:rFonts w:ascii="Arial" w:hAnsi="Arial" w:cs="Arial"/>
                          <w:color w:val="FF0000"/>
                        </w:rPr>
                        <w:t>iudgement</w:t>
                      </w:r>
                      <w:proofErr w:type="spellEnd"/>
                      <w:r w:rsidRPr="00531AE7">
                        <w:rPr>
                          <w:rFonts w:ascii="Arial" w:hAnsi="Arial" w:cs="Arial"/>
                          <w:color w:val="FF0000"/>
                        </w:rPr>
                        <w:t xml:space="preserve"> in the knowledge and </w:t>
                      </w:r>
                      <w:proofErr w:type="spellStart"/>
                      <w:r w:rsidRPr="00531AE7">
                        <w:rPr>
                          <w:rFonts w:ascii="Arial" w:hAnsi="Arial" w:cs="Arial"/>
                          <w:color w:val="FF0000"/>
                        </w:rPr>
                        <w:t>vse</w:t>
                      </w:r>
                      <w:proofErr w:type="spellEnd"/>
                      <w:r w:rsidRPr="00531AE7">
                        <w:rPr>
                          <w:rFonts w:ascii="Arial" w:hAnsi="Arial" w:cs="Arial"/>
                          <w:color w:val="FF0000"/>
                        </w:rPr>
                        <w:t xml:space="preserve"> of our things</w:t>
                      </w:r>
                      <w:r w:rsidRPr="00894C92">
                        <w:rPr>
                          <w:rFonts w:ascii="Arial" w:hAnsi="Arial" w:cs="Arial"/>
                        </w:rPr>
                        <w:t xml:space="preserve">, </w:t>
                      </w:r>
                    </w:p>
                    <w:p w14:paraId="221FA59E" w14:textId="3F3A9B3E" w:rsidR="00C35372" w:rsidRDefault="00C35372" w:rsidP="00C43B52">
                      <w:pPr>
                        <w:spacing w:line="480" w:lineRule="auto"/>
                        <w:rPr>
                          <w:rFonts w:ascii="Arial" w:hAnsi="Arial" w:cs="Arial"/>
                        </w:rPr>
                      </w:pPr>
                      <w:r w:rsidRPr="00340E5A">
                        <w:rPr>
                          <w:rFonts w:ascii="Arial" w:hAnsi="Arial" w:cs="Arial"/>
                          <w:color w:val="00B050"/>
                        </w:rPr>
                        <w:t>doe</w:t>
                      </w:r>
                      <w:r w:rsidRPr="00894C92">
                        <w:rPr>
                          <w:rFonts w:ascii="Arial" w:hAnsi="Arial" w:cs="Arial"/>
                        </w:rPr>
                        <w:t xml:space="preserve"> </w:t>
                      </w:r>
                      <w:proofErr w:type="spellStart"/>
                      <w:r w:rsidRPr="00894C92">
                        <w:rPr>
                          <w:rFonts w:ascii="Arial" w:hAnsi="Arial" w:cs="Arial"/>
                        </w:rPr>
                        <w:t>esteeme</w:t>
                      </w:r>
                      <w:proofErr w:type="spellEnd"/>
                      <w:r w:rsidRPr="00894C92">
                        <w:rPr>
                          <w:rFonts w:ascii="Arial" w:hAnsi="Arial" w:cs="Arial"/>
                        </w:rPr>
                        <w:t xml:space="preserve"> </w:t>
                      </w:r>
                      <w:r w:rsidRPr="00A607CB">
                        <w:rPr>
                          <w:rFonts w:ascii="Arial" w:hAnsi="Arial" w:cs="Arial"/>
                          <w:color w:val="FF0000"/>
                        </w:rPr>
                        <w:t xml:space="preserve">our trifles </w:t>
                      </w:r>
                      <w:r w:rsidRPr="00894C92">
                        <w:rPr>
                          <w:rFonts w:ascii="Arial" w:hAnsi="Arial" w:cs="Arial"/>
                        </w:rPr>
                        <w:t xml:space="preserve">before </w:t>
                      </w:r>
                      <w:proofErr w:type="spellStart"/>
                      <w:r w:rsidRPr="00A607CB">
                        <w:rPr>
                          <w:rFonts w:ascii="Arial" w:hAnsi="Arial" w:cs="Arial"/>
                          <w:color w:val="FF0000"/>
                        </w:rPr>
                        <w:t>thinges</w:t>
                      </w:r>
                      <w:proofErr w:type="spellEnd"/>
                      <w:r w:rsidRPr="00A607CB">
                        <w:rPr>
                          <w:rFonts w:ascii="Arial" w:hAnsi="Arial" w:cs="Arial"/>
                          <w:color w:val="FF0000"/>
                        </w:rPr>
                        <w:t xml:space="preserve"> of greater value</w:t>
                      </w:r>
                      <w:r>
                        <w:rPr>
                          <w:rFonts w:ascii="Arial" w:hAnsi="Arial" w:cs="Arial"/>
                        </w:rPr>
                        <w:t>.</w:t>
                      </w:r>
                    </w:p>
                    <w:p w14:paraId="46627C81" w14:textId="77777777" w:rsidR="00C35372" w:rsidRDefault="00C35372" w:rsidP="00C43B52">
                      <w:pPr>
                        <w:spacing w:line="480" w:lineRule="auto"/>
                      </w:pPr>
                    </w:p>
                  </w:txbxContent>
                </v:textbox>
                <w10:wrap type="square"/>
              </v:shape>
            </w:pict>
          </mc:Fallback>
        </mc:AlternateContent>
      </w:r>
    </w:p>
    <w:p w14:paraId="2C6E2432" w14:textId="77777777" w:rsidR="00B471C2" w:rsidRPr="00B471C2" w:rsidRDefault="00B471C2" w:rsidP="00B471C2">
      <w:pPr>
        <w:rPr>
          <w:rFonts w:ascii="ArialWGL" w:hAnsi="ArialWGL" w:cs="ArialWGL"/>
        </w:rPr>
      </w:pPr>
    </w:p>
    <w:p w14:paraId="043C034D" w14:textId="77777777" w:rsidR="00B471C2" w:rsidRPr="00B471C2" w:rsidRDefault="00B471C2" w:rsidP="00B471C2">
      <w:pPr>
        <w:rPr>
          <w:rFonts w:ascii="ArialWGL" w:hAnsi="ArialWGL" w:cs="ArialWGL"/>
        </w:rPr>
      </w:pPr>
    </w:p>
    <w:p w14:paraId="686127B1" w14:textId="77777777" w:rsidR="00B471C2" w:rsidRPr="00B471C2" w:rsidRDefault="00B471C2" w:rsidP="00B471C2">
      <w:pPr>
        <w:rPr>
          <w:rFonts w:ascii="ArialWGL" w:hAnsi="ArialWGL" w:cs="ArialWGL"/>
        </w:rPr>
      </w:pPr>
    </w:p>
    <w:p w14:paraId="1A5ED6F9" w14:textId="77777777" w:rsidR="00B471C2" w:rsidRPr="00B471C2" w:rsidRDefault="00B471C2" w:rsidP="00B471C2">
      <w:pPr>
        <w:rPr>
          <w:rFonts w:ascii="ArialWGL" w:hAnsi="ArialWGL" w:cs="ArialWGL"/>
        </w:rPr>
      </w:pPr>
    </w:p>
    <w:p w14:paraId="4DAEA390" w14:textId="77777777" w:rsidR="00B471C2" w:rsidRPr="00B471C2" w:rsidRDefault="00B471C2" w:rsidP="00B471C2">
      <w:pPr>
        <w:rPr>
          <w:rFonts w:ascii="ArialWGL" w:hAnsi="ArialWGL" w:cs="ArialWGL"/>
        </w:rPr>
      </w:pPr>
    </w:p>
    <w:p w14:paraId="1B216911" w14:textId="77777777" w:rsidR="00B471C2" w:rsidRPr="00B471C2" w:rsidRDefault="00B471C2" w:rsidP="00B471C2">
      <w:pPr>
        <w:rPr>
          <w:rFonts w:ascii="ArialWGL" w:hAnsi="ArialWGL" w:cs="ArialWGL"/>
        </w:rPr>
      </w:pPr>
    </w:p>
    <w:p w14:paraId="066A7710" w14:textId="77777777" w:rsidR="00B471C2" w:rsidRPr="00B471C2" w:rsidRDefault="00B471C2" w:rsidP="00B471C2">
      <w:pPr>
        <w:rPr>
          <w:rFonts w:ascii="ArialWGL" w:hAnsi="ArialWGL" w:cs="ArialWGL"/>
        </w:rPr>
      </w:pPr>
    </w:p>
    <w:p w14:paraId="18357E25" w14:textId="77777777" w:rsidR="00B471C2" w:rsidRPr="00B471C2" w:rsidRDefault="00B471C2" w:rsidP="00B471C2">
      <w:pPr>
        <w:rPr>
          <w:rFonts w:ascii="ArialWGL" w:hAnsi="ArialWGL" w:cs="ArialWGL"/>
        </w:rPr>
      </w:pPr>
    </w:p>
    <w:p w14:paraId="2B7A1579" w14:textId="77777777" w:rsidR="00B471C2" w:rsidRPr="00B471C2" w:rsidRDefault="00B471C2" w:rsidP="00B471C2">
      <w:pPr>
        <w:rPr>
          <w:rFonts w:ascii="ArialWGL" w:hAnsi="ArialWGL" w:cs="ArialWGL"/>
        </w:rPr>
      </w:pPr>
    </w:p>
    <w:p w14:paraId="78F6CA3C" w14:textId="77777777" w:rsidR="00B471C2" w:rsidRPr="00B471C2" w:rsidRDefault="00B471C2" w:rsidP="00B471C2">
      <w:pPr>
        <w:rPr>
          <w:rFonts w:ascii="ArialWGL" w:hAnsi="ArialWGL" w:cs="ArialWGL"/>
        </w:rPr>
      </w:pPr>
    </w:p>
    <w:p w14:paraId="16041003" w14:textId="77777777" w:rsidR="00B471C2" w:rsidRPr="00B471C2" w:rsidRDefault="00B471C2" w:rsidP="00B471C2">
      <w:pPr>
        <w:rPr>
          <w:rFonts w:ascii="ArialWGL" w:hAnsi="ArialWGL" w:cs="ArialWGL"/>
        </w:rPr>
      </w:pPr>
    </w:p>
    <w:p w14:paraId="1D51360C" w14:textId="77777777" w:rsidR="00B471C2" w:rsidRPr="00B471C2" w:rsidRDefault="00B471C2" w:rsidP="00B471C2">
      <w:pPr>
        <w:rPr>
          <w:rFonts w:ascii="ArialWGL" w:hAnsi="ArialWGL" w:cs="ArialWGL"/>
        </w:rPr>
      </w:pPr>
    </w:p>
    <w:p w14:paraId="5AA18444" w14:textId="77777777" w:rsidR="00B471C2" w:rsidRPr="00B471C2" w:rsidRDefault="00B471C2" w:rsidP="00B471C2">
      <w:pPr>
        <w:rPr>
          <w:rFonts w:ascii="ArialWGL" w:hAnsi="ArialWGL" w:cs="ArialWGL"/>
        </w:rPr>
      </w:pPr>
    </w:p>
    <w:p w14:paraId="1DDFDB2B" w14:textId="015C0703" w:rsidR="00B471C2" w:rsidRDefault="00B471C2" w:rsidP="00B471C2">
      <w:pPr>
        <w:rPr>
          <w:rFonts w:ascii="ArialWGL" w:hAnsi="ArialWGL" w:cs="ArialWGL"/>
        </w:rPr>
      </w:pPr>
    </w:p>
    <w:p w14:paraId="01163EB2" w14:textId="77777777" w:rsidR="00B471C2" w:rsidRDefault="00B471C2" w:rsidP="00B471C2">
      <w:pPr>
        <w:rPr>
          <w:rFonts w:ascii="ArialWGL" w:hAnsi="ArialWGL" w:cs="ArialWGL"/>
        </w:rPr>
        <w:sectPr w:rsidR="00B471C2" w:rsidSect="009A16F2">
          <w:footerReference w:type="first" r:id="rId18"/>
          <w:pgSz w:w="16838" w:h="11906" w:orient="landscape"/>
          <w:pgMar w:top="720" w:right="720" w:bottom="720" w:left="720" w:header="708" w:footer="708" w:gutter="0"/>
          <w:cols w:space="708"/>
          <w:docGrid w:linePitch="360"/>
        </w:sectPr>
      </w:pPr>
    </w:p>
    <w:p w14:paraId="13C4BE35" w14:textId="77777777" w:rsidR="00661BFA" w:rsidRDefault="00661BFA" w:rsidP="00B471C2">
      <w:pPr>
        <w:rPr>
          <w:rFonts w:ascii="Arial" w:hAnsi="Arial" w:cs="Arial"/>
          <w:b/>
          <w:sz w:val="32"/>
        </w:rPr>
      </w:pPr>
    </w:p>
    <w:p w14:paraId="4285BD8E" w14:textId="30F474B6" w:rsidR="009E1827" w:rsidRDefault="000E2C26" w:rsidP="00B471C2">
      <w:pPr>
        <w:rPr>
          <w:rFonts w:ascii="Arial" w:hAnsi="Arial" w:cs="Arial"/>
          <w:b/>
          <w:sz w:val="32"/>
        </w:rPr>
      </w:pPr>
      <w:r>
        <w:rPr>
          <w:rFonts w:ascii="Arial" w:hAnsi="Arial" w:cs="Arial"/>
          <w:b/>
          <w:sz w:val="32"/>
        </w:rPr>
        <w:t xml:space="preserve">Analysing Extract </w:t>
      </w:r>
      <w:r w:rsidR="0074765A">
        <w:rPr>
          <w:rFonts w:ascii="Arial" w:hAnsi="Arial" w:cs="Arial"/>
          <w:b/>
          <w:sz w:val="32"/>
        </w:rPr>
        <w:t>5</w:t>
      </w:r>
      <w:r w:rsidR="00E70CAB">
        <w:rPr>
          <w:rFonts w:ascii="Arial" w:hAnsi="Arial" w:cs="Arial"/>
          <w:b/>
          <w:sz w:val="32"/>
        </w:rPr>
        <w:t>: notes</w:t>
      </w:r>
    </w:p>
    <w:p w14:paraId="5EF9ABE4" w14:textId="2EF819F5" w:rsidR="008254EC" w:rsidRDefault="00AB763A" w:rsidP="00B471C2">
      <w:pPr>
        <w:rPr>
          <w:rFonts w:ascii="Arial" w:hAnsi="Arial" w:cs="Arial"/>
          <w:b/>
        </w:rPr>
      </w:pPr>
      <w:r w:rsidRPr="00AB763A">
        <w:rPr>
          <w:rFonts w:ascii="Arial" w:hAnsi="Arial" w:cs="Arial"/>
          <w:b/>
        </w:rPr>
        <w:t>Things to think about …</w:t>
      </w:r>
    </w:p>
    <w:p w14:paraId="7F089535" w14:textId="2ED53F7F" w:rsidR="00AB763A" w:rsidRDefault="000433C6" w:rsidP="00AB763A">
      <w:pPr>
        <w:pStyle w:val="ListParagraph"/>
        <w:numPr>
          <w:ilvl w:val="0"/>
          <w:numId w:val="20"/>
        </w:numPr>
        <w:rPr>
          <w:rFonts w:ascii="Arial" w:hAnsi="Arial" w:cs="Arial"/>
          <w:b/>
        </w:rPr>
      </w:pPr>
      <w:r>
        <w:rPr>
          <w:rFonts w:ascii="Arial" w:hAnsi="Arial" w:cs="Arial"/>
          <w:b/>
        </w:rPr>
        <w:t xml:space="preserve">How does the writer characterise </w:t>
      </w:r>
      <w:r w:rsidR="0015135B">
        <w:rPr>
          <w:rFonts w:ascii="Arial" w:hAnsi="Arial" w:cs="Arial"/>
          <w:b/>
        </w:rPr>
        <w:t>the cider-maker</w:t>
      </w:r>
      <w:r>
        <w:rPr>
          <w:rFonts w:ascii="Arial" w:hAnsi="Arial" w:cs="Arial"/>
          <w:b/>
        </w:rPr>
        <w:t>?</w:t>
      </w:r>
      <w:r w:rsidR="00963066">
        <w:rPr>
          <w:rFonts w:ascii="Arial" w:hAnsi="Arial" w:cs="Arial"/>
          <w:b/>
        </w:rPr>
        <w:t xml:space="preserve"> (ll.1-2)</w:t>
      </w:r>
    </w:p>
    <w:p w14:paraId="2C83AFE6" w14:textId="77777777" w:rsidR="00157890" w:rsidRPr="004F1FDB" w:rsidRDefault="00157890" w:rsidP="00157890">
      <w:pPr>
        <w:pStyle w:val="ListParagraph"/>
        <w:rPr>
          <w:rFonts w:ascii="Arial" w:hAnsi="Arial" w:cs="Arial"/>
          <w:b/>
          <w:sz w:val="18"/>
        </w:rPr>
      </w:pPr>
    </w:p>
    <w:p w14:paraId="3A97BCB6" w14:textId="6C71CBE4" w:rsidR="00963066" w:rsidRDefault="00B52EBE" w:rsidP="00963066">
      <w:pPr>
        <w:pStyle w:val="ListParagraph"/>
        <w:rPr>
          <w:rFonts w:ascii="Arial" w:hAnsi="Arial" w:cs="Arial"/>
        </w:rPr>
      </w:pPr>
      <w:r>
        <w:rPr>
          <w:rFonts w:ascii="Arial" w:hAnsi="Arial" w:cs="Arial"/>
        </w:rPr>
        <w:t xml:space="preserve">The cider-maker </w:t>
      </w:r>
      <w:r w:rsidR="00FF01D4">
        <w:rPr>
          <w:rFonts w:ascii="Arial" w:hAnsi="Arial" w:cs="Arial"/>
        </w:rPr>
        <w:t>initially appears to dominate the conversation.</w:t>
      </w:r>
    </w:p>
    <w:p w14:paraId="64A7E130" w14:textId="14E8B53B" w:rsidR="00FF01D4" w:rsidRDefault="00DF6F5A" w:rsidP="00FF01D4">
      <w:pPr>
        <w:pStyle w:val="ListParagraph"/>
        <w:numPr>
          <w:ilvl w:val="0"/>
          <w:numId w:val="21"/>
        </w:numPr>
        <w:rPr>
          <w:rFonts w:ascii="Arial" w:hAnsi="Arial" w:cs="Arial"/>
        </w:rPr>
      </w:pPr>
      <w:r>
        <w:rPr>
          <w:rFonts w:ascii="Arial" w:hAnsi="Arial" w:cs="Arial"/>
        </w:rPr>
        <w:t>the opening imperative (</w:t>
      </w:r>
      <w:proofErr w:type="spellStart"/>
      <w:r w:rsidRPr="00DF6F5A">
        <w:rPr>
          <w:rFonts w:ascii="Arial" w:hAnsi="Arial" w:cs="Arial"/>
          <w:i/>
        </w:rPr>
        <w:t>Answere</w:t>
      </w:r>
      <w:proofErr w:type="spellEnd"/>
      <w:r w:rsidRPr="00DF6F5A">
        <w:rPr>
          <w:rFonts w:ascii="Arial" w:hAnsi="Arial" w:cs="Arial"/>
          <w:i/>
        </w:rPr>
        <w:t xml:space="preserve"> me</w:t>
      </w:r>
      <w:r>
        <w:rPr>
          <w:rFonts w:ascii="Arial" w:hAnsi="Arial" w:cs="Arial"/>
        </w:rPr>
        <w:t>) seems assertive</w:t>
      </w:r>
      <w:r w:rsidR="00B875EA">
        <w:rPr>
          <w:rFonts w:ascii="Arial" w:hAnsi="Arial" w:cs="Arial"/>
        </w:rPr>
        <w:t xml:space="preserve"> and the cider-maker is </w:t>
      </w:r>
      <w:r w:rsidR="00184192">
        <w:rPr>
          <w:rFonts w:ascii="Arial" w:hAnsi="Arial" w:cs="Arial"/>
        </w:rPr>
        <w:t>setting the topic</w:t>
      </w:r>
    </w:p>
    <w:p w14:paraId="4F67A504" w14:textId="2B1BF8FE" w:rsidR="001B2060" w:rsidRDefault="005824F8" w:rsidP="00FF01D4">
      <w:pPr>
        <w:pStyle w:val="ListParagraph"/>
        <w:numPr>
          <w:ilvl w:val="0"/>
          <w:numId w:val="21"/>
        </w:numPr>
        <w:rPr>
          <w:rFonts w:ascii="Arial" w:hAnsi="Arial" w:cs="Arial"/>
        </w:rPr>
      </w:pPr>
      <w:r>
        <w:rPr>
          <w:rFonts w:ascii="Arial" w:hAnsi="Arial" w:cs="Arial"/>
        </w:rPr>
        <w:t xml:space="preserve">BUT </w:t>
      </w:r>
      <w:r w:rsidR="001B2060">
        <w:rPr>
          <w:rFonts w:ascii="Arial" w:hAnsi="Arial" w:cs="Arial"/>
        </w:rPr>
        <w:t>the vocative</w:t>
      </w:r>
      <w:r>
        <w:rPr>
          <w:rFonts w:ascii="Arial" w:hAnsi="Arial" w:cs="Arial"/>
        </w:rPr>
        <w:t xml:space="preserve"> </w:t>
      </w:r>
      <w:r w:rsidR="001B2060">
        <w:rPr>
          <w:rFonts w:ascii="Arial" w:hAnsi="Arial" w:cs="Arial"/>
        </w:rPr>
        <w:t xml:space="preserve">is </w:t>
      </w:r>
      <w:r w:rsidR="007A100E">
        <w:rPr>
          <w:rFonts w:ascii="Arial" w:hAnsi="Arial" w:cs="Arial"/>
        </w:rPr>
        <w:t xml:space="preserve">ingratiating – </w:t>
      </w:r>
      <w:r w:rsidR="006A16C9">
        <w:rPr>
          <w:rFonts w:ascii="Arial" w:hAnsi="Arial" w:cs="Arial"/>
        </w:rPr>
        <w:t>the pre-modified noun phrase</w:t>
      </w:r>
      <w:r w:rsidR="0098303D">
        <w:rPr>
          <w:rFonts w:ascii="Arial" w:hAnsi="Arial" w:cs="Arial"/>
        </w:rPr>
        <w:t xml:space="preserve"> (</w:t>
      </w:r>
      <w:r w:rsidR="0098303D" w:rsidRPr="0098303D">
        <w:rPr>
          <w:rFonts w:ascii="Arial" w:hAnsi="Arial" w:cs="Arial"/>
          <w:i/>
        </w:rPr>
        <w:t>my wise young Wilton</w:t>
      </w:r>
      <w:r w:rsidR="0098303D">
        <w:rPr>
          <w:rFonts w:ascii="Arial" w:hAnsi="Arial" w:cs="Arial"/>
        </w:rPr>
        <w:t>) is designed to</w:t>
      </w:r>
      <w:r w:rsidR="007A100E">
        <w:rPr>
          <w:rFonts w:ascii="Arial" w:hAnsi="Arial" w:cs="Arial"/>
        </w:rPr>
        <w:t xml:space="preserve"> flatter Jack </w:t>
      </w:r>
      <w:r w:rsidR="006A16C9">
        <w:rPr>
          <w:rFonts w:ascii="Arial" w:hAnsi="Arial" w:cs="Arial"/>
        </w:rPr>
        <w:t>in order to win his favour</w:t>
      </w:r>
    </w:p>
    <w:p w14:paraId="63248F9F" w14:textId="45E6D4EB" w:rsidR="006B694B" w:rsidRDefault="00AF06B7" w:rsidP="00FF01D4">
      <w:pPr>
        <w:pStyle w:val="ListParagraph"/>
        <w:numPr>
          <w:ilvl w:val="0"/>
          <w:numId w:val="21"/>
        </w:numPr>
        <w:rPr>
          <w:rFonts w:ascii="Arial" w:hAnsi="Arial" w:cs="Arial"/>
        </w:rPr>
      </w:pPr>
      <w:r>
        <w:rPr>
          <w:rFonts w:ascii="Arial" w:hAnsi="Arial" w:cs="Arial"/>
        </w:rPr>
        <w:t>the juxtaposition of the adjective modifiers</w:t>
      </w:r>
      <w:r w:rsidR="006D1EF0">
        <w:rPr>
          <w:rFonts w:ascii="Arial" w:hAnsi="Arial" w:cs="Arial"/>
        </w:rPr>
        <w:t xml:space="preserve"> (</w:t>
      </w:r>
      <w:r w:rsidR="006D1EF0">
        <w:rPr>
          <w:rFonts w:ascii="Arial" w:hAnsi="Arial" w:cs="Arial"/>
          <w:i/>
        </w:rPr>
        <w:t>wise</w:t>
      </w:r>
      <w:r w:rsidR="006D1EF0">
        <w:rPr>
          <w:rFonts w:ascii="Arial" w:hAnsi="Arial" w:cs="Arial"/>
        </w:rPr>
        <w:t>/</w:t>
      </w:r>
      <w:r w:rsidR="006D1EF0">
        <w:rPr>
          <w:rFonts w:ascii="Arial" w:hAnsi="Arial" w:cs="Arial"/>
          <w:i/>
        </w:rPr>
        <w:t>young</w:t>
      </w:r>
      <w:r w:rsidR="006D1EF0">
        <w:rPr>
          <w:rFonts w:ascii="Arial" w:hAnsi="Arial" w:cs="Arial"/>
        </w:rPr>
        <w:t xml:space="preserve">) </w:t>
      </w:r>
      <w:r>
        <w:rPr>
          <w:rFonts w:ascii="Arial" w:hAnsi="Arial" w:cs="Arial"/>
        </w:rPr>
        <w:t>suggest</w:t>
      </w:r>
      <w:r w:rsidR="006D1EF0">
        <w:rPr>
          <w:rFonts w:ascii="Arial" w:hAnsi="Arial" w:cs="Arial"/>
        </w:rPr>
        <w:t>s</w:t>
      </w:r>
      <w:r>
        <w:rPr>
          <w:rFonts w:ascii="Arial" w:hAnsi="Arial" w:cs="Arial"/>
        </w:rPr>
        <w:t xml:space="preserve"> </w:t>
      </w:r>
      <w:r w:rsidR="00184192">
        <w:rPr>
          <w:rFonts w:ascii="Arial" w:hAnsi="Arial" w:cs="Arial"/>
        </w:rPr>
        <w:t>t</w:t>
      </w:r>
      <w:r>
        <w:rPr>
          <w:rFonts w:ascii="Arial" w:hAnsi="Arial" w:cs="Arial"/>
        </w:rPr>
        <w:t>h</w:t>
      </w:r>
      <w:r w:rsidR="00C653E4">
        <w:rPr>
          <w:rFonts w:ascii="Arial" w:hAnsi="Arial" w:cs="Arial"/>
        </w:rPr>
        <w:t>e</w:t>
      </w:r>
      <w:r w:rsidR="00184192">
        <w:rPr>
          <w:rFonts w:ascii="Arial" w:hAnsi="Arial" w:cs="Arial"/>
        </w:rPr>
        <w:t xml:space="preserve"> cider-maker</w:t>
      </w:r>
      <w:r w:rsidR="00C653E4">
        <w:rPr>
          <w:rFonts w:ascii="Arial" w:hAnsi="Arial" w:cs="Arial"/>
        </w:rPr>
        <w:t xml:space="preserve"> is</w:t>
      </w:r>
      <w:r>
        <w:rPr>
          <w:rFonts w:ascii="Arial" w:hAnsi="Arial" w:cs="Arial"/>
        </w:rPr>
        <w:t xml:space="preserve"> misjudg</w:t>
      </w:r>
      <w:r w:rsidR="00C653E4">
        <w:rPr>
          <w:rFonts w:ascii="Arial" w:hAnsi="Arial" w:cs="Arial"/>
        </w:rPr>
        <w:t>ing the situation and his relationship with Jack</w:t>
      </w:r>
      <w:r>
        <w:rPr>
          <w:rFonts w:ascii="Arial" w:hAnsi="Arial" w:cs="Arial"/>
        </w:rPr>
        <w:t xml:space="preserve"> </w:t>
      </w:r>
    </w:p>
    <w:p w14:paraId="1F43A6EB" w14:textId="6B2BEA5C" w:rsidR="00A656DC" w:rsidRDefault="00065F63" w:rsidP="00FF01D4">
      <w:pPr>
        <w:pStyle w:val="ListParagraph"/>
        <w:numPr>
          <w:ilvl w:val="0"/>
          <w:numId w:val="21"/>
        </w:numPr>
        <w:rPr>
          <w:rFonts w:ascii="Arial" w:hAnsi="Arial" w:cs="Arial"/>
        </w:rPr>
      </w:pPr>
      <w:r>
        <w:rPr>
          <w:rFonts w:ascii="Arial" w:hAnsi="Arial" w:cs="Arial"/>
        </w:rPr>
        <w:t>he asks a closed question (</w:t>
      </w:r>
      <w:r>
        <w:rPr>
          <w:rFonts w:ascii="Arial" w:hAnsi="Arial" w:cs="Arial"/>
          <w:i/>
        </w:rPr>
        <w:t>is it true that …</w:t>
      </w:r>
      <w:r>
        <w:rPr>
          <w:rFonts w:ascii="Arial" w:hAnsi="Arial" w:cs="Arial"/>
        </w:rPr>
        <w:t>)</w:t>
      </w:r>
      <w:r w:rsidR="00B875EA">
        <w:rPr>
          <w:rFonts w:ascii="Arial" w:hAnsi="Arial" w:cs="Arial"/>
        </w:rPr>
        <w:t xml:space="preserve"> which requires a direct yes/no answer</w:t>
      </w:r>
      <w:r w:rsidR="005824F8">
        <w:rPr>
          <w:rFonts w:ascii="Arial" w:hAnsi="Arial" w:cs="Arial"/>
        </w:rPr>
        <w:t xml:space="preserve"> </w:t>
      </w:r>
    </w:p>
    <w:p w14:paraId="056B1A34" w14:textId="77D343A3" w:rsidR="00B875EA" w:rsidRDefault="00D45112" w:rsidP="00FF01D4">
      <w:pPr>
        <w:pStyle w:val="ListParagraph"/>
        <w:numPr>
          <w:ilvl w:val="0"/>
          <w:numId w:val="21"/>
        </w:numPr>
        <w:rPr>
          <w:rFonts w:ascii="Arial" w:hAnsi="Arial" w:cs="Arial"/>
        </w:rPr>
      </w:pPr>
      <w:r>
        <w:rPr>
          <w:rFonts w:ascii="Arial" w:hAnsi="Arial" w:cs="Arial"/>
        </w:rPr>
        <w:t xml:space="preserve">the adverb </w:t>
      </w:r>
      <w:proofErr w:type="spellStart"/>
      <w:r w:rsidR="00872B0B">
        <w:rPr>
          <w:rFonts w:ascii="Arial" w:hAnsi="Arial" w:cs="Arial"/>
          <w:i/>
        </w:rPr>
        <w:t>vnderhand</w:t>
      </w:r>
      <w:proofErr w:type="spellEnd"/>
      <w:r w:rsidR="00872B0B">
        <w:rPr>
          <w:rFonts w:ascii="Arial" w:hAnsi="Arial" w:cs="Arial"/>
        </w:rPr>
        <w:t xml:space="preserve"> </w:t>
      </w:r>
      <w:r w:rsidR="00A02B7D">
        <w:rPr>
          <w:rFonts w:ascii="Arial" w:hAnsi="Arial" w:cs="Arial"/>
        </w:rPr>
        <w:t xml:space="preserve">and the </w:t>
      </w:r>
      <w:r w:rsidR="003D50F9">
        <w:rPr>
          <w:rFonts w:ascii="Arial" w:hAnsi="Arial" w:cs="Arial"/>
        </w:rPr>
        <w:t xml:space="preserve">predicative adjectival idiom </w:t>
      </w:r>
      <w:r w:rsidR="003D50F9">
        <w:rPr>
          <w:rFonts w:ascii="Arial" w:hAnsi="Arial" w:cs="Arial"/>
          <w:i/>
        </w:rPr>
        <w:t xml:space="preserve">dead and buried </w:t>
      </w:r>
      <w:r w:rsidR="00872B0B">
        <w:rPr>
          <w:rFonts w:ascii="Arial" w:hAnsi="Arial" w:cs="Arial"/>
        </w:rPr>
        <w:t>hints</w:t>
      </w:r>
      <w:r w:rsidR="0033529D">
        <w:rPr>
          <w:rFonts w:ascii="Arial" w:hAnsi="Arial" w:cs="Arial"/>
        </w:rPr>
        <w:t xml:space="preserve"> at</w:t>
      </w:r>
      <w:r w:rsidR="00872B0B">
        <w:rPr>
          <w:rFonts w:ascii="Arial" w:hAnsi="Arial" w:cs="Arial"/>
        </w:rPr>
        <w:t xml:space="preserve"> </w:t>
      </w:r>
      <w:r w:rsidR="00AA2ECA">
        <w:rPr>
          <w:rFonts w:ascii="Arial" w:hAnsi="Arial" w:cs="Arial"/>
        </w:rPr>
        <w:t>f</w:t>
      </w:r>
      <w:r w:rsidR="00872B0B">
        <w:rPr>
          <w:rFonts w:ascii="Arial" w:hAnsi="Arial" w:cs="Arial"/>
        </w:rPr>
        <w:t xml:space="preserve">oul play (conspiracy) </w:t>
      </w:r>
    </w:p>
    <w:p w14:paraId="32E7680B" w14:textId="60003903" w:rsidR="004D7818" w:rsidRDefault="0044304A" w:rsidP="00FF01D4">
      <w:pPr>
        <w:pStyle w:val="ListParagraph"/>
        <w:numPr>
          <w:ilvl w:val="0"/>
          <w:numId w:val="21"/>
        </w:numPr>
        <w:rPr>
          <w:rFonts w:ascii="Arial" w:hAnsi="Arial" w:cs="Arial"/>
        </w:rPr>
      </w:pPr>
      <w:r>
        <w:rPr>
          <w:rFonts w:ascii="Arial" w:hAnsi="Arial" w:cs="Arial"/>
        </w:rPr>
        <w:t xml:space="preserve">the figurative </w:t>
      </w:r>
      <w:r w:rsidR="00AC0049">
        <w:rPr>
          <w:rFonts w:ascii="Arial" w:hAnsi="Arial" w:cs="Arial"/>
        </w:rPr>
        <w:t xml:space="preserve">noun phrase </w:t>
      </w:r>
      <w:r w:rsidR="007F63AA">
        <w:rPr>
          <w:rFonts w:ascii="Arial" w:hAnsi="Arial" w:cs="Arial"/>
          <w:i/>
        </w:rPr>
        <w:t>these bad tongues</w:t>
      </w:r>
      <w:r w:rsidR="007F63AA">
        <w:rPr>
          <w:rFonts w:ascii="Arial" w:hAnsi="Arial" w:cs="Arial"/>
        </w:rPr>
        <w:t xml:space="preserve"> is an example of synecdoche – the significant </w:t>
      </w:r>
      <w:r w:rsidR="00A873C6">
        <w:rPr>
          <w:rFonts w:ascii="Arial" w:hAnsi="Arial" w:cs="Arial"/>
        </w:rPr>
        <w:t xml:space="preserve">body </w:t>
      </w:r>
      <w:r w:rsidR="007F63AA">
        <w:rPr>
          <w:rFonts w:ascii="Arial" w:hAnsi="Arial" w:cs="Arial"/>
        </w:rPr>
        <w:t>part (</w:t>
      </w:r>
      <w:r w:rsidR="00A873C6">
        <w:rPr>
          <w:rFonts w:ascii="Arial" w:hAnsi="Arial" w:cs="Arial"/>
        </w:rPr>
        <w:t xml:space="preserve">symbolic of </w:t>
      </w:r>
      <w:r w:rsidR="00F30086">
        <w:rPr>
          <w:rFonts w:ascii="Arial" w:hAnsi="Arial" w:cs="Arial"/>
        </w:rPr>
        <w:t>speech</w:t>
      </w:r>
      <w:r w:rsidR="007F63AA">
        <w:rPr>
          <w:rFonts w:ascii="Arial" w:hAnsi="Arial" w:cs="Arial"/>
        </w:rPr>
        <w:t>)</w:t>
      </w:r>
      <w:r w:rsidR="00F30086">
        <w:rPr>
          <w:rFonts w:ascii="Arial" w:hAnsi="Arial" w:cs="Arial"/>
        </w:rPr>
        <w:t xml:space="preserve"> is used to represent his enemies</w:t>
      </w:r>
      <w:r w:rsidR="0033529D">
        <w:rPr>
          <w:rFonts w:ascii="Arial" w:hAnsi="Arial" w:cs="Arial"/>
        </w:rPr>
        <w:t xml:space="preserve"> and their </w:t>
      </w:r>
      <w:r w:rsidR="00BA5413">
        <w:rPr>
          <w:rFonts w:ascii="Arial" w:hAnsi="Arial" w:cs="Arial"/>
        </w:rPr>
        <w:t>rumours</w:t>
      </w:r>
    </w:p>
    <w:p w14:paraId="6A72A04F" w14:textId="3127A18C" w:rsidR="0044304A" w:rsidRDefault="004D7818" w:rsidP="00FF01D4">
      <w:pPr>
        <w:pStyle w:val="ListParagraph"/>
        <w:numPr>
          <w:ilvl w:val="0"/>
          <w:numId w:val="21"/>
        </w:numPr>
        <w:rPr>
          <w:rFonts w:ascii="Arial" w:hAnsi="Arial" w:cs="Arial"/>
        </w:rPr>
      </w:pPr>
      <w:r>
        <w:rPr>
          <w:rFonts w:ascii="Arial" w:hAnsi="Arial" w:cs="Arial"/>
        </w:rPr>
        <w:t xml:space="preserve">the demonstrative determiner is an </w:t>
      </w:r>
      <w:proofErr w:type="spellStart"/>
      <w:r>
        <w:rPr>
          <w:rFonts w:ascii="Arial" w:hAnsi="Arial" w:cs="Arial"/>
        </w:rPr>
        <w:t>exophoric</w:t>
      </w:r>
      <w:proofErr w:type="spellEnd"/>
      <w:r>
        <w:rPr>
          <w:rFonts w:ascii="Arial" w:hAnsi="Arial" w:cs="Arial"/>
        </w:rPr>
        <w:t xml:space="preserve"> reference (perhaps to earlier </w:t>
      </w:r>
      <w:r w:rsidR="00B61EBC">
        <w:rPr>
          <w:rFonts w:ascii="Arial" w:hAnsi="Arial" w:cs="Arial"/>
        </w:rPr>
        <w:t xml:space="preserve">references </w:t>
      </w:r>
      <w:r>
        <w:rPr>
          <w:rFonts w:ascii="Arial" w:hAnsi="Arial" w:cs="Arial"/>
        </w:rPr>
        <w:t>in the conversation)</w:t>
      </w:r>
      <w:r w:rsidR="005824F8">
        <w:rPr>
          <w:rFonts w:ascii="Arial" w:hAnsi="Arial" w:cs="Arial"/>
        </w:rPr>
        <w:t>.</w:t>
      </w:r>
      <w:r>
        <w:rPr>
          <w:rFonts w:ascii="Arial" w:hAnsi="Arial" w:cs="Arial"/>
        </w:rPr>
        <w:t xml:space="preserve"> </w:t>
      </w:r>
      <w:r w:rsidR="007F63AA">
        <w:rPr>
          <w:rFonts w:ascii="Arial" w:hAnsi="Arial" w:cs="Arial"/>
        </w:rPr>
        <w:t xml:space="preserve"> </w:t>
      </w:r>
    </w:p>
    <w:p w14:paraId="586D3D8B" w14:textId="77777777" w:rsidR="00BA5413" w:rsidRPr="00963066" w:rsidRDefault="00BA5413" w:rsidP="00BA5413">
      <w:pPr>
        <w:pStyle w:val="ListParagraph"/>
        <w:ind w:left="1440"/>
        <w:rPr>
          <w:rFonts w:ascii="Arial" w:hAnsi="Arial" w:cs="Arial"/>
        </w:rPr>
      </w:pPr>
    </w:p>
    <w:p w14:paraId="27F53AEF" w14:textId="798448AD" w:rsidR="001C658A" w:rsidRDefault="005452EB" w:rsidP="00B70C0B">
      <w:pPr>
        <w:pStyle w:val="ListParagraph"/>
        <w:numPr>
          <w:ilvl w:val="0"/>
          <w:numId w:val="20"/>
        </w:numPr>
        <w:ind w:left="714" w:hanging="357"/>
        <w:rPr>
          <w:rFonts w:ascii="Arial" w:hAnsi="Arial" w:cs="Arial"/>
          <w:b/>
        </w:rPr>
      </w:pPr>
      <w:r>
        <w:rPr>
          <w:rFonts w:ascii="Arial" w:hAnsi="Arial" w:cs="Arial"/>
          <w:b/>
        </w:rPr>
        <w:t xml:space="preserve">What do we learn </w:t>
      </w:r>
      <w:r w:rsidR="00614C2C">
        <w:rPr>
          <w:rFonts w:ascii="Arial" w:hAnsi="Arial" w:cs="Arial"/>
          <w:b/>
        </w:rPr>
        <w:t xml:space="preserve">about </w:t>
      </w:r>
      <w:r w:rsidR="007E0C8B">
        <w:rPr>
          <w:rFonts w:ascii="Arial" w:hAnsi="Arial" w:cs="Arial"/>
          <w:b/>
        </w:rPr>
        <w:t>J</w:t>
      </w:r>
      <w:r>
        <w:rPr>
          <w:rFonts w:ascii="Arial" w:hAnsi="Arial" w:cs="Arial"/>
          <w:b/>
        </w:rPr>
        <w:t>ack</w:t>
      </w:r>
      <w:r w:rsidR="0015135B">
        <w:rPr>
          <w:rFonts w:ascii="Arial" w:hAnsi="Arial" w:cs="Arial"/>
          <w:b/>
        </w:rPr>
        <w:t xml:space="preserve"> </w:t>
      </w:r>
      <w:r>
        <w:rPr>
          <w:rFonts w:ascii="Arial" w:hAnsi="Arial" w:cs="Arial"/>
          <w:b/>
        </w:rPr>
        <w:t>in his first turn? (ll.3-5)</w:t>
      </w:r>
      <w:r w:rsidR="00B70C0B">
        <w:rPr>
          <w:rFonts w:ascii="Arial" w:hAnsi="Arial" w:cs="Arial"/>
          <w:b/>
        </w:rPr>
        <w:t xml:space="preserve"> </w:t>
      </w:r>
    </w:p>
    <w:p w14:paraId="62C0A1B8" w14:textId="77777777" w:rsidR="001C658A" w:rsidRPr="004F1FDB" w:rsidRDefault="001C658A" w:rsidP="001C658A">
      <w:pPr>
        <w:pStyle w:val="ListParagraph"/>
        <w:ind w:left="714"/>
        <w:rPr>
          <w:rFonts w:ascii="Arial" w:hAnsi="Arial" w:cs="Arial"/>
          <w:b/>
          <w:sz w:val="18"/>
        </w:rPr>
      </w:pPr>
    </w:p>
    <w:p w14:paraId="09554AC2" w14:textId="05E2A42A" w:rsidR="005452EB" w:rsidRPr="00B70C0B" w:rsidRDefault="007E0C8B" w:rsidP="001C658A">
      <w:pPr>
        <w:pStyle w:val="ListParagraph"/>
        <w:ind w:left="714"/>
        <w:rPr>
          <w:rFonts w:ascii="Arial" w:hAnsi="Arial" w:cs="Arial"/>
          <w:b/>
        </w:rPr>
      </w:pPr>
      <w:r w:rsidRPr="00B70C0B">
        <w:rPr>
          <w:rFonts w:ascii="Arial" w:hAnsi="Arial" w:cs="Arial"/>
        </w:rPr>
        <w:t xml:space="preserve">Jack’s reply is evasive – he breaks the adjacency pair by failing to respond directly to the cider-maker’s question. </w:t>
      </w:r>
      <w:r w:rsidR="003E68A1" w:rsidRPr="00B70C0B">
        <w:rPr>
          <w:rFonts w:ascii="Arial" w:hAnsi="Arial" w:cs="Arial"/>
        </w:rPr>
        <w:t>He assumes the dominant position in the exchange.</w:t>
      </w:r>
    </w:p>
    <w:p w14:paraId="616683A1" w14:textId="357431B1" w:rsidR="00E6497F" w:rsidRDefault="00E6497F" w:rsidP="007E0C8B">
      <w:pPr>
        <w:pStyle w:val="ListParagraph"/>
        <w:numPr>
          <w:ilvl w:val="0"/>
          <w:numId w:val="22"/>
        </w:numPr>
        <w:rPr>
          <w:rFonts w:ascii="Arial" w:hAnsi="Arial" w:cs="Arial"/>
        </w:rPr>
      </w:pPr>
      <w:r>
        <w:rPr>
          <w:rFonts w:ascii="Arial" w:hAnsi="Arial" w:cs="Arial"/>
        </w:rPr>
        <w:t>Jack’</w:t>
      </w:r>
      <w:r w:rsidR="008E02E5">
        <w:rPr>
          <w:rFonts w:ascii="Arial" w:hAnsi="Arial" w:cs="Arial"/>
        </w:rPr>
        <w:t xml:space="preserve">s turn is longer, suggesting he </w:t>
      </w:r>
      <w:r w:rsidR="003E68A1">
        <w:rPr>
          <w:rFonts w:ascii="Arial" w:hAnsi="Arial" w:cs="Arial"/>
        </w:rPr>
        <w:t>i</w:t>
      </w:r>
      <w:r w:rsidR="008E02E5">
        <w:rPr>
          <w:rFonts w:ascii="Arial" w:hAnsi="Arial" w:cs="Arial"/>
        </w:rPr>
        <w:t>s</w:t>
      </w:r>
      <w:r w:rsidR="003E68A1">
        <w:rPr>
          <w:rFonts w:ascii="Arial" w:hAnsi="Arial" w:cs="Arial"/>
        </w:rPr>
        <w:t xml:space="preserve"> now</w:t>
      </w:r>
      <w:r w:rsidR="008E02E5">
        <w:rPr>
          <w:rFonts w:ascii="Arial" w:hAnsi="Arial" w:cs="Arial"/>
        </w:rPr>
        <w:t xml:space="preserve"> </w:t>
      </w:r>
      <w:r>
        <w:rPr>
          <w:rFonts w:ascii="Arial" w:hAnsi="Arial" w:cs="Arial"/>
        </w:rPr>
        <w:t xml:space="preserve">the dominant </w:t>
      </w:r>
      <w:r w:rsidR="003E68A1">
        <w:rPr>
          <w:rFonts w:ascii="Arial" w:hAnsi="Arial" w:cs="Arial"/>
        </w:rPr>
        <w:t>participant</w:t>
      </w:r>
    </w:p>
    <w:p w14:paraId="56EE00C8" w14:textId="3A4BE0CF" w:rsidR="00AB16CD" w:rsidRDefault="00F63816" w:rsidP="007E0C8B">
      <w:pPr>
        <w:pStyle w:val="ListParagraph"/>
        <w:numPr>
          <w:ilvl w:val="0"/>
          <w:numId w:val="22"/>
        </w:numPr>
        <w:rPr>
          <w:rFonts w:ascii="Arial" w:hAnsi="Arial" w:cs="Arial"/>
        </w:rPr>
      </w:pPr>
      <w:r>
        <w:rPr>
          <w:rFonts w:ascii="Arial" w:hAnsi="Arial" w:cs="Arial"/>
        </w:rPr>
        <w:t xml:space="preserve">the opening </w:t>
      </w:r>
      <w:r>
        <w:rPr>
          <w:rFonts w:ascii="Arial" w:hAnsi="Arial" w:cs="Arial"/>
          <w:i/>
        </w:rPr>
        <w:t xml:space="preserve">nay </w:t>
      </w:r>
      <w:r>
        <w:rPr>
          <w:rFonts w:ascii="Arial" w:hAnsi="Arial" w:cs="Arial"/>
        </w:rPr>
        <w:t>is not a</w:t>
      </w:r>
      <w:r w:rsidR="00DD7416">
        <w:rPr>
          <w:rFonts w:ascii="Arial" w:hAnsi="Arial" w:cs="Arial"/>
        </w:rPr>
        <w:t xml:space="preserve"> direct</w:t>
      </w:r>
      <w:r>
        <w:rPr>
          <w:rFonts w:ascii="Arial" w:hAnsi="Arial" w:cs="Arial"/>
        </w:rPr>
        <w:t xml:space="preserve"> </w:t>
      </w:r>
      <w:r w:rsidR="008D2ECA">
        <w:rPr>
          <w:rFonts w:ascii="Arial" w:hAnsi="Arial" w:cs="Arial"/>
        </w:rPr>
        <w:t xml:space="preserve">negative </w:t>
      </w:r>
      <w:r w:rsidR="00DD7416">
        <w:rPr>
          <w:rFonts w:ascii="Arial" w:hAnsi="Arial" w:cs="Arial"/>
        </w:rPr>
        <w:t>response</w:t>
      </w:r>
      <w:r w:rsidR="008D2ECA">
        <w:rPr>
          <w:rFonts w:ascii="Arial" w:hAnsi="Arial" w:cs="Arial"/>
        </w:rPr>
        <w:t xml:space="preserve"> to the closed question</w:t>
      </w:r>
      <w:r>
        <w:rPr>
          <w:rFonts w:ascii="Arial" w:hAnsi="Arial" w:cs="Arial"/>
        </w:rPr>
        <w:t>, but an interjection</w:t>
      </w:r>
      <w:r w:rsidR="00DD7416">
        <w:rPr>
          <w:rFonts w:ascii="Arial" w:hAnsi="Arial" w:cs="Arial"/>
        </w:rPr>
        <w:t xml:space="preserve"> introducing Jack’s</w:t>
      </w:r>
      <w:r w:rsidR="00E6497F">
        <w:rPr>
          <w:rFonts w:ascii="Arial" w:hAnsi="Arial" w:cs="Arial"/>
        </w:rPr>
        <w:t xml:space="preserve"> </w:t>
      </w:r>
      <w:r w:rsidR="00D90CF7">
        <w:rPr>
          <w:rFonts w:ascii="Arial" w:hAnsi="Arial" w:cs="Arial"/>
        </w:rPr>
        <w:t>reply</w:t>
      </w:r>
      <w:r w:rsidR="00A873C6">
        <w:rPr>
          <w:rFonts w:ascii="Arial" w:hAnsi="Arial" w:cs="Arial"/>
        </w:rPr>
        <w:t xml:space="preserve"> (perhaps a delaying tactic here)</w:t>
      </w:r>
      <w:r w:rsidR="00947846">
        <w:rPr>
          <w:rFonts w:ascii="Arial" w:hAnsi="Arial" w:cs="Arial"/>
        </w:rPr>
        <w:t xml:space="preserve"> </w:t>
      </w:r>
    </w:p>
    <w:p w14:paraId="31E15467" w14:textId="5FE3D847" w:rsidR="00E634B7" w:rsidRDefault="00947846" w:rsidP="007E0C8B">
      <w:pPr>
        <w:pStyle w:val="ListParagraph"/>
        <w:numPr>
          <w:ilvl w:val="0"/>
          <w:numId w:val="22"/>
        </w:numPr>
        <w:rPr>
          <w:rFonts w:ascii="Arial" w:hAnsi="Arial" w:cs="Arial"/>
        </w:rPr>
      </w:pPr>
      <w:r>
        <w:rPr>
          <w:rFonts w:ascii="Arial" w:hAnsi="Arial" w:cs="Arial"/>
        </w:rPr>
        <w:t xml:space="preserve">he </w:t>
      </w:r>
      <w:r w:rsidR="000B091F">
        <w:rPr>
          <w:rFonts w:ascii="Arial" w:hAnsi="Arial" w:cs="Arial"/>
        </w:rPr>
        <w:t xml:space="preserve">delays </w:t>
      </w:r>
      <w:r w:rsidR="00C0561B">
        <w:rPr>
          <w:rFonts w:ascii="Arial" w:hAnsi="Arial" w:cs="Arial"/>
        </w:rPr>
        <w:t>answering</w:t>
      </w:r>
      <w:r w:rsidR="00E634B7">
        <w:rPr>
          <w:rFonts w:ascii="Arial" w:hAnsi="Arial" w:cs="Arial"/>
        </w:rPr>
        <w:t>:</w:t>
      </w:r>
    </w:p>
    <w:p w14:paraId="5A917DFE" w14:textId="2D794ACB" w:rsidR="003D0E23" w:rsidRDefault="00C0561B" w:rsidP="00E634B7">
      <w:pPr>
        <w:pStyle w:val="ListParagraph"/>
        <w:numPr>
          <w:ilvl w:val="1"/>
          <w:numId w:val="22"/>
        </w:numPr>
        <w:rPr>
          <w:rFonts w:ascii="Arial" w:hAnsi="Arial" w:cs="Arial"/>
        </w:rPr>
      </w:pPr>
      <w:r>
        <w:rPr>
          <w:rFonts w:ascii="Arial" w:hAnsi="Arial" w:cs="Arial"/>
        </w:rPr>
        <w:t>by using politeness tokens (</w:t>
      </w:r>
      <w:r>
        <w:rPr>
          <w:rFonts w:ascii="Arial" w:hAnsi="Arial" w:cs="Arial"/>
          <w:i/>
        </w:rPr>
        <w:t xml:space="preserve">you </w:t>
      </w:r>
      <w:r w:rsidRPr="003D0E23">
        <w:rPr>
          <w:rFonts w:ascii="Arial" w:hAnsi="Arial" w:cs="Arial"/>
          <w:i/>
          <w:u w:val="single"/>
        </w:rPr>
        <w:t>shall pardon</w:t>
      </w:r>
      <w:r>
        <w:rPr>
          <w:rFonts w:ascii="Arial" w:hAnsi="Arial" w:cs="Arial"/>
          <w:i/>
        </w:rPr>
        <w:t xml:space="preserve"> me</w:t>
      </w:r>
      <w:r w:rsidR="00523CC1">
        <w:rPr>
          <w:rFonts w:ascii="Arial" w:hAnsi="Arial" w:cs="Arial"/>
        </w:rPr>
        <w:t>)</w:t>
      </w:r>
      <w:r w:rsidR="009E14BD">
        <w:rPr>
          <w:rFonts w:ascii="Arial" w:hAnsi="Arial" w:cs="Arial"/>
        </w:rPr>
        <w:t xml:space="preserve"> – t</w:t>
      </w:r>
      <w:r>
        <w:rPr>
          <w:rFonts w:ascii="Arial" w:hAnsi="Arial" w:cs="Arial"/>
        </w:rPr>
        <w:t>he modal VP</w:t>
      </w:r>
      <w:r w:rsidR="009E14BD">
        <w:rPr>
          <w:rFonts w:ascii="Arial" w:hAnsi="Arial" w:cs="Arial"/>
        </w:rPr>
        <w:t xml:space="preserve"> is assertive rather than</w:t>
      </w:r>
      <w:r w:rsidR="003D0E23">
        <w:rPr>
          <w:rFonts w:ascii="Arial" w:hAnsi="Arial" w:cs="Arial"/>
        </w:rPr>
        <w:t xml:space="preserve"> imploring</w:t>
      </w:r>
      <w:r>
        <w:rPr>
          <w:rFonts w:ascii="Arial" w:hAnsi="Arial" w:cs="Arial"/>
        </w:rPr>
        <w:t xml:space="preserve"> </w:t>
      </w:r>
      <w:r w:rsidR="00947846">
        <w:rPr>
          <w:rFonts w:ascii="Arial" w:hAnsi="Arial" w:cs="Arial"/>
        </w:rPr>
        <w:t xml:space="preserve"> </w:t>
      </w:r>
    </w:p>
    <w:p w14:paraId="54A9F69C" w14:textId="34845C06" w:rsidR="00E634B7" w:rsidRPr="00C64D53" w:rsidRDefault="00C64D53" w:rsidP="00C64D53">
      <w:pPr>
        <w:pStyle w:val="ListParagraph"/>
        <w:numPr>
          <w:ilvl w:val="1"/>
          <w:numId w:val="22"/>
        </w:numPr>
        <w:rPr>
          <w:rFonts w:ascii="Arial" w:hAnsi="Arial" w:cs="Arial"/>
        </w:rPr>
      </w:pPr>
      <w:r>
        <w:rPr>
          <w:rFonts w:ascii="Arial" w:hAnsi="Arial" w:cs="Arial"/>
        </w:rPr>
        <w:t>by speaking in riddles with vague adverbial references (</w:t>
      </w:r>
      <w:r w:rsidR="00AA4515" w:rsidRPr="00C64D53">
        <w:rPr>
          <w:rFonts w:ascii="Arial" w:hAnsi="Arial" w:cs="Arial"/>
          <w:i/>
        </w:rPr>
        <w:t>too much</w:t>
      </w:r>
      <w:r w:rsidR="00AA4515" w:rsidRPr="00C64D53">
        <w:rPr>
          <w:rFonts w:ascii="Arial" w:hAnsi="Arial" w:cs="Arial"/>
        </w:rPr>
        <w:t>/</w:t>
      </w:r>
      <w:r w:rsidR="00AA4515" w:rsidRPr="00C64D53">
        <w:rPr>
          <w:rFonts w:ascii="Arial" w:hAnsi="Arial" w:cs="Arial"/>
          <w:i/>
        </w:rPr>
        <w:t>already</w:t>
      </w:r>
      <w:r>
        <w:rPr>
          <w:rFonts w:ascii="Arial" w:hAnsi="Arial" w:cs="Arial"/>
        </w:rPr>
        <w:t>)</w:t>
      </w:r>
      <w:r w:rsidR="00AA4515" w:rsidRPr="00C64D53">
        <w:rPr>
          <w:rFonts w:ascii="Arial" w:hAnsi="Arial" w:cs="Arial"/>
        </w:rPr>
        <w:t xml:space="preserve"> to buil</w:t>
      </w:r>
      <w:r>
        <w:rPr>
          <w:rFonts w:ascii="Arial" w:hAnsi="Arial" w:cs="Arial"/>
        </w:rPr>
        <w:t>d</w:t>
      </w:r>
      <w:r w:rsidR="00AA4515" w:rsidRPr="00C64D53">
        <w:rPr>
          <w:rFonts w:ascii="Arial" w:hAnsi="Arial" w:cs="Arial"/>
        </w:rPr>
        <w:t xml:space="preserve"> </w:t>
      </w:r>
      <w:r w:rsidR="00960C2F" w:rsidRPr="00C64D53">
        <w:rPr>
          <w:rFonts w:ascii="Arial" w:hAnsi="Arial" w:cs="Arial"/>
        </w:rPr>
        <w:t>tension</w:t>
      </w:r>
    </w:p>
    <w:p w14:paraId="164D92B9" w14:textId="2FC82DC8" w:rsidR="007E0C8B" w:rsidRDefault="004023D3" w:rsidP="007E0C8B">
      <w:pPr>
        <w:pStyle w:val="ListParagraph"/>
        <w:numPr>
          <w:ilvl w:val="0"/>
          <w:numId w:val="22"/>
        </w:numPr>
        <w:rPr>
          <w:rFonts w:ascii="Arial" w:hAnsi="Arial" w:cs="Arial"/>
        </w:rPr>
      </w:pPr>
      <w:r>
        <w:rPr>
          <w:rFonts w:ascii="Arial" w:hAnsi="Arial" w:cs="Arial"/>
        </w:rPr>
        <w:t xml:space="preserve">emotive language </w:t>
      </w:r>
      <w:r w:rsidR="00471378">
        <w:rPr>
          <w:rFonts w:ascii="Arial" w:hAnsi="Arial" w:cs="Arial"/>
        </w:rPr>
        <w:t>(e.g. noun phrase</w:t>
      </w:r>
      <w:r w:rsidR="00DF59AF">
        <w:rPr>
          <w:rFonts w:ascii="Arial" w:hAnsi="Arial" w:cs="Arial"/>
        </w:rPr>
        <w:t>s</w:t>
      </w:r>
      <w:r w:rsidR="00471378">
        <w:rPr>
          <w:rFonts w:ascii="Arial" w:hAnsi="Arial" w:cs="Arial"/>
        </w:rPr>
        <w:t xml:space="preserve"> </w:t>
      </w:r>
      <w:r w:rsidR="00471378">
        <w:rPr>
          <w:rFonts w:ascii="Arial" w:hAnsi="Arial" w:cs="Arial"/>
          <w:i/>
        </w:rPr>
        <w:t xml:space="preserve">no </w:t>
      </w:r>
      <w:proofErr w:type="spellStart"/>
      <w:r w:rsidR="00471378">
        <w:rPr>
          <w:rFonts w:ascii="Arial" w:hAnsi="Arial" w:cs="Arial"/>
          <w:i/>
        </w:rPr>
        <w:t>definitiue</w:t>
      </w:r>
      <w:proofErr w:type="spellEnd"/>
      <w:r w:rsidR="00471378">
        <w:rPr>
          <w:rFonts w:ascii="Arial" w:hAnsi="Arial" w:cs="Arial"/>
          <w:i/>
        </w:rPr>
        <w:t xml:space="preserve"> sentence of death</w:t>
      </w:r>
      <w:r w:rsidR="00DF59AF">
        <w:rPr>
          <w:rFonts w:ascii="Arial" w:hAnsi="Arial" w:cs="Arial"/>
          <w:i/>
        </w:rPr>
        <w:t>/</w:t>
      </w:r>
      <w:proofErr w:type="spellStart"/>
      <w:r w:rsidR="00DF59AF">
        <w:rPr>
          <w:rFonts w:ascii="Arial" w:hAnsi="Arial" w:cs="Arial"/>
          <w:i/>
        </w:rPr>
        <w:t>bloud</w:t>
      </w:r>
      <w:proofErr w:type="spellEnd"/>
      <w:r w:rsidR="00471378">
        <w:rPr>
          <w:rFonts w:ascii="Arial" w:hAnsi="Arial" w:cs="Arial"/>
        </w:rPr>
        <w:t>) builds on the cider-maker’s fear</w:t>
      </w:r>
    </w:p>
    <w:p w14:paraId="31543A54" w14:textId="5B182862" w:rsidR="00332F96" w:rsidRDefault="00C6437E" w:rsidP="007E0C8B">
      <w:pPr>
        <w:pStyle w:val="ListParagraph"/>
        <w:numPr>
          <w:ilvl w:val="0"/>
          <w:numId w:val="22"/>
        </w:numPr>
        <w:rPr>
          <w:rFonts w:ascii="Arial" w:hAnsi="Arial" w:cs="Arial"/>
        </w:rPr>
      </w:pPr>
      <w:r>
        <w:rPr>
          <w:rFonts w:ascii="Arial" w:hAnsi="Arial" w:cs="Arial"/>
        </w:rPr>
        <w:t>his false humility</w:t>
      </w:r>
      <w:r w:rsidR="00692508">
        <w:rPr>
          <w:rFonts w:ascii="Arial" w:hAnsi="Arial" w:cs="Arial"/>
        </w:rPr>
        <w:t xml:space="preserve"> (noun phrase:</w:t>
      </w:r>
      <w:r w:rsidRPr="00C6437E">
        <w:rPr>
          <w:rFonts w:ascii="ArialWGL" w:hAnsi="ArialWGL" w:cs="ArialWGL"/>
          <w:i/>
        </w:rPr>
        <w:t xml:space="preserve"> my </w:t>
      </w:r>
      <w:proofErr w:type="spellStart"/>
      <w:r w:rsidRPr="00C6437E">
        <w:rPr>
          <w:rFonts w:ascii="ArialWGL" w:hAnsi="ArialWGL" w:cs="ArialWGL"/>
          <w:i/>
        </w:rPr>
        <w:t>wel</w:t>
      </w:r>
      <w:proofErr w:type="spellEnd"/>
      <w:r w:rsidRPr="00C6437E">
        <w:rPr>
          <w:rFonts w:ascii="ArialWGL" w:hAnsi="ArialWGL" w:cs="ArialWGL"/>
          <w:i/>
        </w:rPr>
        <w:t xml:space="preserve"> meaning lips</w:t>
      </w:r>
      <w:r w:rsidR="00692508">
        <w:rPr>
          <w:rFonts w:ascii="Arial" w:hAnsi="Arial" w:cs="Arial"/>
        </w:rPr>
        <w:t>)</w:t>
      </w:r>
      <w:r w:rsidR="000521F1">
        <w:rPr>
          <w:rFonts w:ascii="Arial" w:hAnsi="Arial" w:cs="Arial"/>
        </w:rPr>
        <w:t xml:space="preserve"> is designed to deceive the cider-maker</w:t>
      </w:r>
    </w:p>
    <w:p w14:paraId="3CD85870" w14:textId="35D501F7" w:rsidR="00E61283" w:rsidRDefault="005A1597" w:rsidP="007E0C8B">
      <w:pPr>
        <w:pStyle w:val="ListParagraph"/>
        <w:numPr>
          <w:ilvl w:val="0"/>
          <w:numId w:val="22"/>
        </w:numPr>
        <w:rPr>
          <w:rFonts w:ascii="Arial" w:hAnsi="Arial" w:cs="Arial"/>
        </w:rPr>
      </w:pPr>
      <w:r>
        <w:rPr>
          <w:rFonts w:ascii="Arial" w:hAnsi="Arial" w:cs="Arial"/>
        </w:rPr>
        <w:t xml:space="preserve">the figurative language </w:t>
      </w:r>
      <w:r w:rsidR="00445798">
        <w:rPr>
          <w:rFonts w:ascii="Arial" w:hAnsi="Arial" w:cs="Arial"/>
        </w:rPr>
        <w:t>(</w:t>
      </w:r>
      <w:r w:rsidR="005020D0">
        <w:rPr>
          <w:rFonts w:ascii="Arial" w:hAnsi="Arial" w:cs="Arial"/>
        </w:rPr>
        <w:t xml:space="preserve">extended metaphor - </w:t>
      </w:r>
      <w:proofErr w:type="spellStart"/>
      <w:r w:rsidR="00445798" w:rsidRPr="00C6437E">
        <w:rPr>
          <w:rFonts w:ascii="ArialWGL" w:hAnsi="ArialWGL" w:cs="ArialWGL"/>
          <w:i/>
        </w:rPr>
        <w:t>suckt</w:t>
      </w:r>
      <w:proofErr w:type="spellEnd"/>
      <w:r w:rsidR="00445798" w:rsidRPr="00C6437E">
        <w:rPr>
          <w:rFonts w:ascii="ArialWGL" w:hAnsi="ArialWGL" w:cs="ArialWGL"/>
          <w:i/>
        </w:rPr>
        <w:t xml:space="preserve"> </w:t>
      </w:r>
      <w:proofErr w:type="spellStart"/>
      <w:r w:rsidR="00445798" w:rsidRPr="00C6437E">
        <w:rPr>
          <w:rFonts w:ascii="ArialWGL" w:hAnsi="ArialWGL" w:cs="ArialWGL"/>
          <w:i/>
        </w:rPr>
        <w:t>milke</w:t>
      </w:r>
      <w:proofErr w:type="spellEnd"/>
      <w:r w:rsidR="00F07434">
        <w:rPr>
          <w:rFonts w:ascii="ArialWGL" w:hAnsi="ArialWGL" w:cs="ArialWGL"/>
          <w:i/>
        </w:rPr>
        <w:t>/ food</w:t>
      </w:r>
      <w:r w:rsidR="00445798">
        <w:rPr>
          <w:rFonts w:ascii="Arial" w:hAnsi="Arial" w:cs="Arial"/>
        </w:rPr>
        <w:t xml:space="preserve">) </w:t>
      </w:r>
      <w:r>
        <w:rPr>
          <w:rFonts w:ascii="Arial" w:hAnsi="Arial" w:cs="Arial"/>
        </w:rPr>
        <w:t xml:space="preserve">focuses on his supposed youth and innocence </w:t>
      </w:r>
      <w:r w:rsidR="00622D20">
        <w:rPr>
          <w:rFonts w:ascii="Arial" w:hAnsi="Arial" w:cs="Arial"/>
        </w:rPr>
        <w:t>(and thus the potential for his corruption)</w:t>
      </w:r>
    </w:p>
    <w:p w14:paraId="48D22F1D" w14:textId="0D0875B1" w:rsidR="000521F1" w:rsidRDefault="00E16F85" w:rsidP="007E0C8B">
      <w:pPr>
        <w:pStyle w:val="ListParagraph"/>
        <w:numPr>
          <w:ilvl w:val="0"/>
          <w:numId w:val="22"/>
        </w:numPr>
        <w:rPr>
          <w:rFonts w:ascii="Arial" w:hAnsi="Arial" w:cs="Arial"/>
        </w:rPr>
      </w:pPr>
      <w:r>
        <w:rPr>
          <w:rFonts w:ascii="Arial" w:hAnsi="Arial" w:cs="Arial"/>
        </w:rPr>
        <w:t xml:space="preserve">the use of a present perfective verb phrase </w:t>
      </w:r>
      <w:proofErr w:type="spellStart"/>
      <w:r w:rsidR="00E61283" w:rsidRPr="00C6437E">
        <w:rPr>
          <w:rFonts w:ascii="ArialWGL" w:hAnsi="ArialWGL" w:cs="ArialWGL"/>
          <w:i/>
        </w:rPr>
        <w:t>haue</w:t>
      </w:r>
      <w:proofErr w:type="spellEnd"/>
      <w:r w:rsidR="00E61283">
        <w:rPr>
          <w:rFonts w:ascii="ArialWGL" w:hAnsi="ArialWGL" w:cs="ArialWGL"/>
          <w:i/>
        </w:rPr>
        <w:t xml:space="preserve"> …</w:t>
      </w:r>
      <w:r w:rsidR="00E61283" w:rsidRPr="00E16F85">
        <w:rPr>
          <w:rFonts w:ascii="ArialWGL" w:hAnsi="ArialWGL" w:cs="ArialWGL"/>
          <w:i/>
        </w:rPr>
        <w:t xml:space="preserve"> </w:t>
      </w:r>
      <w:proofErr w:type="spellStart"/>
      <w:r w:rsidR="00E61283" w:rsidRPr="00C6437E">
        <w:rPr>
          <w:rFonts w:ascii="ArialWGL" w:hAnsi="ArialWGL" w:cs="ArialWGL"/>
          <w:i/>
        </w:rPr>
        <w:t>suckt</w:t>
      </w:r>
      <w:proofErr w:type="spellEnd"/>
      <w:r w:rsidR="00E61283">
        <w:rPr>
          <w:rFonts w:ascii="Arial" w:hAnsi="Arial" w:cs="Arial"/>
        </w:rPr>
        <w:t xml:space="preserve"> </w:t>
      </w:r>
      <w:r>
        <w:rPr>
          <w:rFonts w:ascii="Arial" w:hAnsi="Arial" w:cs="Arial"/>
        </w:rPr>
        <w:t>(</w:t>
      </w:r>
      <w:r w:rsidR="00E61283">
        <w:rPr>
          <w:rFonts w:ascii="Arial" w:hAnsi="Arial" w:cs="Arial"/>
        </w:rPr>
        <w:t xml:space="preserve">past action with current relevance) </w:t>
      </w:r>
      <w:r>
        <w:rPr>
          <w:rFonts w:ascii="Arial" w:hAnsi="Arial" w:cs="Arial"/>
        </w:rPr>
        <w:t>and the adverb of time (</w:t>
      </w:r>
      <w:r w:rsidRPr="00C6437E">
        <w:rPr>
          <w:rFonts w:ascii="ArialWGL" w:hAnsi="ArialWGL" w:cs="ArialWGL"/>
          <w:i/>
        </w:rPr>
        <w:t>lately</w:t>
      </w:r>
      <w:r>
        <w:rPr>
          <w:rFonts w:ascii="Arial" w:hAnsi="Arial" w:cs="Arial"/>
        </w:rPr>
        <w:t>)</w:t>
      </w:r>
      <w:r w:rsidR="00A364BF">
        <w:rPr>
          <w:rFonts w:ascii="Arial" w:hAnsi="Arial" w:cs="Arial"/>
        </w:rPr>
        <w:t xml:space="preserve"> emphasises </w:t>
      </w:r>
      <w:r w:rsidR="000F5E30">
        <w:rPr>
          <w:rFonts w:ascii="Arial" w:hAnsi="Arial" w:cs="Arial"/>
        </w:rPr>
        <w:t>his</w:t>
      </w:r>
      <w:r w:rsidR="00713AE1">
        <w:rPr>
          <w:rFonts w:ascii="Arial" w:hAnsi="Arial" w:cs="Arial"/>
        </w:rPr>
        <w:t xml:space="preserve"> innocence</w:t>
      </w:r>
      <w:r w:rsidR="00F07434">
        <w:rPr>
          <w:rFonts w:ascii="Arial" w:hAnsi="Arial" w:cs="Arial"/>
        </w:rPr>
        <w:t xml:space="preserve"> </w:t>
      </w:r>
      <w:r w:rsidR="00E61283">
        <w:rPr>
          <w:rFonts w:ascii="Arial" w:hAnsi="Arial" w:cs="Arial"/>
        </w:rPr>
        <w:t xml:space="preserve"> </w:t>
      </w:r>
    </w:p>
    <w:p w14:paraId="43D0632F" w14:textId="264ECD8D" w:rsidR="003C143C" w:rsidRDefault="000E463B" w:rsidP="00C35372">
      <w:pPr>
        <w:pStyle w:val="ListParagraph"/>
        <w:numPr>
          <w:ilvl w:val="0"/>
          <w:numId w:val="22"/>
        </w:numPr>
        <w:rPr>
          <w:rFonts w:ascii="Arial" w:hAnsi="Arial" w:cs="Arial"/>
        </w:rPr>
      </w:pPr>
      <w:r w:rsidRPr="007C1DD3">
        <w:rPr>
          <w:rFonts w:ascii="Arial" w:hAnsi="Arial" w:cs="Arial"/>
        </w:rPr>
        <w:lastRenderedPageBreak/>
        <w:t>the rhetorical question (</w:t>
      </w:r>
      <w:r w:rsidRPr="007C1DD3">
        <w:rPr>
          <w:rFonts w:ascii="ArialWGL" w:hAnsi="ArialWGL" w:cs="ArialWGL"/>
          <w:i/>
        </w:rPr>
        <w:t xml:space="preserve">shall they … change </w:t>
      </w:r>
      <w:proofErr w:type="spellStart"/>
      <w:r w:rsidRPr="007C1DD3">
        <w:rPr>
          <w:rFonts w:ascii="ArialWGL" w:hAnsi="ArialWGL" w:cs="ArialWGL"/>
          <w:i/>
        </w:rPr>
        <w:t>theyr</w:t>
      </w:r>
      <w:proofErr w:type="spellEnd"/>
      <w:r w:rsidRPr="007C1DD3">
        <w:rPr>
          <w:rFonts w:ascii="ArialWGL" w:hAnsi="ArialWGL" w:cs="ArialWGL"/>
          <w:i/>
        </w:rPr>
        <w:t xml:space="preserve"> food …?</w:t>
      </w:r>
      <w:r w:rsidRPr="007C1DD3">
        <w:rPr>
          <w:rFonts w:ascii="Arial" w:hAnsi="Arial" w:cs="Arial"/>
        </w:rPr>
        <w:t>)</w:t>
      </w:r>
      <w:r w:rsidR="00DC00CA" w:rsidRPr="007C1DD3">
        <w:rPr>
          <w:rFonts w:ascii="Arial" w:hAnsi="Arial" w:cs="Arial"/>
        </w:rPr>
        <w:t xml:space="preserve"> </w:t>
      </w:r>
      <w:r w:rsidR="002B765E" w:rsidRPr="007C1DD3">
        <w:rPr>
          <w:rFonts w:ascii="Arial" w:hAnsi="Arial" w:cs="Arial"/>
        </w:rPr>
        <w:t xml:space="preserve">and the intensified </w:t>
      </w:r>
      <w:r w:rsidR="003C143C" w:rsidRPr="007C1DD3">
        <w:rPr>
          <w:rFonts w:ascii="Arial" w:hAnsi="Arial" w:cs="Arial"/>
        </w:rPr>
        <w:t>medial position adverb phrase (</w:t>
      </w:r>
      <w:r w:rsidR="003C143C" w:rsidRPr="007C1DD3">
        <w:rPr>
          <w:rFonts w:ascii="ArialWGL" w:hAnsi="ArialWGL" w:cs="ArialWGL"/>
          <w:i/>
        </w:rPr>
        <w:t xml:space="preserve">so </w:t>
      </w:r>
      <w:proofErr w:type="spellStart"/>
      <w:r w:rsidR="003C143C" w:rsidRPr="007C1DD3">
        <w:rPr>
          <w:rFonts w:ascii="ArialWGL" w:hAnsi="ArialWGL" w:cs="ArialWGL"/>
          <w:i/>
        </w:rPr>
        <w:t>sodainly</w:t>
      </w:r>
      <w:proofErr w:type="spellEnd"/>
      <w:r w:rsidR="003C143C" w:rsidRPr="007C1DD3">
        <w:rPr>
          <w:rFonts w:ascii="Arial" w:hAnsi="Arial" w:cs="Arial"/>
        </w:rPr>
        <w:t xml:space="preserve">) </w:t>
      </w:r>
      <w:r w:rsidR="00DC00CA" w:rsidRPr="007C1DD3">
        <w:rPr>
          <w:rFonts w:ascii="Arial" w:hAnsi="Arial" w:cs="Arial"/>
        </w:rPr>
        <w:t>aim to distance the cider-maker</w:t>
      </w:r>
      <w:r w:rsidR="00DB1A1D" w:rsidRPr="007C1DD3">
        <w:rPr>
          <w:rFonts w:ascii="Arial" w:hAnsi="Arial" w:cs="Arial"/>
        </w:rPr>
        <w:t>, making him feel guilty</w:t>
      </w:r>
      <w:r w:rsidR="00A873C6">
        <w:rPr>
          <w:rFonts w:ascii="Arial" w:hAnsi="Arial" w:cs="Arial"/>
        </w:rPr>
        <w:t xml:space="preserve"> about what he is asking</w:t>
      </w:r>
      <w:r w:rsidR="007C1DD3">
        <w:rPr>
          <w:rFonts w:ascii="Arial" w:hAnsi="Arial" w:cs="Arial"/>
        </w:rPr>
        <w:t>.</w:t>
      </w:r>
      <w:r w:rsidR="00DB1A1D" w:rsidRPr="007C1DD3">
        <w:rPr>
          <w:rFonts w:ascii="Arial" w:hAnsi="Arial" w:cs="Arial"/>
        </w:rPr>
        <w:t xml:space="preserve"> </w:t>
      </w:r>
    </w:p>
    <w:p w14:paraId="1F77EEE7" w14:textId="77777777" w:rsidR="007C1DD3" w:rsidRPr="007C1DD3" w:rsidRDefault="007C1DD3" w:rsidP="007C1DD3">
      <w:pPr>
        <w:pStyle w:val="ListParagraph"/>
        <w:ind w:left="1440"/>
        <w:rPr>
          <w:rFonts w:ascii="Arial" w:hAnsi="Arial" w:cs="Arial"/>
        </w:rPr>
      </w:pPr>
    </w:p>
    <w:p w14:paraId="312FD81E" w14:textId="11A86811" w:rsidR="007E0C8B" w:rsidRDefault="00125633" w:rsidP="007E0C8B">
      <w:pPr>
        <w:pStyle w:val="ListParagraph"/>
        <w:numPr>
          <w:ilvl w:val="0"/>
          <w:numId w:val="20"/>
        </w:numPr>
        <w:rPr>
          <w:rFonts w:ascii="Arial" w:hAnsi="Arial" w:cs="Arial"/>
          <w:b/>
        </w:rPr>
      </w:pPr>
      <w:r>
        <w:rPr>
          <w:rFonts w:ascii="Arial" w:hAnsi="Arial" w:cs="Arial"/>
          <w:b/>
        </w:rPr>
        <w:t xml:space="preserve">What effect does Jack’s speech have on the cider-maker? </w:t>
      </w:r>
      <w:r w:rsidR="00F93FFD" w:rsidRPr="00F93FFD">
        <w:rPr>
          <w:rFonts w:ascii="Arial" w:hAnsi="Arial" w:cs="Arial"/>
          <w:b/>
        </w:rPr>
        <w:t>(ll.6-8)</w:t>
      </w:r>
    </w:p>
    <w:p w14:paraId="04AD2181" w14:textId="00EB16BA" w:rsidR="00125633" w:rsidRPr="004F1FDB" w:rsidRDefault="00125633" w:rsidP="00125633">
      <w:pPr>
        <w:pStyle w:val="ListParagraph"/>
        <w:rPr>
          <w:rFonts w:ascii="Arial" w:hAnsi="Arial" w:cs="Arial"/>
          <w:sz w:val="18"/>
        </w:rPr>
      </w:pPr>
    </w:p>
    <w:p w14:paraId="55D38E46" w14:textId="039ADA63" w:rsidR="00125633" w:rsidRDefault="007D2FB5" w:rsidP="00125633">
      <w:pPr>
        <w:pStyle w:val="ListParagraph"/>
        <w:rPr>
          <w:rFonts w:ascii="Arial" w:hAnsi="Arial" w:cs="Arial"/>
        </w:rPr>
      </w:pPr>
      <w:r>
        <w:rPr>
          <w:rFonts w:ascii="Arial" w:hAnsi="Arial" w:cs="Arial"/>
        </w:rPr>
        <w:t xml:space="preserve">The cider-maker appears to be increasingly fearful </w:t>
      </w:r>
      <w:r w:rsidR="00720A7E">
        <w:rPr>
          <w:rFonts w:ascii="Arial" w:hAnsi="Arial" w:cs="Arial"/>
        </w:rPr>
        <w:t>about the supposed</w:t>
      </w:r>
      <w:r w:rsidR="00A873C6">
        <w:rPr>
          <w:rFonts w:ascii="Arial" w:hAnsi="Arial" w:cs="Arial"/>
        </w:rPr>
        <w:t xml:space="preserve"> threat to his life</w:t>
      </w:r>
      <w:r w:rsidR="00720A7E">
        <w:rPr>
          <w:rFonts w:ascii="Arial" w:hAnsi="Arial" w:cs="Arial"/>
        </w:rPr>
        <w:t xml:space="preserve"> </w:t>
      </w:r>
      <w:r>
        <w:rPr>
          <w:rFonts w:ascii="Arial" w:hAnsi="Arial" w:cs="Arial"/>
        </w:rPr>
        <w:t xml:space="preserve">– his </w:t>
      </w:r>
      <w:r w:rsidR="00F404F4">
        <w:rPr>
          <w:rFonts w:ascii="Arial" w:hAnsi="Arial" w:cs="Arial"/>
        </w:rPr>
        <w:t>utterances are loosely structure</w:t>
      </w:r>
      <w:r w:rsidR="00FB453E">
        <w:rPr>
          <w:rFonts w:ascii="Arial" w:hAnsi="Arial" w:cs="Arial"/>
        </w:rPr>
        <w:t>d</w:t>
      </w:r>
      <w:r w:rsidR="00F404F4">
        <w:rPr>
          <w:rFonts w:ascii="Arial" w:hAnsi="Arial" w:cs="Arial"/>
        </w:rPr>
        <w:t xml:space="preserve"> </w:t>
      </w:r>
      <w:r w:rsidR="00FB453E">
        <w:rPr>
          <w:rFonts w:ascii="Arial" w:hAnsi="Arial" w:cs="Arial"/>
        </w:rPr>
        <w:t xml:space="preserve">(the writer uses </w:t>
      </w:r>
      <w:r w:rsidR="00F404F4">
        <w:rPr>
          <w:rFonts w:ascii="Arial" w:hAnsi="Arial" w:cs="Arial"/>
        </w:rPr>
        <w:t>frequent comma splices</w:t>
      </w:r>
      <w:r w:rsidR="00FB453E">
        <w:rPr>
          <w:rFonts w:ascii="Arial" w:hAnsi="Arial" w:cs="Arial"/>
        </w:rPr>
        <w:t xml:space="preserve"> to reflect his breathless </w:t>
      </w:r>
      <w:r w:rsidR="000F68BC">
        <w:rPr>
          <w:rFonts w:ascii="Arial" w:hAnsi="Arial" w:cs="Arial"/>
        </w:rPr>
        <w:t>state of panic).</w:t>
      </w:r>
    </w:p>
    <w:p w14:paraId="71176377" w14:textId="1B901959" w:rsidR="000F68BC" w:rsidRDefault="000F68BC" w:rsidP="000F68BC">
      <w:pPr>
        <w:pStyle w:val="ListParagraph"/>
        <w:numPr>
          <w:ilvl w:val="0"/>
          <w:numId w:val="23"/>
        </w:numPr>
        <w:rPr>
          <w:rFonts w:ascii="Arial" w:hAnsi="Arial" w:cs="Arial"/>
        </w:rPr>
      </w:pPr>
      <w:r>
        <w:rPr>
          <w:rFonts w:ascii="Arial" w:hAnsi="Arial" w:cs="Arial"/>
        </w:rPr>
        <w:t xml:space="preserve">the opening interjection </w:t>
      </w:r>
      <w:r>
        <w:rPr>
          <w:rFonts w:ascii="Arial" w:hAnsi="Arial" w:cs="Arial"/>
          <w:i/>
        </w:rPr>
        <w:t>Oh</w:t>
      </w:r>
      <w:r>
        <w:rPr>
          <w:rFonts w:ascii="Arial" w:hAnsi="Arial" w:cs="Arial"/>
        </w:rPr>
        <w:t xml:space="preserve"> is an expression of despair</w:t>
      </w:r>
    </w:p>
    <w:p w14:paraId="022924CE" w14:textId="4796B029" w:rsidR="00B664C5" w:rsidRDefault="00B664C5" w:rsidP="000F68BC">
      <w:pPr>
        <w:pStyle w:val="ListParagraph"/>
        <w:numPr>
          <w:ilvl w:val="0"/>
          <w:numId w:val="23"/>
        </w:numPr>
        <w:rPr>
          <w:rFonts w:ascii="Arial" w:hAnsi="Arial" w:cs="Arial"/>
        </w:rPr>
      </w:pPr>
      <w:r>
        <w:rPr>
          <w:rFonts w:ascii="Arial" w:hAnsi="Arial" w:cs="Arial"/>
        </w:rPr>
        <w:t>his u</w:t>
      </w:r>
      <w:r w:rsidR="00751BDF">
        <w:rPr>
          <w:rFonts w:ascii="Arial" w:hAnsi="Arial" w:cs="Arial"/>
        </w:rPr>
        <w:t>s</w:t>
      </w:r>
      <w:r>
        <w:rPr>
          <w:rFonts w:ascii="Arial" w:hAnsi="Arial" w:cs="Arial"/>
        </w:rPr>
        <w:t xml:space="preserve">e of the </w:t>
      </w:r>
      <w:r w:rsidR="004A4DB2">
        <w:rPr>
          <w:rFonts w:ascii="Arial" w:hAnsi="Arial" w:cs="Arial"/>
        </w:rPr>
        <w:t xml:space="preserve">platitude </w:t>
      </w:r>
      <w:r w:rsidR="006B3BEE">
        <w:rPr>
          <w:rFonts w:ascii="Arial" w:hAnsi="Arial" w:cs="Arial"/>
          <w:i/>
        </w:rPr>
        <w:t xml:space="preserve">a </w:t>
      </w:r>
      <w:proofErr w:type="spellStart"/>
      <w:r w:rsidR="006B3BEE">
        <w:rPr>
          <w:rFonts w:ascii="Arial" w:hAnsi="Arial" w:cs="Arial"/>
          <w:i/>
        </w:rPr>
        <w:t>mans</w:t>
      </w:r>
      <w:proofErr w:type="spellEnd"/>
      <w:r w:rsidR="006B3BEE">
        <w:rPr>
          <w:rFonts w:ascii="Arial" w:hAnsi="Arial" w:cs="Arial"/>
          <w:i/>
        </w:rPr>
        <w:t xml:space="preserve"> friend is his friend</w:t>
      </w:r>
      <w:r w:rsidR="006B3BEE">
        <w:rPr>
          <w:rFonts w:ascii="Arial" w:hAnsi="Arial" w:cs="Arial"/>
        </w:rPr>
        <w:t xml:space="preserve"> marks his appeal </w:t>
      </w:r>
      <w:r w:rsidR="00941BA0">
        <w:rPr>
          <w:rFonts w:ascii="Arial" w:hAnsi="Arial" w:cs="Arial"/>
        </w:rPr>
        <w:t>to</w:t>
      </w:r>
      <w:r w:rsidR="006B3BEE">
        <w:rPr>
          <w:rFonts w:ascii="Arial" w:hAnsi="Arial" w:cs="Arial"/>
        </w:rPr>
        <w:t xml:space="preserve"> </w:t>
      </w:r>
      <w:r w:rsidR="00941BA0">
        <w:rPr>
          <w:rFonts w:ascii="Arial" w:hAnsi="Arial" w:cs="Arial"/>
        </w:rPr>
        <w:t>J</w:t>
      </w:r>
      <w:r w:rsidR="006B3BEE">
        <w:rPr>
          <w:rFonts w:ascii="Arial" w:hAnsi="Arial" w:cs="Arial"/>
        </w:rPr>
        <w:t>ack</w:t>
      </w:r>
      <w:r w:rsidR="00941BA0">
        <w:rPr>
          <w:rFonts w:ascii="Arial" w:hAnsi="Arial" w:cs="Arial"/>
        </w:rPr>
        <w:t>’s sense of loyalty</w:t>
      </w:r>
      <w:r w:rsidR="00D13DCD">
        <w:rPr>
          <w:rFonts w:ascii="Arial" w:hAnsi="Arial" w:cs="Arial"/>
        </w:rPr>
        <w:t xml:space="preserve"> – a </w:t>
      </w:r>
      <w:r w:rsidR="006B3BEE">
        <w:rPr>
          <w:rFonts w:ascii="Arial" w:hAnsi="Arial" w:cs="Arial"/>
        </w:rPr>
        <w:t>misjudge</w:t>
      </w:r>
      <w:r w:rsidR="00D13DCD">
        <w:rPr>
          <w:rFonts w:ascii="Arial" w:hAnsi="Arial" w:cs="Arial"/>
        </w:rPr>
        <w:t>ment</w:t>
      </w:r>
    </w:p>
    <w:p w14:paraId="0C6A0A7D" w14:textId="35AF4E9A" w:rsidR="00FC0621" w:rsidRDefault="007223E4" w:rsidP="000F68BC">
      <w:pPr>
        <w:pStyle w:val="ListParagraph"/>
        <w:numPr>
          <w:ilvl w:val="0"/>
          <w:numId w:val="23"/>
        </w:numPr>
        <w:rPr>
          <w:rFonts w:ascii="Arial" w:hAnsi="Arial" w:cs="Arial"/>
        </w:rPr>
      </w:pPr>
      <w:r>
        <w:rPr>
          <w:rFonts w:ascii="Arial" w:hAnsi="Arial" w:cs="Arial"/>
        </w:rPr>
        <w:t>the imperative (</w:t>
      </w:r>
      <w:r w:rsidRPr="00C6437E">
        <w:rPr>
          <w:rFonts w:ascii="ArialWGL" w:hAnsi="ArialWGL" w:cs="ArialWGL"/>
          <w:i/>
        </w:rPr>
        <w:t>fill the other pint</w:t>
      </w:r>
      <w:r>
        <w:rPr>
          <w:rFonts w:ascii="Arial" w:hAnsi="Arial" w:cs="Arial"/>
        </w:rPr>
        <w:t xml:space="preserve">) </w:t>
      </w:r>
      <w:r w:rsidR="007025A8">
        <w:rPr>
          <w:rFonts w:ascii="Arial" w:hAnsi="Arial" w:cs="Arial"/>
        </w:rPr>
        <w:t xml:space="preserve">represents a more physical form of bribery – </w:t>
      </w:r>
      <w:r w:rsidR="00BE7FE2">
        <w:rPr>
          <w:rFonts w:ascii="Arial" w:hAnsi="Arial" w:cs="Arial"/>
        </w:rPr>
        <w:t xml:space="preserve">this is an </w:t>
      </w:r>
      <w:proofErr w:type="spellStart"/>
      <w:r w:rsidR="00BE7FE2">
        <w:rPr>
          <w:rFonts w:ascii="Arial" w:hAnsi="Arial" w:cs="Arial"/>
        </w:rPr>
        <w:t>exophoric</w:t>
      </w:r>
      <w:proofErr w:type="spellEnd"/>
      <w:r w:rsidR="00BE7FE2">
        <w:rPr>
          <w:rFonts w:ascii="Arial" w:hAnsi="Arial" w:cs="Arial"/>
        </w:rPr>
        <w:t xml:space="preserve"> reference to the narrative context (</w:t>
      </w:r>
      <w:r w:rsidR="007025A8">
        <w:rPr>
          <w:rFonts w:ascii="Arial" w:hAnsi="Arial" w:cs="Arial"/>
        </w:rPr>
        <w:t>the vocative</w:t>
      </w:r>
      <w:r w:rsidR="005412AD">
        <w:rPr>
          <w:rFonts w:ascii="Arial" w:hAnsi="Arial" w:cs="Arial"/>
        </w:rPr>
        <w:t xml:space="preserve"> </w:t>
      </w:r>
      <w:r w:rsidR="007025A8" w:rsidRPr="00C6437E">
        <w:rPr>
          <w:rFonts w:ascii="ArialWGL" w:hAnsi="ArialWGL" w:cs="ArialWGL"/>
          <w:i/>
        </w:rPr>
        <w:t>Tapster</w:t>
      </w:r>
      <w:r w:rsidR="00BE7FE2">
        <w:rPr>
          <w:rFonts w:ascii="ArialWGL" w:hAnsi="ArialWGL" w:cs="ArialWGL"/>
          <w:i/>
        </w:rPr>
        <w:t xml:space="preserve"> </w:t>
      </w:r>
      <w:r w:rsidR="005412AD" w:rsidRPr="005412AD">
        <w:rPr>
          <w:rFonts w:ascii="ArialWGL" w:hAnsi="ArialWGL" w:cs="ArialWGL"/>
        </w:rPr>
        <w:t>draws attention</w:t>
      </w:r>
      <w:r w:rsidR="005412AD">
        <w:rPr>
          <w:rFonts w:ascii="Arial" w:hAnsi="Arial" w:cs="Arial"/>
        </w:rPr>
        <w:t xml:space="preserve"> to the</w:t>
      </w:r>
      <w:r w:rsidR="00F50612">
        <w:rPr>
          <w:rFonts w:ascii="Arial" w:hAnsi="Arial" w:cs="Arial"/>
        </w:rPr>
        <w:t xml:space="preserve"> alehouse setting</w:t>
      </w:r>
      <w:r w:rsidR="007025A8">
        <w:rPr>
          <w:rFonts w:ascii="Arial" w:hAnsi="Arial" w:cs="Arial"/>
        </w:rPr>
        <w:t>)</w:t>
      </w:r>
    </w:p>
    <w:p w14:paraId="21673912" w14:textId="23B87592" w:rsidR="008A6916" w:rsidRPr="00D13DCD" w:rsidRDefault="008A6916" w:rsidP="000F68BC">
      <w:pPr>
        <w:pStyle w:val="ListParagraph"/>
        <w:numPr>
          <w:ilvl w:val="0"/>
          <w:numId w:val="23"/>
        </w:numPr>
        <w:rPr>
          <w:rFonts w:ascii="Arial" w:hAnsi="Arial" w:cs="Arial"/>
        </w:rPr>
      </w:pPr>
      <w:r>
        <w:rPr>
          <w:rFonts w:ascii="Arial" w:hAnsi="Arial" w:cs="Arial"/>
        </w:rPr>
        <w:t xml:space="preserve">the sequence of interrogatives reflects the </w:t>
      </w:r>
      <w:r w:rsidR="004D10CC">
        <w:rPr>
          <w:rFonts w:ascii="Arial" w:hAnsi="Arial" w:cs="Arial"/>
        </w:rPr>
        <w:t>cider-maker’s distress (</w:t>
      </w:r>
      <w:bookmarkStart w:id="22" w:name="_Hlk523264714"/>
      <w:r w:rsidR="004D10CC" w:rsidRPr="00C6437E">
        <w:rPr>
          <w:rFonts w:ascii="ArialWGL" w:hAnsi="ArialWGL" w:cs="ArialWGL"/>
          <w:i/>
        </w:rPr>
        <w:t xml:space="preserve">what </w:t>
      </w:r>
      <w:proofErr w:type="spellStart"/>
      <w:r w:rsidR="004D10CC" w:rsidRPr="00C6437E">
        <w:rPr>
          <w:rFonts w:ascii="ArialWGL" w:hAnsi="ArialWGL" w:cs="ArialWGL"/>
          <w:i/>
        </w:rPr>
        <w:t>sayd</w:t>
      </w:r>
      <w:proofErr w:type="spellEnd"/>
      <w:r w:rsidR="004D10CC" w:rsidRPr="00C6437E">
        <w:rPr>
          <w:rFonts w:ascii="ArialWGL" w:hAnsi="ArialWGL" w:cs="ArialWGL"/>
          <w:i/>
        </w:rPr>
        <w:t xml:space="preserve"> the king</w:t>
      </w:r>
      <w:bookmarkEnd w:id="22"/>
      <w:r w:rsidR="004D10CC" w:rsidRPr="00C6437E">
        <w:rPr>
          <w:rFonts w:ascii="ArialWGL" w:hAnsi="ArialWGL" w:cs="ArialWGL"/>
          <w:i/>
        </w:rPr>
        <w:t>,</w:t>
      </w:r>
      <w:r w:rsidR="004D10CC" w:rsidRPr="004D10CC">
        <w:rPr>
          <w:rFonts w:ascii="ArialWGL" w:hAnsi="ArialWGL" w:cs="ArialWGL"/>
          <w:i/>
        </w:rPr>
        <w:t xml:space="preserve"> </w:t>
      </w:r>
      <w:r w:rsidR="004D10CC" w:rsidRPr="00C6437E">
        <w:rPr>
          <w:rFonts w:ascii="ArialWGL" w:hAnsi="ArialWGL" w:cs="ArialWGL"/>
          <w:i/>
        </w:rPr>
        <w:t xml:space="preserve">did </w:t>
      </w:r>
      <w:proofErr w:type="spellStart"/>
      <w:r w:rsidR="004D10CC" w:rsidRPr="00C6437E">
        <w:rPr>
          <w:rFonts w:ascii="ArialWGL" w:hAnsi="ArialWGL" w:cs="ArialWGL"/>
          <w:i/>
        </w:rPr>
        <w:t>hee</w:t>
      </w:r>
      <w:proofErr w:type="spellEnd"/>
      <w:r w:rsidR="004D10CC" w:rsidRPr="00C6437E">
        <w:rPr>
          <w:rFonts w:ascii="ArialWGL" w:hAnsi="ArialWGL" w:cs="ArialWGL"/>
          <w:i/>
        </w:rPr>
        <w:t xml:space="preserve"> </w:t>
      </w:r>
      <w:proofErr w:type="spellStart"/>
      <w:r w:rsidR="004D10CC" w:rsidRPr="00C6437E">
        <w:rPr>
          <w:rFonts w:ascii="ArialWGL" w:hAnsi="ArialWGL" w:cs="ArialWGL"/>
          <w:i/>
        </w:rPr>
        <w:t>beleeue</w:t>
      </w:r>
      <w:proofErr w:type="spellEnd"/>
      <w:r w:rsidR="004D10CC" w:rsidRPr="00C6437E">
        <w:rPr>
          <w:rFonts w:ascii="ArialWGL" w:hAnsi="ArialWGL" w:cs="ArialWGL"/>
          <w:i/>
        </w:rPr>
        <w:t xml:space="preserve"> it when</w:t>
      </w:r>
      <w:r w:rsidR="004D10CC">
        <w:rPr>
          <w:rFonts w:ascii="ArialWGL" w:hAnsi="ArialWGL" w:cs="ArialWGL"/>
          <w:i/>
        </w:rPr>
        <w:t xml:space="preserve"> …</w:t>
      </w:r>
      <w:r w:rsidR="004D10CC">
        <w:rPr>
          <w:rFonts w:ascii="ArialWGL" w:hAnsi="ArialWGL" w:cs="ArialWGL"/>
        </w:rPr>
        <w:t>)</w:t>
      </w:r>
      <w:r w:rsidR="00FF7287">
        <w:rPr>
          <w:rFonts w:ascii="ArialWGL" w:hAnsi="ArialWGL" w:cs="ArialWGL"/>
        </w:rPr>
        <w:t xml:space="preserve"> – the adjacency pairs remain incomplete</w:t>
      </w:r>
    </w:p>
    <w:p w14:paraId="08FAA8DA" w14:textId="713BBC5E" w:rsidR="00D13DCD" w:rsidRPr="00425411" w:rsidRDefault="00861DAE" w:rsidP="000F68BC">
      <w:pPr>
        <w:pStyle w:val="ListParagraph"/>
        <w:numPr>
          <w:ilvl w:val="0"/>
          <w:numId w:val="23"/>
        </w:numPr>
        <w:rPr>
          <w:rFonts w:ascii="Arial" w:hAnsi="Arial" w:cs="Arial"/>
        </w:rPr>
      </w:pPr>
      <w:r>
        <w:rPr>
          <w:rFonts w:ascii="Arial" w:hAnsi="Arial" w:cs="Arial"/>
        </w:rPr>
        <w:t xml:space="preserve">the cider-maker’s language is </w:t>
      </w:r>
      <w:r w:rsidR="00425411">
        <w:rPr>
          <w:rFonts w:ascii="Arial" w:hAnsi="Arial" w:cs="Arial"/>
        </w:rPr>
        <w:t>submissive</w:t>
      </w:r>
      <w:r w:rsidRPr="00861DAE">
        <w:rPr>
          <w:rFonts w:ascii="ArialWGL" w:hAnsi="ArialWGL" w:cs="ArialWGL"/>
          <w:i/>
        </w:rPr>
        <w:t xml:space="preserve"> </w:t>
      </w:r>
      <w:r>
        <w:rPr>
          <w:rFonts w:ascii="ArialWGL" w:hAnsi="ArialWGL" w:cs="ArialWGL"/>
        </w:rPr>
        <w:t>(</w:t>
      </w:r>
      <w:r w:rsidRPr="00C6437E">
        <w:rPr>
          <w:rFonts w:ascii="ArialWGL" w:hAnsi="ArialWGL" w:cs="ArialWGL"/>
          <w:i/>
        </w:rPr>
        <w:t xml:space="preserve">I pray thee </w:t>
      </w:r>
      <w:r>
        <w:rPr>
          <w:rFonts w:ascii="ArialWGL" w:hAnsi="ArialWGL" w:cs="ArialWGL"/>
          <w:i/>
        </w:rPr>
        <w:t>…</w:t>
      </w:r>
      <w:r w:rsidRPr="00C6437E">
        <w:rPr>
          <w:rFonts w:ascii="ArialWGL" w:hAnsi="ArialWGL" w:cs="ArialWGL"/>
          <w:i/>
        </w:rPr>
        <w:t xml:space="preserve"> I </w:t>
      </w:r>
      <w:proofErr w:type="spellStart"/>
      <w:r w:rsidRPr="00C6437E">
        <w:rPr>
          <w:rFonts w:ascii="ArialWGL" w:hAnsi="ArialWGL" w:cs="ArialWGL"/>
          <w:i/>
        </w:rPr>
        <w:t>sweare</w:t>
      </w:r>
      <w:proofErr w:type="spellEnd"/>
      <w:r w:rsidRPr="00C6437E">
        <w:rPr>
          <w:rFonts w:ascii="ArialWGL" w:hAnsi="ArialWGL" w:cs="ArialWGL"/>
          <w:i/>
        </w:rPr>
        <w:t xml:space="preserve"> to thee</w:t>
      </w:r>
      <w:r>
        <w:rPr>
          <w:rFonts w:ascii="ArialWGL" w:hAnsi="ArialWGL" w:cs="ArialWGL"/>
          <w:i/>
        </w:rPr>
        <w:t xml:space="preserve"> …</w:t>
      </w:r>
      <w:r>
        <w:rPr>
          <w:rFonts w:ascii="ArialWGL" w:hAnsi="ArialWGL" w:cs="ArialWGL"/>
        </w:rPr>
        <w:t>)</w:t>
      </w:r>
    </w:p>
    <w:p w14:paraId="2F544F36" w14:textId="77777777" w:rsidR="001A1572" w:rsidRPr="001A1572" w:rsidRDefault="00E65610" w:rsidP="000F68BC">
      <w:pPr>
        <w:pStyle w:val="ListParagraph"/>
        <w:numPr>
          <w:ilvl w:val="0"/>
          <w:numId w:val="23"/>
        </w:numPr>
        <w:rPr>
          <w:rFonts w:ascii="Arial" w:hAnsi="Arial" w:cs="Arial"/>
        </w:rPr>
      </w:pPr>
      <w:r>
        <w:rPr>
          <w:rFonts w:ascii="Arial" w:hAnsi="Arial" w:cs="Arial"/>
        </w:rPr>
        <w:t xml:space="preserve">the prepositional phrase </w:t>
      </w:r>
      <w:r w:rsidRPr="00C6437E">
        <w:rPr>
          <w:rFonts w:ascii="ArialWGL" w:hAnsi="ArialWGL" w:cs="ArialWGL"/>
          <w:i/>
        </w:rPr>
        <w:t>by my nobility</w:t>
      </w:r>
      <w:r>
        <w:rPr>
          <w:rFonts w:ascii="ArialWGL" w:hAnsi="ArialWGL" w:cs="ArialWGL"/>
        </w:rPr>
        <w:t xml:space="preserve"> suggests his status, but he </w:t>
      </w:r>
      <w:r w:rsidR="00A71AD9">
        <w:rPr>
          <w:rFonts w:ascii="ArialWGL" w:hAnsi="ArialWGL" w:cs="ArialWGL"/>
        </w:rPr>
        <w:t xml:space="preserve">appears </w:t>
      </w:r>
      <w:r w:rsidR="001A1572">
        <w:rPr>
          <w:rFonts w:ascii="ArialWGL" w:hAnsi="ArialWGL" w:cs="ArialWGL"/>
        </w:rPr>
        <w:t xml:space="preserve">rather pathetic </w:t>
      </w:r>
      <w:r w:rsidR="003A1129">
        <w:rPr>
          <w:rFonts w:ascii="ArialWGL" w:hAnsi="ArialWGL" w:cs="ArialWGL"/>
        </w:rPr>
        <w:t xml:space="preserve">in </w:t>
      </w:r>
      <w:r w:rsidR="009F4D28">
        <w:rPr>
          <w:rFonts w:ascii="ArialWGL" w:hAnsi="ArialWGL" w:cs="ArialWGL"/>
        </w:rPr>
        <w:t xml:space="preserve">the face of Jack’s </w:t>
      </w:r>
      <w:r w:rsidR="001A1572">
        <w:rPr>
          <w:rFonts w:ascii="ArialWGL" w:hAnsi="ArialWGL" w:cs="ArialWGL"/>
        </w:rPr>
        <w:t>manipulation</w:t>
      </w:r>
    </w:p>
    <w:p w14:paraId="1BB65038" w14:textId="54104504" w:rsidR="00425411" w:rsidRPr="008D1F4B" w:rsidRDefault="00743A6A" w:rsidP="000F68BC">
      <w:pPr>
        <w:pStyle w:val="ListParagraph"/>
        <w:numPr>
          <w:ilvl w:val="0"/>
          <w:numId w:val="23"/>
        </w:numPr>
        <w:rPr>
          <w:rFonts w:ascii="Arial" w:hAnsi="Arial" w:cs="Arial"/>
        </w:rPr>
      </w:pPr>
      <w:r>
        <w:rPr>
          <w:rFonts w:ascii="ArialWGL" w:hAnsi="ArialWGL" w:cs="ArialWGL"/>
        </w:rPr>
        <w:t xml:space="preserve">his lexical choices are </w:t>
      </w:r>
      <w:r w:rsidR="00425A43">
        <w:rPr>
          <w:rFonts w:ascii="ArialWGL" w:hAnsi="ArialWGL" w:cs="ArialWGL"/>
        </w:rPr>
        <w:t xml:space="preserve">emphatic (e.g. </w:t>
      </w:r>
      <w:r w:rsidR="00932D09">
        <w:rPr>
          <w:rFonts w:ascii="ArialWGL" w:hAnsi="ArialWGL" w:cs="ArialWGL"/>
        </w:rPr>
        <w:t xml:space="preserve">pronoun </w:t>
      </w:r>
      <w:r w:rsidR="00932D09">
        <w:rPr>
          <w:rFonts w:ascii="ArialWGL" w:hAnsi="ArialWGL" w:cs="ArialWGL"/>
          <w:i/>
        </w:rPr>
        <w:t xml:space="preserve">none, </w:t>
      </w:r>
      <w:r w:rsidR="00932D09" w:rsidRPr="00932D09">
        <w:rPr>
          <w:rFonts w:ascii="ArialWGL" w:hAnsi="ArialWGL" w:cs="ArialWGL"/>
        </w:rPr>
        <w:t>Prep P</w:t>
      </w:r>
      <w:r w:rsidR="00932D09">
        <w:rPr>
          <w:rFonts w:ascii="ArialWGL" w:hAnsi="ArialWGL" w:cs="ArialWGL"/>
          <w:i/>
        </w:rPr>
        <w:t xml:space="preserve"> in the world </w:t>
      </w:r>
      <w:r w:rsidR="00932D09" w:rsidRPr="00932D09">
        <w:rPr>
          <w:rFonts w:ascii="ArialWGL" w:hAnsi="ArialWGL" w:cs="ArialWGL"/>
        </w:rPr>
        <w:t>and</w:t>
      </w:r>
      <w:r w:rsidR="00932D09">
        <w:rPr>
          <w:rFonts w:ascii="ArialWGL" w:hAnsi="ArialWGL" w:cs="ArialWGL"/>
          <w:i/>
        </w:rPr>
        <w:t xml:space="preserve"> </w:t>
      </w:r>
      <w:r w:rsidR="00932D09">
        <w:rPr>
          <w:rFonts w:ascii="ArialWGL" w:hAnsi="ArialWGL" w:cs="ArialWGL"/>
        </w:rPr>
        <w:t xml:space="preserve">adverb </w:t>
      </w:r>
      <w:proofErr w:type="spellStart"/>
      <w:r w:rsidR="00932D09">
        <w:rPr>
          <w:rFonts w:ascii="ArialWGL" w:hAnsi="ArialWGL" w:cs="ArialWGL"/>
          <w:i/>
        </w:rPr>
        <w:t>euer</w:t>
      </w:r>
      <w:proofErr w:type="spellEnd"/>
      <w:r w:rsidR="00E53CBC">
        <w:rPr>
          <w:rFonts w:ascii="ArialWGL" w:hAnsi="ArialWGL" w:cs="ArialWGL"/>
        </w:rPr>
        <w:t xml:space="preserve">) as he tries to </w:t>
      </w:r>
      <w:r w:rsidR="008D1F4B">
        <w:rPr>
          <w:rFonts w:ascii="ArialWGL" w:hAnsi="ArialWGL" w:cs="ArialWGL"/>
        </w:rPr>
        <w:t>get information</w:t>
      </w:r>
      <w:r>
        <w:rPr>
          <w:rFonts w:ascii="ArialWGL" w:hAnsi="ArialWGL" w:cs="ArialWGL"/>
        </w:rPr>
        <w:t xml:space="preserve"> – reflecting his desperation</w:t>
      </w:r>
    </w:p>
    <w:p w14:paraId="040EC67A" w14:textId="23DE356F" w:rsidR="008D1F4B" w:rsidRDefault="008D1F4B" w:rsidP="000F68BC">
      <w:pPr>
        <w:pStyle w:val="ListParagraph"/>
        <w:numPr>
          <w:ilvl w:val="0"/>
          <w:numId w:val="23"/>
        </w:numPr>
        <w:rPr>
          <w:rFonts w:ascii="Arial" w:hAnsi="Arial" w:cs="Arial"/>
        </w:rPr>
      </w:pPr>
      <w:r>
        <w:rPr>
          <w:rFonts w:ascii="Arial" w:hAnsi="Arial" w:cs="Arial"/>
        </w:rPr>
        <w:t xml:space="preserve">the second </w:t>
      </w:r>
      <w:r w:rsidR="00D1537C">
        <w:rPr>
          <w:rFonts w:ascii="Arial" w:hAnsi="Arial" w:cs="Arial"/>
        </w:rPr>
        <w:t xml:space="preserve">person pronoun </w:t>
      </w:r>
      <w:r w:rsidR="00D1537C">
        <w:rPr>
          <w:rFonts w:ascii="Arial" w:hAnsi="Arial" w:cs="Arial"/>
          <w:i/>
        </w:rPr>
        <w:t xml:space="preserve">thou </w:t>
      </w:r>
      <w:r w:rsidR="00D1537C">
        <w:rPr>
          <w:rFonts w:ascii="Arial" w:hAnsi="Arial" w:cs="Arial"/>
        </w:rPr>
        <w:t>(affective use) suggests familiarity</w:t>
      </w:r>
      <w:r w:rsidR="000410EB">
        <w:rPr>
          <w:rFonts w:ascii="Arial" w:hAnsi="Arial" w:cs="Arial"/>
        </w:rPr>
        <w:t xml:space="preserve"> – the cider-maker is </w:t>
      </w:r>
      <w:r w:rsidR="007C37E4">
        <w:rPr>
          <w:rFonts w:ascii="Arial" w:hAnsi="Arial" w:cs="Arial"/>
        </w:rPr>
        <w:t xml:space="preserve">trying to </w:t>
      </w:r>
      <w:r w:rsidR="00181EFB">
        <w:rPr>
          <w:rFonts w:ascii="Arial" w:hAnsi="Arial" w:cs="Arial"/>
        </w:rPr>
        <w:t>draw attention to their relationship</w:t>
      </w:r>
      <w:r w:rsidR="007C37E4">
        <w:rPr>
          <w:rFonts w:ascii="Arial" w:hAnsi="Arial" w:cs="Arial"/>
        </w:rPr>
        <w:t xml:space="preserve"> </w:t>
      </w:r>
    </w:p>
    <w:p w14:paraId="1EB4B346" w14:textId="77777777" w:rsidR="00181EFB" w:rsidRPr="00125633" w:rsidRDefault="00181EFB" w:rsidP="00401D89">
      <w:pPr>
        <w:pStyle w:val="ListParagraph"/>
        <w:ind w:left="1440"/>
        <w:rPr>
          <w:rFonts w:ascii="Arial" w:hAnsi="Arial" w:cs="Arial"/>
        </w:rPr>
      </w:pPr>
    </w:p>
    <w:p w14:paraId="2511802C" w14:textId="77777777" w:rsidR="004F1FDB" w:rsidRDefault="00401D89" w:rsidP="004F1FDB">
      <w:pPr>
        <w:pStyle w:val="ListParagraph"/>
        <w:numPr>
          <w:ilvl w:val="0"/>
          <w:numId w:val="20"/>
        </w:numPr>
        <w:rPr>
          <w:rFonts w:ascii="Arial" w:hAnsi="Arial" w:cs="Arial"/>
          <w:b/>
        </w:rPr>
      </w:pPr>
      <w:r>
        <w:rPr>
          <w:rFonts w:ascii="Arial" w:hAnsi="Arial" w:cs="Arial"/>
          <w:b/>
        </w:rPr>
        <w:t>How does Jack respond to the cider-maker?</w:t>
      </w:r>
      <w:r w:rsidR="00FB498A">
        <w:rPr>
          <w:rFonts w:ascii="Arial" w:hAnsi="Arial" w:cs="Arial"/>
          <w:b/>
        </w:rPr>
        <w:t xml:space="preserve"> (ll.9-12)</w:t>
      </w:r>
    </w:p>
    <w:p w14:paraId="57042292" w14:textId="77777777" w:rsidR="004F1FDB" w:rsidRPr="004F1FDB" w:rsidRDefault="004F1FDB" w:rsidP="004F1FDB">
      <w:pPr>
        <w:pStyle w:val="ListParagraph"/>
        <w:rPr>
          <w:rFonts w:ascii="Arial" w:hAnsi="Arial" w:cs="Arial"/>
          <w:sz w:val="16"/>
        </w:rPr>
      </w:pPr>
    </w:p>
    <w:p w14:paraId="0D1D0104" w14:textId="2B6EDC3F" w:rsidR="004305A5" w:rsidRPr="004F1FDB" w:rsidRDefault="00FD7A54" w:rsidP="004F1FDB">
      <w:pPr>
        <w:pStyle w:val="ListParagraph"/>
        <w:rPr>
          <w:rFonts w:ascii="Arial" w:hAnsi="Arial" w:cs="Arial"/>
          <w:b/>
        </w:rPr>
      </w:pPr>
      <w:r w:rsidRPr="004F1FDB">
        <w:rPr>
          <w:rFonts w:ascii="Arial" w:hAnsi="Arial" w:cs="Arial"/>
        </w:rPr>
        <w:t>Jack</w:t>
      </w:r>
      <w:r w:rsidRPr="004F1FDB">
        <w:rPr>
          <w:rFonts w:ascii="Arial" w:hAnsi="Arial" w:cs="Arial"/>
          <w:b/>
        </w:rPr>
        <w:t xml:space="preserve"> </w:t>
      </w:r>
      <w:r w:rsidR="00001BF3" w:rsidRPr="004F1FDB">
        <w:rPr>
          <w:rFonts w:ascii="Arial" w:hAnsi="Arial" w:cs="Arial"/>
        </w:rPr>
        <w:t xml:space="preserve">emphasises the sacrifices he has </w:t>
      </w:r>
      <w:r w:rsidR="006B7BC0" w:rsidRPr="004F1FDB">
        <w:rPr>
          <w:rFonts w:ascii="Arial" w:hAnsi="Arial" w:cs="Arial"/>
        </w:rPr>
        <w:t xml:space="preserve">(supposedly) </w:t>
      </w:r>
      <w:r w:rsidR="00001BF3" w:rsidRPr="004F1FDB">
        <w:rPr>
          <w:rFonts w:ascii="Arial" w:hAnsi="Arial" w:cs="Arial"/>
        </w:rPr>
        <w:t>made on behalf of the cider-maker, and fina</w:t>
      </w:r>
      <w:r w:rsidR="00A352BB" w:rsidRPr="004F1FDB">
        <w:rPr>
          <w:rFonts w:ascii="Arial" w:hAnsi="Arial" w:cs="Arial"/>
        </w:rPr>
        <w:t>l</w:t>
      </w:r>
      <w:r w:rsidR="00001BF3" w:rsidRPr="004F1FDB">
        <w:rPr>
          <w:rFonts w:ascii="Arial" w:hAnsi="Arial" w:cs="Arial"/>
        </w:rPr>
        <w:t>l</w:t>
      </w:r>
      <w:r w:rsidR="00A352BB" w:rsidRPr="004F1FDB">
        <w:rPr>
          <w:rFonts w:ascii="Arial" w:hAnsi="Arial" w:cs="Arial"/>
        </w:rPr>
        <w:t>y</w:t>
      </w:r>
      <w:r w:rsidR="00001BF3" w:rsidRPr="004F1FDB">
        <w:rPr>
          <w:rFonts w:ascii="Arial" w:hAnsi="Arial" w:cs="Arial"/>
        </w:rPr>
        <w:t xml:space="preserve"> answers </w:t>
      </w:r>
      <w:r w:rsidR="006B7BC0" w:rsidRPr="004F1FDB">
        <w:rPr>
          <w:rFonts w:ascii="Arial" w:hAnsi="Arial" w:cs="Arial"/>
        </w:rPr>
        <w:t>his</w:t>
      </w:r>
      <w:r w:rsidR="00001BF3" w:rsidRPr="004F1FDB">
        <w:rPr>
          <w:rFonts w:ascii="Arial" w:hAnsi="Arial" w:cs="Arial"/>
        </w:rPr>
        <w:t xml:space="preserve"> question</w:t>
      </w:r>
      <w:r w:rsidR="00C837B8" w:rsidRPr="004F1FDB">
        <w:rPr>
          <w:rFonts w:ascii="Arial" w:hAnsi="Arial" w:cs="Arial"/>
        </w:rPr>
        <w:t xml:space="preserve"> (</w:t>
      </w:r>
      <w:r w:rsidR="00C837B8" w:rsidRPr="004F1FDB">
        <w:rPr>
          <w:rFonts w:ascii="ArialWGL" w:hAnsi="ArialWGL" w:cs="ArialWGL"/>
          <w:i/>
        </w:rPr>
        <w:t xml:space="preserve">what </w:t>
      </w:r>
      <w:proofErr w:type="spellStart"/>
      <w:r w:rsidR="00C837B8" w:rsidRPr="004F1FDB">
        <w:rPr>
          <w:rFonts w:ascii="ArialWGL" w:hAnsi="ArialWGL" w:cs="ArialWGL"/>
          <w:i/>
        </w:rPr>
        <w:t>sayd</w:t>
      </w:r>
      <w:proofErr w:type="spellEnd"/>
      <w:r w:rsidR="00C837B8" w:rsidRPr="004F1FDB">
        <w:rPr>
          <w:rFonts w:ascii="ArialWGL" w:hAnsi="ArialWGL" w:cs="ArialWGL"/>
          <w:i/>
        </w:rPr>
        <w:t xml:space="preserve"> the king</w:t>
      </w:r>
      <w:r w:rsidR="00C837B8" w:rsidRPr="004F1FDB">
        <w:rPr>
          <w:rFonts w:ascii="Arial" w:hAnsi="Arial" w:cs="Arial"/>
        </w:rPr>
        <w:t>)</w:t>
      </w:r>
      <w:r w:rsidR="00001BF3" w:rsidRPr="004F1FDB">
        <w:rPr>
          <w:rFonts w:ascii="Arial" w:hAnsi="Arial" w:cs="Arial"/>
        </w:rPr>
        <w:t>.</w:t>
      </w:r>
    </w:p>
    <w:p w14:paraId="747CB944" w14:textId="5490765E" w:rsidR="009B1753" w:rsidRDefault="00A352BB" w:rsidP="00A352BB">
      <w:pPr>
        <w:pStyle w:val="ListParagraph"/>
        <w:numPr>
          <w:ilvl w:val="0"/>
          <w:numId w:val="24"/>
        </w:numPr>
        <w:rPr>
          <w:rFonts w:ascii="Arial" w:hAnsi="Arial" w:cs="Arial"/>
        </w:rPr>
      </w:pPr>
      <w:r>
        <w:rPr>
          <w:rFonts w:ascii="Arial" w:hAnsi="Arial" w:cs="Arial"/>
        </w:rPr>
        <w:t>the inverted word orde</w:t>
      </w:r>
      <w:r w:rsidR="009B1753">
        <w:rPr>
          <w:rFonts w:ascii="Arial" w:hAnsi="Arial" w:cs="Arial"/>
        </w:rPr>
        <w:t xml:space="preserve">r </w:t>
      </w:r>
      <w:r w:rsidR="006B7BC0">
        <w:rPr>
          <w:rFonts w:ascii="Arial" w:hAnsi="Arial" w:cs="Arial"/>
        </w:rPr>
        <w:t xml:space="preserve">is ironic </w:t>
      </w:r>
      <w:r w:rsidR="009B1753">
        <w:rPr>
          <w:rFonts w:ascii="Arial" w:hAnsi="Arial" w:cs="Arial"/>
        </w:rPr>
        <w:t xml:space="preserve">– Jack suggests he trusts the cider-maker before bluntly revealing the king’s words </w:t>
      </w:r>
    </w:p>
    <w:p w14:paraId="5D763F6D" w14:textId="0DBDD1C2" w:rsidR="00CC1BCB" w:rsidRPr="00540D06" w:rsidRDefault="006B7BC0" w:rsidP="00540D06">
      <w:pPr>
        <w:pStyle w:val="ListParagraph"/>
        <w:numPr>
          <w:ilvl w:val="1"/>
          <w:numId w:val="24"/>
        </w:numPr>
        <w:rPr>
          <w:rFonts w:ascii="Arial" w:hAnsi="Arial" w:cs="Arial"/>
        </w:rPr>
      </w:pPr>
      <w:r>
        <w:rPr>
          <w:rFonts w:ascii="Arial" w:hAnsi="Arial" w:cs="Arial"/>
        </w:rPr>
        <w:t xml:space="preserve">the </w:t>
      </w:r>
      <w:r w:rsidR="00A352BB">
        <w:rPr>
          <w:rFonts w:ascii="Arial" w:hAnsi="Arial" w:cs="Arial"/>
        </w:rPr>
        <w:t xml:space="preserve">emphasis </w:t>
      </w:r>
      <w:r>
        <w:rPr>
          <w:rFonts w:ascii="Arial" w:hAnsi="Arial" w:cs="Arial"/>
        </w:rPr>
        <w:t xml:space="preserve">is </w:t>
      </w:r>
      <w:r w:rsidR="00A352BB">
        <w:rPr>
          <w:rFonts w:ascii="Arial" w:hAnsi="Arial" w:cs="Arial"/>
        </w:rPr>
        <w:t xml:space="preserve">on the object (the noun phrase </w:t>
      </w:r>
      <w:r w:rsidR="00861DE7">
        <w:rPr>
          <w:rFonts w:ascii="Arial" w:hAnsi="Arial" w:cs="Arial"/>
          <w:i/>
        </w:rPr>
        <w:t xml:space="preserve">That </w:t>
      </w:r>
      <w:proofErr w:type="spellStart"/>
      <w:r w:rsidR="00861DE7">
        <w:rPr>
          <w:rFonts w:ascii="Arial" w:hAnsi="Arial" w:cs="Arial"/>
          <w:i/>
        </w:rPr>
        <w:t>f</w:t>
      </w:r>
      <w:r w:rsidR="00D34D8E">
        <w:rPr>
          <w:rFonts w:ascii="Arial" w:hAnsi="Arial" w:cs="Arial"/>
          <w:i/>
        </w:rPr>
        <w:t>i</w:t>
      </w:r>
      <w:r w:rsidR="00861DE7">
        <w:rPr>
          <w:rFonts w:ascii="Arial" w:hAnsi="Arial" w:cs="Arial"/>
          <w:i/>
        </w:rPr>
        <w:t>rme</w:t>
      </w:r>
      <w:proofErr w:type="spellEnd"/>
      <w:r w:rsidR="00861DE7">
        <w:rPr>
          <w:rFonts w:ascii="Arial" w:hAnsi="Arial" w:cs="Arial"/>
          <w:i/>
        </w:rPr>
        <w:t xml:space="preserve"> affiance</w:t>
      </w:r>
      <w:r w:rsidR="00861DE7">
        <w:rPr>
          <w:rFonts w:ascii="Arial" w:hAnsi="Arial" w:cs="Arial"/>
        </w:rPr>
        <w:t>)</w:t>
      </w:r>
      <w:r w:rsidR="00540D06">
        <w:rPr>
          <w:rFonts w:ascii="Arial" w:hAnsi="Arial" w:cs="Arial"/>
        </w:rPr>
        <w:t xml:space="preserve"> – </w:t>
      </w:r>
      <w:r w:rsidR="00861DE7" w:rsidRPr="00540D06">
        <w:rPr>
          <w:rFonts w:ascii="Arial" w:hAnsi="Arial" w:cs="Arial"/>
        </w:rPr>
        <w:t xml:space="preserve">moved to the front of the sentence </w:t>
      </w:r>
    </w:p>
    <w:p w14:paraId="42367137" w14:textId="6F5ED3E9" w:rsidR="001A52EF" w:rsidRDefault="006B7BC0" w:rsidP="00CC1BCB">
      <w:pPr>
        <w:pStyle w:val="ListParagraph"/>
        <w:numPr>
          <w:ilvl w:val="1"/>
          <w:numId w:val="24"/>
        </w:numPr>
        <w:rPr>
          <w:rFonts w:ascii="Arial" w:hAnsi="Arial" w:cs="Arial"/>
        </w:rPr>
      </w:pPr>
      <w:r>
        <w:rPr>
          <w:rFonts w:ascii="Arial" w:hAnsi="Arial" w:cs="Arial"/>
        </w:rPr>
        <w:t xml:space="preserve">the </w:t>
      </w:r>
      <w:r w:rsidR="00861DE7">
        <w:rPr>
          <w:rFonts w:ascii="Arial" w:hAnsi="Arial" w:cs="Arial"/>
        </w:rPr>
        <w:t xml:space="preserve">subject and verb are inverted </w:t>
      </w:r>
      <w:r w:rsidR="00F3041C">
        <w:rPr>
          <w:rFonts w:ascii="Arial" w:hAnsi="Arial" w:cs="Arial"/>
        </w:rPr>
        <w:t>(</w:t>
      </w:r>
      <w:r w:rsidR="00F3041C" w:rsidRPr="00C6437E">
        <w:rPr>
          <w:rFonts w:ascii="ArialWGL" w:hAnsi="ArialWGL" w:cs="ArialWGL"/>
          <w:i/>
        </w:rPr>
        <w:t>had I</w:t>
      </w:r>
      <w:r w:rsidR="00F3041C">
        <w:rPr>
          <w:rFonts w:ascii="Arial" w:hAnsi="Arial" w:cs="Arial"/>
        </w:rPr>
        <w:t xml:space="preserve">) </w:t>
      </w:r>
    </w:p>
    <w:p w14:paraId="1C205141" w14:textId="14D25262" w:rsidR="00E66C33" w:rsidRPr="00AD637F" w:rsidRDefault="00E66C33" w:rsidP="00AD637F">
      <w:pPr>
        <w:pStyle w:val="ListParagraph"/>
        <w:numPr>
          <w:ilvl w:val="0"/>
          <w:numId w:val="24"/>
        </w:numPr>
        <w:rPr>
          <w:rFonts w:ascii="Arial" w:hAnsi="Arial" w:cs="Arial"/>
        </w:rPr>
      </w:pPr>
      <w:r>
        <w:rPr>
          <w:rFonts w:ascii="Arial" w:hAnsi="Arial" w:cs="Arial"/>
        </w:rPr>
        <w:t xml:space="preserve">the </w:t>
      </w:r>
      <w:r w:rsidR="009F04D1">
        <w:rPr>
          <w:rFonts w:ascii="Arial" w:hAnsi="Arial" w:cs="Arial"/>
        </w:rPr>
        <w:t>2</w:t>
      </w:r>
      <w:r w:rsidR="009F04D1" w:rsidRPr="009F04D1">
        <w:rPr>
          <w:rFonts w:ascii="Arial" w:hAnsi="Arial" w:cs="Arial"/>
          <w:vertAlign w:val="superscript"/>
        </w:rPr>
        <w:t>nd</w:t>
      </w:r>
      <w:r>
        <w:rPr>
          <w:rFonts w:ascii="Arial" w:hAnsi="Arial" w:cs="Arial"/>
        </w:rPr>
        <w:t xml:space="preserve"> person pronoun </w:t>
      </w:r>
      <w:r>
        <w:rPr>
          <w:rFonts w:ascii="Arial" w:hAnsi="Arial" w:cs="Arial"/>
          <w:i/>
        </w:rPr>
        <w:t xml:space="preserve">you </w:t>
      </w:r>
      <w:r>
        <w:rPr>
          <w:rFonts w:ascii="Arial" w:hAnsi="Arial" w:cs="Arial"/>
        </w:rPr>
        <w:t xml:space="preserve">suggests formality – Jack is </w:t>
      </w:r>
      <w:r w:rsidR="00AD637F">
        <w:rPr>
          <w:rFonts w:ascii="Arial" w:hAnsi="Arial" w:cs="Arial"/>
        </w:rPr>
        <w:t>avoiding the personal</w:t>
      </w:r>
    </w:p>
    <w:p w14:paraId="0A5B2CF5" w14:textId="10F0E197" w:rsidR="00F95010" w:rsidRDefault="006B7BC0" w:rsidP="00A352BB">
      <w:pPr>
        <w:pStyle w:val="ListParagraph"/>
        <w:numPr>
          <w:ilvl w:val="0"/>
          <w:numId w:val="24"/>
        </w:numPr>
        <w:rPr>
          <w:rFonts w:ascii="Arial" w:hAnsi="Arial" w:cs="Arial"/>
        </w:rPr>
      </w:pPr>
      <w:r>
        <w:rPr>
          <w:rFonts w:ascii="Arial" w:hAnsi="Arial" w:cs="Arial"/>
        </w:rPr>
        <w:t xml:space="preserve">the </w:t>
      </w:r>
      <w:r w:rsidR="001A52EF">
        <w:rPr>
          <w:rFonts w:ascii="Arial" w:hAnsi="Arial" w:cs="Arial"/>
        </w:rPr>
        <w:t xml:space="preserve">figurative language </w:t>
      </w:r>
      <w:r w:rsidR="00611136">
        <w:rPr>
          <w:rFonts w:ascii="Arial" w:hAnsi="Arial" w:cs="Arial"/>
        </w:rPr>
        <w:t>(</w:t>
      </w:r>
      <w:r w:rsidR="00964F13" w:rsidRPr="00C6437E">
        <w:rPr>
          <w:rFonts w:ascii="ArialWGL" w:hAnsi="ArialWGL" w:cs="ArialWGL"/>
          <w:i/>
        </w:rPr>
        <w:t xml:space="preserve">so </w:t>
      </w:r>
      <w:proofErr w:type="spellStart"/>
      <w:r w:rsidR="00964F13" w:rsidRPr="00C6437E">
        <w:rPr>
          <w:rFonts w:ascii="ArialWGL" w:hAnsi="ArialWGL" w:cs="ArialWGL"/>
          <w:i/>
        </w:rPr>
        <w:t>farre</w:t>
      </w:r>
      <w:proofErr w:type="spellEnd"/>
      <w:r w:rsidR="00964F13" w:rsidRPr="00C6437E">
        <w:rPr>
          <w:rFonts w:ascii="ArialWGL" w:hAnsi="ArialWGL" w:cs="ArialWGL"/>
          <w:i/>
        </w:rPr>
        <w:t xml:space="preserve"> </w:t>
      </w:r>
      <w:proofErr w:type="spellStart"/>
      <w:r w:rsidR="00964F13" w:rsidRPr="00C6437E">
        <w:rPr>
          <w:rFonts w:ascii="ArialWGL" w:hAnsi="ArialWGL" w:cs="ArialWGL"/>
          <w:i/>
        </w:rPr>
        <w:t>ouer</w:t>
      </w:r>
      <w:proofErr w:type="spellEnd"/>
      <w:r w:rsidR="00964F13" w:rsidRPr="00C6437E">
        <w:rPr>
          <w:rFonts w:ascii="ArialWGL" w:hAnsi="ArialWGL" w:cs="ArialWGL"/>
          <w:i/>
        </w:rPr>
        <w:t xml:space="preserve"> the </w:t>
      </w:r>
      <w:proofErr w:type="spellStart"/>
      <w:r w:rsidR="00964F13" w:rsidRPr="00C6437E">
        <w:rPr>
          <w:rFonts w:ascii="ArialWGL" w:hAnsi="ArialWGL" w:cs="ArialWGL"/>
          <w:i/>
        </w:rPr>
        <w:t>shooes</w:t>
      </w:r>
      <w:proofErr w:type="spellEnd"/>
      <w:r w:rsidR="00AA062E">
        <w:rPr>
          <w:rFonts w:ascii="ArialWGL" w:hAnsi="ArialWGL" w:cs="ArialWGL"/>
          <w:i/>
        </w:rPr>
        <w:t>,</w:t>
      </w:r>
      <w:r w:rsidR="00964F13" w:rsidRPr="00964F13">
        <w:rPr>
          <w:rFonts w:ascii="ArialWGL" w:hAnsi="ArialWGL" w:cs="ArialWGL"/>
          <w:i/>
        </w:rPr>
        <w:t xml:space="preserve"> </w:t>
      </w:r>
      <w:r w:rsidR="00964F13" w:rsidRPr="00C6437E">
        <w:rPr>
          <w:rFonts w:ascii="ArialWGL" w:hAnsi="ArialWGL" w:cs="ArialWGL"/>
          <w:i/>
        </w:rPr>
        <w:t xml:space="preserve">to </w:t>
      </w:r>
      <w:proofErr w:type="spellStart"/>
      <w:r w:rsidR="00964F13" w:rsidRPr="00C6437E">
        <w:rPr>
          <w:rFonts w:ascii="ArialWGL" w:hAnsi="ArialWGL" w:cs="ArialWGL"/>
          <w:i/>
        </w:rPr>
        <w:t>plucke</w:t>
      </w:r>
      <w:proofErr w:type="spellEnd"/>
      <w:r w:rsidR="00964F13" w:rsidRPr="00C6437E">
        <w:rPr>
          <w:rFonts w:ascii="ArialWGL" w:hAnsi="ArialWGL" w:cs="ArialWGL"/>
          <w:i/>
        </w:rPr>
        <w:t xml:space="preserve"> you out of the mire</w:t>
      </w:r>
      <w:r w:rsidR="00611136">
        <w:rPr>
          <w:rFonts w:ascii="Arial" w:hAnsi="Arial" w:cs="Arial"/>
        </w:rPr>
        <w:t xml:space="preserve">) – </w:t>
      </w:r>
      <w:r w:rsidR="00964F13">
        <w:rPr>
          <w:rFonts w:ascii="Arial" w:hAnsi="Arial" w:cs="Arial"/>
        </w:rPr>
        <w:t xml:space="preserve">symbolic of rescuing someone from the mud </w:t>
      </w:r>
      <w:r w:rsidR="002813F1">
        <w:rPr>
          <w:rFonts w:ascii="Arial" w:hAnsi="Arial" w:cs="Arial"/>
        </w:rPr>
        <w:t>- emphasises</w:t>
      </w:r>
      <w:r w:rsidR="00964F13">
        <w:rPr>
          <w:rFonts w:ascii="Arial" w:hAnsi="Arial" w:cs="Arial"/>
        </w:rPr>
        <w:t xml:space="preserve"> the </w:t>
      </w:r>
      <w:r w:rsidR="00B455C0">
        <w:rPr>
          <w:rFonts w:ascii="Arial" w:hAnsi="Arial" w:cs="Arial"/>
        </w:rPr>
        <w:t xml:space="preserve">(supposed) </w:t>
      </w:r>
      <w:r w:rsidR="00964F13">
        <w:rPr>
          <w:rFonts w:ascii="Arial" w:hAnsi="Arial" w:cs="Arial"/>
        </w:rPr>
        <w:t>extent of Jack’s involvement and the sacrifices he has made</w:t>
      </w:r>
    </w:p>
    <w:p w14:paraId="0DB4C1E0" w14:textId="33F4BDFD" w:rsidR="00920CAA" w:rsidRDefault="002813F1" w:rsidP="00A352BB">
      <w:pPr>
        <w:pStyle w:val="ListParagraph"/>
        <w:numPr>
          <w:ilvl w:val="0"/>
          <w:numId w:val="24"/>
        </w:numPr>
        <w:rPr>
          <w:rFonts w:ascii="Arial" w:hAnsi="Arial" w:cs="Arial"/>
        </w:rPr>
      </w:pPr>
      <w:r>
        <w:rPr>
          <w:rFonts w:ascii="Arial" w:hAnsi="Arial" w:cs="Arial"/>
        </w:rPr>
        <w:t xml:space="preserve">the </w:t>
      </w:r>
      <w:r w:rsidR="00F95010">
        <w:rPr>
          <w:rFonts w:ascii="Arial" w:hAnsi="Arial" w:cs="Arial"/>
        </w:rPr>
        <w:t>parenthetical subordinate clause</w:t>
      </w:r>
      <w:r w:rsidR="00A74AE4">
        <w:rPr>
          <w:rFonts w:ascii="Arial" w:hAnsi="Arial" w:cs="Arial"/>
        </w:rPr>
        <w:t xml:space="preserve"> places </w:t>
      </w:r>
      <w:r w:rsidR="000404F7">
        <w:rPr>
          <w:rFonts w:ascii="Arial" w:hAnsi="Arial" w:cs="Arial"/>
        </w:rPr>
        <w:t xml:space="preserve">responsibility with </w:t>
      </w:r>
      <w:r w:rsidR="004F07C8">
        <w:rPr>
          <w:rFonts w:ascii="Arial" w:hAnsi="Arial" w:cs="Arial"/>
        </w:rPr>
        <w:t xml:space="preserve">the </w:t>
      </w:r>
      <w:r w:rsidR="000404F7">
        <w:rPr>
          <w:rFonts w:ascii="Arial" w:hAnsi="Arial" w:cs="Arial"/>
        </w:rPr>
        <w:t>cider-maker (</w:t>
      </w:r>
      <w:r w:rsidR="004F07C8">
        <w:rPr>
          <w:rFonts w:ascii="Arial" w:hAnsi="Arial" w:cs="Arial"/>
        </w:rPr>
        <w:t xml:space="preserve">the </w:t>
      </w:r>
      <w:r w:rsidR="00C348D6">
        <w:rPr>
          <w:rFonts w:ascii="Arial" w:hAnsi="Arial" w:cs="Arial"/>
        </w:rPr>
        <w:t xml:space="preserve">adverb </w:t>
      </w:r>
      <w:r w:rsidR="00C348D6" w:rsidRPr="00C348D6">
        <w:rPr>
          <w:rFonts w:ascii="Arial" w:hAnsi="Arial" w:cs="Arial"/>
          <w:i/>
        </w:rPr>
        <w:t>needs</w:t>
      </w:r>
      <w:r w:rsidR="00C348D6">
        <w:rPr>
          <w:rFonts w:ascii="Arial" w:hAnsi="Arial" w:cs="Arial"/>
        </w:rPr>
        <w:t xml:space="preserve"> intensifies </w:t>
      </w:r>
      <w:r w:rsidR="004F07C8">
        <w:rPr>
          <w:rFonts w:ascii="Arial" w:hAnsi="Arial" w:cs="Arial"/>
        </w:rPr>
        <w:t xml:space="preserve">the </w:t>
      </w:r>
      <w:r w:rsidR="00C348D6">
        <w:rPr>
          <w:rFonts w:ascii="Arial" w:hAnsi="Arial" w:cs="Arial"/>
        </w:rPr>
        <w:t>modal verb phrase</w:t>
      </w:r>
      <w:r w:rsidR="00B23A0B">
        <w:rPr>
          <w:rFonts w:ascii="Arial" w:hAnsi="Arial" w:cs="Arial"/>
        </w:rPr>
        <w:t xml:space="preserve"> </w:t>
      </w:r>
      <w:r w:rsidR="00B23A0B">
        <w:rPr>
          <w:rFonts w:ascii="Arial" w:hAnsi="Arial" w:cs="Arial"/>
          <w:i/>
        </w:rPr>
        <w:t>will … know</w:t>
      </w:r>
      <w:r w:rsidR="00D0559F">
        <w:rPr>
          <w:rFonts w:ascii="Arial" w:hAnsi="Arial" w:cs="Arial"/>
        </w:rPr>
        <w:t xml:space="preserve"> – express</w:t>
      </w:r>
      <w:r w:rsidR="004F07C8">
        <w:rPr>
          <w:rFonts w:ascii="Arial" w:hAnsi="Arial" w:cs="Arial"/>
        </w:rPr>
        <w:t>ing</w:t>
      </w:r>
      <w:r w:rsidR="00D0559F">
        <w:rPr>
          <w:rFonts w:ascii="Arial" w:hAnsi="Arial" w:cs="Arial"/>
        </w:rPr>
        <w:t xml:space="preserve"> determination, fixity of purpose) </w:t>
      </w:r>
    </w:p>
    <w:p w14:paraId="1BD1CC0B" w14:textId="2A8CB063" w:rsidR="001D3B4C" w:rsidRDefault="004F07C8" w:rsidP="00A352BB">
      <w:pPr>
        <w:pStyle w:val="ListParagraph"/>
        <w:numPr>
          <w:ilvl w:val="0"/>
          <w:numId w:val="24"/>
        </w:numPr>
        <w:rPr>
          <w:rFonts w:ascii="Arial" w:hAnsi="Arial" w:cs="Arial"/>
        </w:rPr>
      </w:pPr>
      <w:r>
        <w:rPr>
          <w:rFonts w:ascii="Arial" w:hAnsi="Arial" w:cs="Arial"/>
        </w:rPr>
        <w:t xml:space="preserve">the </w:t>
      </w:r>
      <w:r w:rsidR="001D3B4C">
        <w:rPr>
          <w:rFonts w:ascii="Arial" w:hAnsi="Arial" w:cs="Arial"/>
        </w:rPr>
        <w:t>negative non-finite clause (</w:t>
      </w:r>
      <w:r w:rsidR="001D3B4C" w:rsidRPr="00C6437E">
        <w:rPr>
          <w:rFonts w:ascii="ArialWGL" w:hAnsi="ArialWGL" w:cs="ArialWGL"/>
          <w:i/>
        </w:rPr>
        <w:t xml:space="preserve">Not to make many </w:t>
      </w:r>
      <w:proofErr w:type="spellStart"/>
      <w:r w:rsidR="001D3B4C" w:rsidRPr="00C6437E">
        <w:rPr>
          <w:rFonts w:ascii="ArialWGL" w:hAnsi="ArialWGL" w:cs="ArialWGL"/>
          <w:i/>
        </w:rPr>
        <w:t>wordes</w:t>
      </w:r>
      <w:proofErr w:type="spellEnd"/>
      <w:r w:rsidR="001D3B4C">
        <w:rPr>
          <w:rFonts w:ascii="Arial" w:hAnsi="Arial" w:cs="Arial"/>
        </w:rPr>
        <w:t xml:space="preserve">) is ironic – Jack has used words extensively to manipulate the cider-maker </w:t>
      </w:r>
    </w:p>
    <w:p w14:paraId="33C63463" w14:textId="326DCBF4" w:rsidR="000E03EB" w:rsidRDefault="004F07C8" w:rsidP="00A352BB">
      <w:pPr>
        <w:pStyle w:val="ListParagraph"/>
        <w:numPr>
          <w:ilvl w:val="0"/>
          <w:numId w:val="24"/>
        </w:numPr>
        <w:rPr>
          <w:rFonts w:ascii="Arial" w:hAnsi="Arial" w:cs="Arial"/>
        </w:rPr>
      </w:pPr>
      <w:r>
        <w:rPr>
          <w:rFonts w:ascii="Arial" w:hAnsi="Arial" w:cs="Arial"/>
        </w:rPr>
        <w:t xml:space="preserve">the </w:t>
      </w:r>
      <w:r w:rsidR="00920CAA">
        <w:rPr>
          <w:rFonts w:ascii="Arial" w:hAnsi="Arial" w:cs="Arial"/>
        </w:rPr>
        <w:t xml:space="preserve">reported speech </w:t>
      </w:r>
      <w:r w:rsidR="00046445">
        <w:rPr>
          <w:rFonts w:ascii="Arial" w:hAnsi="Arial" w:cs="Arial"/>
        </w:rPr>
        <w:t xml:space="preserve">(omitted conjunction </w:t>
      </w:r>
      <w:r w:rsidR="00046445">
        <w:rPr>
          <w:rFonts w:ascii="Arial" w:hAnsi="Arial" w:cs="Arial"/>
          <w:i/>
        </w:rPr>
        <w:t>that</w:t>
      </w:r>
      <w:r w:rsidR="00046445">
        <w:rPr>
          <w:rFonts w:ascii="Arial" w:hAnsi="Arial" w:cs="Arial"/>
        </w:rPr>
        <w:t>)</w:t>
      </w:r>
      <w:r w:rsidR="008A5256">
        <w:rPr>
          <w:rFonts w:ascii="Arial" w:hAnsi="Arial" w:cs="Arial"/>
        </w:rPr>
        <w:t xml:space="preserve"> suggest the king’s blunt </w:t>
      </w:r>
      <w:r w:rsidR="000E03EB">
        <w:rPr>
          <w:rFonts w:ascii="Arial" w:hAnsi="Arial" w:cs="Arial"/>
        </w:rPr>
        <w:t xml:space="preserve">statement </w:t>
      </w:r>
      <w:r w:rsidR="00287A38">
        <w:rPr>
          <w:rFonts w:ascii="Arial" w:hAnsi="Arial" w:cs="Arial"/>
        </w:rPr>
        <w:t xml:space="preserve">(reinforced by the adverb </w:t>
      </w:r>
      <w:r w:rsidR="00287A38">
        <w:rPr>
          <w:rFonts w:ascii="Arial" w:hAnsi="Arial" w:cs="Arial"/>
          <w:i/>
        </w:rPr>
        <w:t>flatly</w:t>
      </w:r>
      <w:r w:rsidR="00287A38">
        <w:rPr>
          <w:rFonts w:ascii="Arial" w:hAnsi="Arial" w:cs="Arial"/>
        </w:rPr>
        <w:t>)</w:t>
      </w:r>
    </w:p>
    <w:p w14:paraId="5714696D" w14:textId="7F382F1D" w:rsidR="001254D1" w:rsidRDefault="00287A38" w:rsidP="00A352BB">
      <w:pPr>
        <w:pStyle w:val="ListParagraph"/>
        <w:numPr>
          <w:ilvl w:val="0"/>
          <w:numId w:val="24"/>
        </w:numPr>
        <w:rPr>
          <w:rFonts w:ascii="Arial" w:hAnsi="Arial" w:cs="Arial"/>
        </w:rPr>
      </w:pPr>
      <w:r>
        <w:rPr>
          <w:rFonts w:ascii="Arial" w:hAnsi="Arial" w:cs="Arial"/>
        </w:rPr>
        <w:t xml:space="preserve">the </w:t>
      </w:r>
      <w:r w:rsidR="000E03EB">
        <w:rPr>
          <w:rFonts w:ascii="Arial" w:hAnsi="Arial" w:cs="Arial"/>
        </w:rPr>
        <w:t>present tense</w:t>
      </w:r>
      <w:r>
        <w:rPr>
          <w:rFonts w:ascii="Arial" w:hAnsi="Arial" w:cs="Arial"/>
        </w:rPr>
        <w:t xml:space="preserve"> verbs</w:t>
      </w:r>
      <w:r w:rsidR="000E03EB">
        <w:rPr>
          <w:rFonts w:ascii="Arial" w:hAnsi="Arial" w:cs="Arial"/>
        </w:rPr>
        <w:t xml:space="preserve"> (</w:t>
      </w:r>
      <w:proofErr w:type="spellStart"/>
      <w:r w:rsidR="00305811" w:rsidRPr="00305811">
        <w:rPr>
          <w:rFonts w:ascii="Arial" w:hAnsi="Arial" w:cs="Arial"/>
          <w:i/>
        </w:rPr>
        <w:t>saies</w:t>
      </w:r>
      <w:proofErr w:type="spellEnd"/>
      <w:r w:rsidR="00305811">
        <w:rPr>
          <w:rFonts w:ascii="Arial" w:hAnsi="Arial" w:cs="Arial"/>
        </w:rPr>
        <w:t>/</w:t>
      </w:r>
      <w:r w:rsidR="000E03EB" w:rsidRPr="00C6437E">
        <w:rPr>
          <w:rFonts w:ascii="ArialWGL" w:hAnsi="ArialWGL" w:cs="ArialWGL"/>
          <w:i/>
        </w:rPr>
        <w:t>are</w:t>
      </w:r>
      <w:r w:rsidR="000E03EB">
        <w:rPr>
          <w:rFonts w:ascii="Arial" w:hAnsi="Arial" w:cs="Arial"/>
        </w:rPr>
        <w:t>) emphasise the currency of the king’s accusation</w:t>
      </w:r>
    </w:p>
    <w:p w14:paraId="2DD16AAC" w14:textId="7F64F8E2" w:rsidR="008254EC" w:rsidRPr="000F1A8C" w:rsidRDefault="00C92A65" w:rsidP="000F1A8C">
      <w:pPr>
        <w:pStyle w:val="ListParagraph"/>
        <w:numPr>
          <w:ilvl w:val="0"/>
          <w:numId w:val="24"/>
        </w:numPr>
        <w:rPr>
          <w:rFonts w:ascii="Arial" w:hAnsi="Arial" w:cs="Arial"/>
        </w:rPr>
      </w:pPr>
      <w:r>
        <w:rPr>
          <w:rFonts w:ascii="Arial" w:hAnsi="Arial" w:cs="Arial"/>
        </w:rPr>
        <w:lastRenderedPageBreak/>
        <w:t>the</w:t>
      </w:r>
      <w:r w:rsidR="003927A6">
        <w:rPr>
          <w:rFonts w:ascii="Arial" w:hAnsi="Arial" w:cs="Arial"/>
        </w:rPr>
        <w:t xml:space="preserve"> duplication </w:t>
      </w:r>
      <w:r w:rsidR="00623326">
        <w:rPr>
          <w:rFonts w:ascii="Arial" w:hAnsi="Arial" w:cs="Arial"/>
        </w:rPr>
        <w:t>of meaning in the</w:t>
      </w:r>
      <w:r>
        <w:rPr>
          <w:rFonts w:ascii="Arial" w:hAnsi="Arial" w:cs="Arial"/>
        </w:rPr>
        <w:t xml:space="preserve"> </w:t>
      </w:r>
      <w:r w:rsidR="00C4130F">
        <w:rPr>
          <w:rFonts w:ascii="Arial" w:hAnsi="Arial" w:cs="Arial"/>
        </w:rPr>
        <w:t>coordinated noun phrases (</w:t>
      </w:r>
      <w:r w:rsidR="00C4130F" w:rsidRPr="00C6437E">
        <w:rPr>
          <w:rFonts w:ascii="ArialWGL" w:hAnsi="ArialWGL" w:cs="ArialWGL"/>
          <w:i/>
        </w:rPr>
        <w:t xml:space="preserve">a miser &amp; a </w:t>
      </w:r>
      <w:proofErr w:type="spellStart"/>
      <w:r w:rsidR="00C4130F" w:rsidRPr="00C6437E">
        <w:rPr>
          <w:rFonts w:ascii="ArialWGL" w:hAnsi="ArialWGL" w:cs="ArialWGL"/>
          <w:i/>
        </w:rPr>
        <w:t>snudge</w:t>
      </w:r>
      <w:proofErr w:type="spellEnd"/>
      <w:r w:rsidR="00C4130F">
        <w:rPr>
          <w:rFonts w:ascii="Arial" w:hAnsi="Arial" w:cs="Arial"/>
        </w:rPr>
        <w:t>)</w:t>
      </w:r>
      <w:r w:rsidR="00623326">
        <w:rPr>
          <w:rFonts w:ascii="Arial" w:hAnsi="Arial" w:cs="Arial"/>
        </w:rPr>
        <w:t xml:space="preserve"> emphasises the king’s criticism </w:t>
      </w:r>
      <w:r w:rsidR="00B36847">
        <w:rPr>
          <w:rFonts w:ascii="Arial" w:hAnsi="Arial" w:cs="Arial"/>
        </w:rPr>
        <w:t>– it is reinforced by his low</w:t>
      </w:r>
      <w:r w:rsidR="000F1A8C">
        <w:rPr>
          <w:rFonts w:ascii="Arial" w:hAnsi="Arial" w:cs="Arial"/>
        </w:rPr>
        <w:t xml:space="preserve"> </w:t>
      </w:r>
      <w:r w:rsidR="00B36847" w:rsidRPr="000F1A8C">
        <w:rPr>
          <w:rFonts w:ascii="Arial" w:hAnsi="Arial" w:cs="Arial"/>
        </w:rPr>
        <w:t xml:space="preserve">expectations </w:t>
      </w:r>
      <w:r w:rsidR="00DB48A6" w:rsidRPr="000F1A8C">
        <w:rPr>
          <w:rFonts w:ascii="Arial" w:hAnsi="Arial" w:cs="Arial"/>
        </w:rPr>
        <w:t>in the predominantly monosyllabic main clause (</w:t>
      </w:r>
      <w:r w:rsidR="00DB48A6" w:rsidRPr="000F1A8C">
        <w:rPr>
          <w:rFonts w:ascii="ArialWGL" w:hAnsi="ArialWGL" w:cs="ArialWGL"/>
          <w:i/>
        </w:rPr>
        <w:t xml:space="preserve">he </w:t>
      </w:r>
      <w:proofErr w:type="spellStart"/>
      <w:r w:rsidR="00DB48A6" w:rsidRPr="000F1A8C">
        <w:rPr>
          <w:rFonts w:ascii="ArialWGL" w:hAnsi="ArialWGL" w:cs="ArialWGL"/>
          <w:i/>
        </w:rPr>
        <w:t>neuer</w:t>
      </w:r>
      <w:proofErr w:type="spellEnd"/>
      <w:r w:rsidR="00DB48A6" w:rsidRPr="000F1A8C">
        <w:rPr>
          <w:rFonts w:ascii="ArialWGL" w:hAnsi="ArialWGL" w:cs="ArialWGL"/>
          <w:i/>
        </w:rPr>
        <w:t xml:space="preserve"> </w:t>
      </w:r>
      <w:proofErr w:type="spellStart"/>
      <w:r w:rsidR="00DB48A6" w:rsidRPr="000F1A8C">
        <w:rPr>
          <w:rFonts w:ascii="ArialWGL" w:hAnsi="ArialWGL" w:cs="ArialWGL"/>
          <w:i/>
        </w:rPr>
        <w:t>hopt</w:t>
      </w:r>
      <w:proofErr w:type="spellEnd"/>
      <w:r w:rsidR="00DB48A6" w:rsidRPr="000F1A8C">
        <w:rPr>
          <w:rFonts w:ascii="ArialWGL" w:hAnsi="ArialWGL" w:cs="ArialWGL"/>
          <w:i/>
        </w:rPr>
        <w:t xml:space="preserve"> better of you</w:t>
      </w:r>
      <w:r w:rsidR="00DB48A6" w:rsidRPr="000F1A8C">
        <w:rPr>
          <w:rFonts w:ascii="Arial" w:hAnsi="Arial" w:cs="Arial"/>
        </w:rPr>
        <w:t>).</w:t>
      </w:r>
    </w:p>
    <w:p w14:paraId="326219ED" w14:textId="09801257" w:rsidR="008254EC" w:rsidRPr="00B23A0B" w:rsidRDefault="00B202A3" w:rsidP="00F83316">
      <w:pPr>
        <w:pStyle w:val="IntenseQuote"/>
      </w:pPr>
      <w:r w:rsidRPr="00F83316">
        <w:rPr>
          <w:rFonts w:ascii="Arial" w:hAnsi="Arial" w:cs="Arial"/>
          <w:b/>
          <w:color w:val="auto"/>
          <w:sz w:val="44"/>
          <w:szCs w:val="44"/>
        </w:rPr>
        <w:t>Glossary</w:t>
      </w:r>
    </w:p>
    <w:p w14:paraId="0FC9CF73" w14:textId="77F837B0" w:rsidR="00887F36" w:rsidRPr="005D20D8" w:rsidRDefault="005D20D8" w:rsidP="00A839E9">
      <w:pPr>
        <w:pStyle w:val="Heading1"/>
        <w:suppressLineNumbers/>
        <w:rPr>
          <w:rFonts w:ascii="Arial" w:hAnsi="Arial" w:cs="Arial"/>
          <w:color w:val="000000" w:themeColor="text1"/>
        </w:rPr>
      </w:pPr>
      <w:r w:rsidRPr="005D20D8">
        <w:rPr>
          <w:rFonts w:ascii="Arial" w:hAnsi="Arial" w:cs="Arial"/>
          <w:color w:val="000000" w:themeColor="text1"/>
        </w:rPr>
        <w:t>Some tricky terms</w:t>
      </w:r>
    </w:p>
    <w:p w14:paraId="0E3B2A63" w14:textId="0A9EF92C" w:rsidR="00974D89" w:rsidRDefault="00974D89" w:rsidP="00A839E9">
      <w:pPr>
        <w:pStyle w:val="Heading1"/>
        <w:suppressLineNumbers/>
        <w:rPr>
          <w:rFonts w:ascii="Arial" w:hAnsi="Arial" w:cs="Arial"/>
        </w:rPr>
      </w:pPr>
      <w:r>
        <w:rPr>
          <w:rFonts w:ascii="Arial" w:hAnsi="Arial" w:cs="Arial"/>
        </w:rPr>
        <w:t>Apostrophes</w:t>
      </w:r>
    </w:p>
    <w:p w14:paraId="30E41720" w14:textId="47BD0BE5" w:rsidR="00A839E9" w:rsidRPr="000E2F0C" w:rsidRDefault="00A839E9" w:rsidP="00A839E9">
      <w:pPr>
        <w:rPr>
          <w:rFonts w:ascii="Arial" w:hAnsi="Arial" w:cs="Arial"/>
        </w:rPr>
      </w:pPr>
      <w:r>
        <w:rPr>
          <w:rFonts w:ascii="Arial" w:hAnsi="Arial" w:cs="Arial"/>
        </w:rPr>
        <w:t xml:space="preserve">It is helpful to be able to label the different uses of the apostrophe. The </w:t>
      </w:r>
      <w:proofErr w:type="spellStart"/>
      <w:r w:rsidRPr="00DE20DE">
        <w:rPr>
          <w:rFonts w:ascii="Arial" w:hAnsi="Arial" w:cs="Arial"/>
          <w:b/>
        </w:rPr>
        <w:t>omissive</w:t>
      </w:r>
      <w:proofErr w:type="spellEnd"/>
      <w:r w:rsidRPr="00DE20DE">
        <w:rPr>
          <w:rFonts w:ascii="Arial" w:hAnsi="Arial" w:cs="Arial"/>
          <w:b/>
        </w:rPr>
        <w:t xml:space="preserve"> apostrophe</w:t>
      </w:r>
      <w:r>
        <w:rPr>
          <w:rFonts w:ascii="Arial" w:hAnsi="Arial" w:cs="Arial"/>
        </w:rPr>
        <w:t xml:space="preserve"> marks </w:t>
      </w:r>
      <w:r w:rsidR="00A023DC">
        <w:rPr>
          <w:rFonts w:ascii="Arial" w:hAnsi="Arial" w:cs="Arial"/>
        </w:rPr>
        <w:t xml:space="preserve">dropped letters (e.g. </w:t>
      </w:r>
      <w:r w:rsidR="006C602D">
        <w:rPr>
          <w:rFonts w:ascii="Arial" w:hAnsi="Arial" w:cs="Arial"/>
        </w:rPr>
        <w:t xml:space="preserve">in EME past participles: </w:t>
      </w:r>
      <w:proofErr w:type="spellStart"/>
      <w:r w:rsidR="00D969BA" w:rsidRPr="00D969BA">
        <w:rPr>
          <w:rFonts w:ascii="Arial" w:hAnsi="Arial" w:cs="Arial"/>
          <w:i/>
        </w:rPr>
        <w:t>drop’d</w:t>
      </w:r>
      <w:proofErr w:type="spellEnd"/>
      <w:r w:rsidR="00D969BA">
        <w:rPr>
          <w:rFonts w:ascii="Arial" w:hAnsi="Arial" w:cs="Arial"/>
        </w:rPr>
        <w:t xml:space="preserve">, </w:t>
      </w:r>
      <w:proofErr w:type="spellStart"/>
      <w:r w:rsidR="006C602D">
        <w:rPr>
          <w:rFonts w:ascii="Arial" w:hAnsi="Arial" w:cs="Arial"/>
          <w:i/>
        </w:rPr>
        <w:t>turn’d</w:t>
      </w:r>
      <w:proofErr w:type="spellEnd"/>
      <w:r w:rsidR="006C602D">
        <w:rPr>
          <w:rFonts w:ascii="Arial" w:hAnsi="Arial" w:cs="Arial"/>
        </w:rPr>
        <w:t>;</w:t>
      </w:r>
      <w:r w:rsidR="00D969BA">
        <w:rPr>
          <w:rFonts w:ascii="Arial" w:hAnsi="Arial" w:cs="Arial"/>
        </w:rPr>
        <w:t xml:space="preserve"> </w:t>
      </w:r>
      <w:r w:rsidR="000E2F0C">
        <w:rPr>
          <w:rFonts w:ascii="Arial" w:hAnsi="Arial" w:cs="Arial"/>
        </w:rPr>
        <w:t xml:space="preserve">enclitics: </w:t>
      </w:r>
      <w:r w:rsidR="00A023DC">
        <w:rPr>
          <w:rFonts w:ascii="Arial" w:hAnsi="Arial" w:cs="Arial"/>
          <w:i/>
        </w:rPr>
        <w:t xml:space="preserve">can’t, </w:t>
      </w:r>
      <w:r w:rsidR="0065539E">
        <w:rPr>
          <w:rFonts w:ascii="Arial" w:hAnsi="Arial" w:cs="Arial"/>
          <w:i/>
        </w:rPr>
        <w:t>she’s</w:t>
      </w:r>
      <w:r w:rsidR="000E2F0C">
        <w:rPr>
          <w:rFonts w:ascii="Arial" w:hAnsi="Arial" w:cs="Arial"/>
        </w:rPr>
        <w:t xml:space="preserve">; </w:t>
      </w:r>
      <w:proofErr w:type="spellStart"/>
      <w:r w:rsidR="000E2F0C">
        <w:rPr>
          <w:rFonts w:ascii="Arial" w:hAnsi="Arial" w:cs="Arial"/>
        </w:rPr>
        <w:t>proclitics</w:t>
      </w:r>
      <w:proofErr w:type="spellEnd"/>
      <w:r w:rsidR="000E2F0C">
        <w:rPr>
          <w:rFonts w:ascii="Arial" w:hAnsi="Arial" w:cs="Arial"/>
        </w:rPr>
        <w:t xml:space="preserve">: </w:t>
      </w:r>
      <w:r w:rsidR="000E2F0C">
        <w:rPr>
          <w:rFonts w:ascii="Arial" w:hAnsi="Arial" w:cs="Arial"/>
          <w:i/>
        </w:rPr>
        <w:t xml:space="preserve">‘twas, </w:t>
      </w:r>
      <w:proofErr w:type="spellStart"/>
      <w:r w:rsidR="000E2F0C">
        <w:rPr>
          <w:rFonts w:ascii="Arial" w:hAnsi="Arial" w:cs="Arial"/>
          <w:i/>
        </w:rPr>
        <w:t>d’yo</w:t>
      </w:r>
      <w:r w:rsidR="0087486F">
        <w:rPr>
          <w:rFonts w:ascii="Arial" w:hAnsi="Arial" w:cs="Arial"/>
          <w:i/>
        </w:rPr>
        <w:t>u</w:t>
      </w:r>
      <w:proofErr w:type="spellEnd"/>
      <w:r w:rsidR="0087486F">
        <w:rPr>
          <w:rFonts w:ascii="Arial" w:hAnsi="Arial" w:cs="Arial"/>
        </w:rPr>
        <w:t xml:space="preserve">), The </w:t>
      </w:r>
      <w:r w:rsidR="0087486F" w:rsidRPr="00DE20DE">
        <w:rPr>
          <w:rFonts w:ascii="Arial" w:hAnsi="Arial" w:cs="Arial"/>
          <w:b/>
        </w:rPr>
        <w:t>possessive apostrophe</w:t>
      </w:r>
      <w:r w:rsidR="0087486F">
        <w:rPr>
          <w:rFonts w:ascii="Arial" w:hAnsi="Arial" w:cs="Arial"/>
        </w:rPr>
        <w:t xml:space="preserve"> marks possession (e.g. </w:t>
      </w:r>
      <w:r w:rsidR="0087486F" w:rsidRPr="0087486F">
        <w:rPr>
          <w:rFonts w:ascii="Arial" w:hAnsi="Arial" w:cs="Arial"/>
          <w:i/>
        </w:rPr>
        <w:t>the boy’s</w:t>
      </w:r>
      <w:r w:rsidR="005B48FC">
        <w:rPr>
          <w:rFonts w:ascii="Arial" w:hAnsi="Arial" w:cs="Arial"/>
          <w:i/>
        </w:rPr>
        <w:t xml:space="preserve"> kite, </w:t>
      </w:r>
      <w:r w:rsidR="00DE20DE">
        <w:rPr>
          <w:rFonts w:ascii="Arial" w:hAnsi="Arial" w:cs="Arial"/>
          <w:i/>
        </w:rPr>
        <w:t>the workers’ strike</w:t>
      </w:r>
      <w:r w:rsidR="0087486F">
        <w:rPr>
          <w:rFonts w:ascii="Arial" w:hAnsi="Arial" w:cs="Arial"/>
        </w:rPr>
        <w:t>)</w:t>
      </w:r>
      <w:r w:rsidR="00DE20DE">
        <w:rPr>
          <w:rFonts w:ascii="Arial" w:hAnsi="Arial" w:cs="Arial"/>
        </w:rPr>
        <w:t>.</w:t>
      </w:r>
      <w:r w:rsidR="0065539E">
        <w:rPr>
          <w:rFonts w:ascii="Arial" w:hAnsi="Arial" w:cs="Arial"/>
          <w:i/>
        </w:rPr>
        <w:t xml:space="preserve"> </w:t>
      </w:r>
    </w:p>
    <w:p w14:paraId="4B2DDCD1" w14:textId="129A94C1" w:rsidR="008254EC" w:rsidRDefault="008254EC" w:rsidP="008254EC">
      <w:pPr>
        <w:pStyle w:val="Heading1"/>
        <w:suppressLineNumbers/>
        <w:rPr>
          <w:rFonts w:ascii="Arial" w:hAnsi="Arial" w:cs="Arial"/>
        </w:rPr>
      </w:pPr>
      <w:r w:rsidRPr="004A58AF">
        <w:rPr>
          <w:rFonts w:ascii="Arial" w:hAnsi="Arial" w:cs="Arial"/>
        </w:rPr>
        <w:t xml:space="preserve">Collective nouns </w:t>
      </w:r>
    </w:p>
    <w:p w14:paraId="397D21CE" w14:textId="77777777" w:rsidR="008254EC" w:rsidRDefault="008254EC" w:rsidP="008254EC">
      <w:pPr>
        <w:suppressLineNumbers/>
        <w:rPr>
          <w:rFonts w:ascii="Arial" w:hAnsi="Arial" w:cs="Arial"/>
        </w:rPr>
      </w:pPr>
      <w:r>
        <w:rPr>
          <w:rFonts w:ascii="Arial" w:hAnsi="Arial" w:cs="Arial"/>
        </w:rPr>
        <w:t xml:space="preserve">A collective noun refers to a group of people (e.g. </w:t>
      </w:r>
      <w:r w:rsidRPr="001A0DF5">
        <w:rPr>
          <w:rFonts w:ascii="Arial" w:hAnsi="Arial" w:cs="Arial"/>
          <w:i/>
        </w:rPr>
        <w:t>team</w:t>
      </w:r>
      <w:r>
        <w:rPr>
          <w:rFonts w:ascii="Arial" w:hAnsi="Arial" w:cs="Arial"/>
        </w:rPr>
        <w:t xml:space="preserve">, </w:t>
      </w:r>
      <w:r w:rsidRPr="001A0DF5">
        <w:rPr>
          <w:rFonts w:ascii="Arial" w:hAnsi="Arial" w:cs="Arial"/>
          <w:i/>
        </w:rPr>
        <w:t>committee</w:t>
      </w:r>
      <w:r>
        <w:rPr>
          <w:rFonts w:ascii="Arial" w:hAnsi="Arial" w:cs="Arial"/>
        </w:rPr>
        <w:t xml:space="preserve">, </w:t>
      </w:r>
      <w:r w:rsidRPr="001A0DF5">
        <w:rPr>
          <w:rFonts w:ascii="Arial" w:hAnsi="Arial" w:cs="Arial"/>
          <w:i/>
        </w:rPr>
        <w:t>jury</w:t>
      </w:r>
      <w:r>
        <w:rPr>
          <w:rFonts w:ascii="Arial" w:hAnsi="Arial" w:cs="Arial"/>
          <w:i/>
        </w:rPr>
        <w:t>, army</w:t>
      </w:r>
      <w:r>
        <w:rPr>
          <w:rFonts w:ascii="Arial" w:hAnsi="Arial" w:cs="Arial"/>
        </w:rPr>
        <w:t xml:space="preserve">), things (e.g. </w:t>
      </w:r>
      <w:r>
        <w:rPr>
          <w:rFonts w:ascii="Arial" w:hAnsi="Arial" w:cs="Arial"/>
          <w:i/>
        </w:rPr>
        <w:t>fleet, squadron, ream</w:t>
      </w:r>
      <w:r>
        <w:rPr>
          <w:rFonts w:ascii="Arial" w:hAnsi="Arial" w:cs="Arial"/>
        </w:rPr>
        <w:t xml:space="preserve">) or animals (e.g. </w:t>
      </w:r>
      <w:r w:rsidRPr="001A0DF5">
        <w:rPr>
          <w:rFonts w:ascii="Arial" w:hAnsi="Arial" w:cs="Arial"/>
          <w:i/>
        </w:rPr>
        <w:t>herd</w:t>
      </w:r>
      <w:r>
        <w:rPr>
          <w:rFonts w:ascii="Arial" w:hAnsi="Arial" w:cs="Arial"/>
        </w:rPr>
        <w:t xml:space="preserve">, </w:t>
      </w:r>
      <w:r w:rsidRPr="001A0DF5">
        <w:rPr>
          <w:rFonts w:ascii="Arial" w:hAnsi="Arial" w:cs="Arial"/>
          <w:i/>
        </w:rPr>
        <w:t>flock</w:t>
      </w:r>
      <w:r>
        <w:rPr>
          <w:rFonts w:ascii="Arial" w:hAnsi="Arial" w:cs="Arial"/>
        </w:rPr>
        <w:t xml:space="preserve">, </w:t>
      </w:r>
      <w:r w:rsidRPr="001A0DF5">
        <w:rPr>
          <w:rFonts w:ascii="Arial" w:hAnsi="Arial" w:cs="Arial"/>
          <w:i/>
        </w:rPr>
        <w:t>litter</w:t>
      </w:r>
      <w:r>
        <w:rPr>
          <w:rFonts w:ascii="Arial" w:hAnsi="Arial" w:cs="Arial"/>
        </w:rPr>
        <w:t xml:space="preserve">, </w:t>
      </w:r>
      <w:r>
        <w:rPr>
          <w:rFonts w:ascii="Arial" w:hAnsi="Arial" w:cs="Arial"/>
          <w:i/>
        </w:rPr>
        <w:t>pack</w:t>
      </w:r>
      <w:r>
        <w:rPr>
          <w:rFonts w:ascii="Arial" w:hAnsi="Arial" w:cs="Arial"/>
        </w:rPr>
        <w:t xml:space="preserve">). A collective noun can take a singular or a plural verb form depending on whether the meaning focuses on individual members of the group or not (e.g. </w:t>
      </w:r>
      <w:r w:rsidRPr="008A5977">
        <w:rPr>
          <w:rFonts w:ascii="Arial" w:hAnsi="Arial" w:cs="Arial"/>
          <w:i/>
        </w:rPr>
        <w:t>The committee was in agreement</w:t>
      </w:r>
      <w:r>
        <w:rPr>
          <w:rFonts w:ascii="Arial" w:hAnsi="Arial" w:cs="Arial"/>
        </w:rPr>
        <w:t xml:space="preserve">. OR </w:t>
      </w:r>
      <w:proofErr w:type="gramStart"/>
      <w:r w:rsidRPr="008A5977">
        <w:rPr>
          <w:rFonts w:ascii="Arial" w:hAnsi="Arial" w:cs="Arial"/>
          <w:i/>
        </w:rPr>
        <w:t>The</w:t>
      </w:r>
      <w:proofErr w:type="gramEnd"/>
      <w:r w:rsidRPr="008A5977">
        <w:rPr>
          <w:rFonts w:ascii="Arial" w:hAnsi="Arial" w:cs="Arial"/>
          <w:i/>
        </w:rPr>
        <w:t xml:space="preserve"> committee</w:t>
      </w:r>
      <w:r>
        <w:rPr>
          <w:rFonts w:ascii="Arial" w:hAnsi="Arial" w:cs="Arial"/>
        </w:rPr>
        <w:t xml:space="preserve"> </w:t>
      </w:r>
      <w:r w:rsidRPr="008A5977">
        <w:rPr>
          <w:rFonts w:ascii="Arial" w:hAnsi="Arial" w:cs="Arial"/>
          <w:i/>
        </w:rPr>
        <w:t>were in agreement</w:t>
      </w:r>
      <w:r>
        <w:rPr>
          <w:rFonts w:ascii="Arial" w:hAnsi="Arial" w:cs="Arial"/>
        </w:rPr>
        <w:t>.)</w:t>
      </w:r>
    </w:p>
    <w:p w14:paraId="1BAF571E" w14:textId="77777777" w:rsidR="008254EC" w:rsidRDefault="008254EC" w:rsidP="008254EC">
      <w:pPr>
        <w:pStyle w:val="Heading1"/>
        <w:suppressLineNumbers/>
        <w:rPr>
          <w:rFonts w:ascii="Arial" w:hAnsi="Arial" w:cs="Arial"/>
        </w:rPr>
      </w:pPr>
      <w:r w:rsidRPr="00C74F98">
        <w:rPr>
          <w:rFonts w:ascii="Arial" w:hAnsi="Arial" w:cs="Arial"/>
        </w:rPr>
        <w:t>Comma splic</w:t>
      </w:r>
      <w:r>
        <w:rPr>
          <w:rFonts w:ascii="Arial" w:hAnsi="Arial" w:cs="Arial"/>
        </w:rPr>
        <w:t>e</w:t>
      </w:r>
    </w:p>
    <w:p w14:paraId="30ADCD9A" w14:textId="77777777" w:rsidR="008254EC" w:rsidRPr="00C74F98" w:rsidRDefault="008254EC" w:rsidP="008254EC">
      <w:pPr>
        <w:suppressLineNumbers/>
        <w:rPr>
          <w:rFonts w:ascii="Arial" w:hAnsi="Arial" w:cs="Arial"/>
        </w:rPr>
      </w:pPr>
      <w:r>
        <w:rPr>
          <w:rFonts w:ascii="Arial" w:hAnsi="Arial" w:cs="Arial"/>
        </w:rPr>
        <w:t xml:space="preserve">This occurs where a comma is used to connect two independent clauses. If there are two finite (tensed) verbs with no connecting word, a full stop must be used to separate the clauses (e.g. I </w:t>
      </w:r>
      <w:r w:rsidRPr="002C4529">
        <w:rPr>
          <w:rFonts w:ascii="Arial" w:hAnsi="Arial" w:cs="Arial"/>
          <w:b/>
        </w:rPr>
        <w:t>ran around</w:t>
      </w:r>
      <w:r>
        <w:rPr>
          <w:rFonts w:ascii="Arial" w:hAnsi="Arial" w:cs="Arial"/>
        </w:rPr>
        <w:t xml:space="preserve"> after the baby all day, it </w:t>
      </w:r>
      <w:r w:rsidRPr="002C4529">
        <w:rPr>
          <w:rFonts w:ascii="Arial" w:hAnsi="Arial" w:cs="Arial"/>
          <w:b/>
        </w:rPr>
        <w:t>was</w:t>
      </w:r>
      <w:r>
        <w:rPr>
          <w:rFonts w:ascii="Arial" w:hAnsi="Arial" w:cs="Arial"/>
        </w:rPr>
        <w:t xml:space="preserve"> tiring i.e. two finite verb phrases = two main clauses → full stop NOT comma).</w:t>
      </w:r>
    </w:p>
    <w:p w14:paraId="16B54D29" w14:textId="77777777" w:rsidR="008254EC" w:rsidRDefault="00C35372" w:rsidP="008254EC">
      <w:pPr>
        <w:suppressLineNumbers/>
        <w:rPr>
          <w:rStyle w:val="Hyperlink"/>
        </w:rPr>
      </w:pPr>
      <w:hyperlink r:id="rId19" w:history="1">
        <w:r w:rsidR="008254EC" w:rsidRPr="00F404CA">
          <w:rPr>
            <w:rStyle w:val="Hyperlink"/>
          </w:rPr>
          <w:t>http://www.bristol.ac.uk/arts/exercises/grammar/grammar_tutorial/page_47.htm</w:t>
        </w:r>
      </w:hyperlink>
    </w:p>
    <w:p w14:paraId="445DEAEC" w14:textId="77777777" w:rsidR="008254EC" w:rsidRDefault="008254EC" w:rsidP="008254EC">
      <w:pPr>
        <w:pStyle w:val="Heading1"/>
        <w:suppressLineNumbers/>
        <w:rPr>
          <w:rFonts w:ascii="Arial" w:hAnsi="Arial" w:cs="Arial"/>
        </w:rPr>
      </w:pPr>
      <w:r>
        <w:rPr>
          <w:rFonts w:ascii="Arial" w:hAnsi="Arial" w:cs="Arial"/>
        </w:rPr>
        <w:t>Common nouns vs concrete nouns</w:t>
      </w:r>
    </w:p>
    <w:tbl>
      <w:tblPr>
        <w:tblStyle w:val="TableGrid"/>
        <w:tblpPr w:leftFromText="180" w:rightFromText="180" w:vertAnchor="text" w:horzAnchor="margin" w:tblpXSpec="right" w:tblpY="1235"/>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3402"/>
        <w:gridCol w:w="2268"/>
      </w:tblGrid>
      <w:tr w:rsidR="008254EC" w14:paraId="4BA00220" w14:textId="77777777" w:rsidTr="00C35372">
        <w:trPr>
          <w:trHeight w:val="779"/>
        </w:trPr>
        <w:tc>
          <w:tcPr>
            <w:tcW w:w="3539" w:type="dxa"/>
          </w:tcPr>
          <w:p w14:paraId="620A2F15" w14:textId="77777777" w:rsidR="008254EC" w:rsidRDefault="008254EC" w:rsidP="00C35372">
            <w:pPr>
              <w:suppressLineNumbers/>
              <w:jc w:val="center"/>
              <w:rPr>
                <w:rFonts w:ascii="Arial" w:hAnsi="Arial" w:cs="Arial"/>
              </w:rPr>
            </w:pPr>
          </w:p>
          <w:p w14:paraId="3BBD202E" w14:textId="77777777" w:rsidR="008254EC" w:rsidRDefault="008254EC" w:rsidP="00C35372">
            <w:pPr>
              <w:suppressLineNumbers/>
              <w:rPr>
                <w:rFonts w:ascii="Arial" w:hAnsi="Arial" w:cs="Arial"/>
              </w:rPr>
            </w:pPr>
            <w:r>
              <w:rPr>
                <w:rFonts w:ascii="Arial" w:hAnsi="Arial" w:cs="Arial"/>
              </w:rPr>
              <w:t xml:space="preserve">                                                                          </w:t>
            </w:r>
            <w:r>
              <w:rPr>
                <w:rFonts w:ascii="Arial" w:hAnsi="Arial" w:cs="Arial"/>
              </w:rPr>
              <w:br/>
              <w:t xml:space="preserve">                    COMMON</w:t>
            </w:r>
          </w:p>
        </w:tc>
        <w:tc>
          <w:tcPr>
            <w:tcW w:w="3402" w:type="dxa"/>
            <w:vMerge w:val="restart"/>
          </w:tcPr>
          <w:p w14:paraId="61885F99" w14:textId="77777777" w:rsidR="008254EC" w:rsidRPr="00F3276A" w:rsidRDefault="008254EC" w:rsidP="00C35372">
            <w:pPr>
              <w:suppressLineNumbers/>
              <w:jc w:val="center"/>
              <w:rPr>
                <w:rFonts w:ascii="Arial" w:hAnsi="Arial" w:cs="Arial"/>
                <w:b/>
              </w:rPr>
            </w:pPr>
            <w:r>
              <w:rPr>
                <w:rFonts w:ascii="Arial" w:hAnsi="Arial" w:cs="Arial"/>
                <w:noProof/>
                <w:lang w:eastAsia="en-GB"/>
              </w:rPr>
              <mc:AlternateContent>
                <mc:Choice Requires="wps">
                  <w:drawing>
                    <wp:anchor distT="0" distB="0" distL="114300" distR="114300" simplePos="0" relativeHeight="251956224" behindDoc="0" locked="0" layoutInCell="1" allowOverlap="1" wp14:anchorId="0D760116" wp14:editId="031455CE">
                      <wp:simplePos x="0" y="0"/>
                      <wp:positionH relativeFrom="column">
                        <wp:posOffset>1465580</wp:posOffset>
                      </wp:positionH>
                      <wp:positionV relativeFrom="paragraph">
                        <wp:posOffset>120650</wp:posOffset>
                      </wp:positionV>
                      <wp:extent cx="1323975" cy="266700"/>
                      <wp:effectExtent l="0" t="0" r="66675" b="76200"/>
                      <wp:wrapNone/>
                      <wp:docPr id="373" name="Straight Arrow Connector 373"/>
                      <wp:cNvGraphicFramePr/>
                      <a:graphic xmlns:a="http://schemas.openxmlformats.org/drawingml/2006/main">
                        <a:graphicData uri="http://schemas.microsoft.com/office/word/2010/wordprocessingShape">
                          <wps:wsp>
                            <wps:cNvCnPr/>
                            <wps:spPr>
                              <a:xfrm>
                                <a:off x="0" y="0"/>
                                <a:ext cx="1323975" cy="2667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FA02C8" id="Straight Arrow Connector 373" o:spid="_x0000_s1026" type="#_x0000_t32" style="position:absolute;margin-left:115.4pt;margin-top:9.5pt;width:104.25pt;height:21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" strokecolor="windowText">
                      <v:stroke endarrow="block"/>
                    </v:shape>
                  </w:pict>
                </mc:Fallback>
              </mc:AlternateContent>
            </w:r>
            <w:r>
              <w:rPr>
                <w:rFonts w:ascii="Arial" w:hAnsi="Arial" w:cs="Arial"/>
                <w:noProof/>
                <w:lang w:eastAsia="en-GB"/>
              </w:rPr>
              <mc:AlternateContent>
                <mc:Choice Requires="wps">
                  <w:drawing>
                    <wp:anchor distT="0" distB="0" distL="114300" distR="114300" simplePos="0" relativeHeight="251953152" behindDoc="0" locked="0" layoutInCell="1" allowOverlap="1" wp14:anchorId="3E2C64C7" wp14:editId="4822EED3">
                      <wp:simplePos x="0" y="0"/>
                      <wp:positionH relativeFrom="column">
                        <wp:posOffset>-668021</wp:posOffset>
                      </wp:positionH>
                      <wp:positionV relativeFrom="paragraph">
                        <wp:posOffset>130175</wp:posOffset>
                      </wp:positionV>
                      <wp:extent cx="1476375" cy="285750"/>
                      <wp:effectExtent l="38100" t="0" r="28575" b="76200"/>
                      <wp:wrapNone/>
                      <wp:docPr id="374" name="Straight Arrow Connector 374"/>
                      <wp:cNvGraphicFramePr/>
                      <a:graphic xmlns:a="http://schemas.openxmlformats.org/drawingml/2006/main">
                        <a:graphicData uri="http://schemas.microsoft.com/office/word/2010/wordprocessingShape">
                          <wps:wsp>
                            <wps:cNvCnPr/>
                            <wps:spPr>
                              <a:xfrm flipH="1">
                                <a:off x="0" y="0"/>
                                <a:ext cx="1476375"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FBE06F" id="Straight Arrow Connector 374" o:spid="_x0000_s1026" type="#_x0000_t32" style="position:absolute;margin-left:-52.6pt;margin-top:10.25pt;width:116.25pt;height:22.5pt;flip:x;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" strokecolor="black [3213]" strokeweight=".5pt">
                      <v:stroke endarrow="block" joinstyle="miter"/>
                    </v:shape>
                  </w:pict>
                </mc:Fallback>
              </mc:AlternateContent>
            </w:r>
            <w:r>
              <w:rPr>
                <w:rFonts w:ascii="Arial" w:hAnsi="Arial" w:cs="Arial"/>
              </w:rPr>
              <w:t xml:space="preserve">       </w:t>
            </w:r>
            <w:r w:rsidRPr="00F3276A">
              <w:rPr>
                <w:rFonts w:ascii="Arial" w:hAnsi="Arial" w:cs="Arial"/>
                <w:b/>
              </w:rPr>
              <w:t>NOUNS</w:t>
            </w:r>
          </w:p>
        </w:tc>
        <w:tc>
          <w:tcPr>
            <w:tcW w:w="2268" w:type="dxa"/>
            <w:vMerge w:val="restart"/>
          </w:tcPr>
          <w:p w14:paraId="47C85715" w14:textId="77777777" w:rsidR="008254EC" w:rsidRDefault="008254EC" w:rsidP="00C35372">
            <w:pPr>
              <w:suppressLineNumbers/>
              <w:jc w:val="center"/>
              <w:rPr>
                <w:rFonts w:ascii="Arial" w:hAnsi="Arial" w:cs="Arial"/>
              </w:rPr>
            </w:pPr>
          </w:p>
          <w:p w14:paraId="6BC1AD0C" w14:textId="77777777" w:rsidR="008254EC" w:rsidRDefault="008254EC" w:rsidP="00C35372">
            <w:pPr>
              <w:suppressLineNumbers/>
              <w:jc w:val="center"/>
              <w:rPr>
                <w:rFonts w:ascii="Arial" w:hAnsi="Arial" w:cs="Arial"/>
              </w:rPr>
            </w:pPr>
          </w:p>
          <w:p w14:paraId="00189F32" w14:textId="77777777" w:rsidR="008254EC" w:rsidRDefault="008254EC" w:rsidP="00C35372">
            <w:pPr>
              <w:suppressLineNumbers/>
              <w:rPr>
                <w:rFonts w:ascii="Arial" w:hAnsi="Arial" w:cs="Arial"/>
              </w:rPr>
            </w:pPr>
            <w:r>
              <w:rPr>
                <w:rFonts w:ascii="Arial" w:hAnsi="Arial" w:cs="Arial"/>
              </w:rPr>
              <w:t xml:space="preserve">                 PROPER</w:t>
            </w:r>
          </w:p>
        </w:tc>
      </w:tr>
      <w:tr w:rsidR="008254EC" w14:paraId="02707F7E" w14:textId="77777777" w:rsidTr="00C35372">
        <w:tc>
          <w:tcPr>
            <w:tcW w:w="3539" w:type="dxa"/>
          </w:tcPr>
          <w:p w14:paraId="547E71F9" w14:textId="77777777" w:rsidR="008254EC" w:rsidRDefault="008254EC" w:rsidP="00C35372">
            <w:pPr>
              <w:suppressLineNumbers/>
              <w:rPr>
                <w:rFonts w:ascii="Arial" w:hAnsi="Arial" w:cs="Arial"/>
              </w:rPr>
            </w:pPr>
            <w:r>
              <w:rPr>
                <w:rFonts w:ascii="Arial" w:hAnsi="Arial" w:cs="Arial"/>
                <w:noProof/>
                <w:lang w:eastAsia="en-GB"/>
              </w:rPr>
              <mc:AlternateContent>
                <mc:Choice Requires="wps">
                  <w:drawing>
                    <wp:anchor distT="0" distB="0" distL="114300" distR="114300" simplePos="0" relativeHeight="251955200" behindDoc="0" locked="0" layoutInCell="1" allowOverlap="1" wp14:anchorId="7F30FEE6" wp14:editId="15AFAD20">
                      <wp:simplePos x="0" y="0"/>
                      <wp:positionH relativeFrom="column">
                        <wp:posOffset>307974</wp:posOffset>
                      </wp:positionH>
                      <wp:positionV relativeFrom="paragraph">
                        <wp:posOffset>10160</wp:posOffset>
                      </wp:positionV>
                      <wp:extent cx="828675" cy="314325"/>
                      <wp:effectExtent l="38100" t="0" r="28575" b="66675"/>
                      <wp:wrapNone/>
                      <wp:docPr id="375" name="Straight Arrow Connector 375"/>
                      <wp:cNvGraphicFramePr/>
                      <a:graphic xmlns:a="http://schemas.openxmlformats.org/drawingml/2006/main">
                        <a:graphicData uri="http://schemas.microsoft.com/office/word/2010/wordprocessingShape">
                          <wps:wsp>
                            <wps:cNvCnPr/>
                            <wps:spPr>
                              <a:xfrm flipH="1">
                                <a:off x="0" y="0"/>
                                <a:ext cx="828675" cy="31432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F55796" id="Straight Arrow Connector 375" o:spid="_x0000_s1026" type="#_x0000_t32" style="position:absolute;margin-left:24.25pt;margin-top:.8pt;width:65.25pt;height:24.75pt;flip:x;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" strokecolor="windowText">
                      <v:stroke endarrow="block"/>
                    </v:shape>
                  </w:pict>
                </mc:Fallback>
              </mc:AlternateContent>
            </w:r>
            <w:r>
              <w:rPr>
                <w:rFonts w:ascii="Arial" w:hAnsi="Arial" w:cs="Arial"/>
                <w:noProof/>
                <w:lang w:eastAsia="en-GB"/>
              </w:rPr>
              <mc:AlternateContent>
                <mc:Choice Requires="wps">
                  <w:drawing>
                    <wp:anchor distT="0" distB="0" distL="114300" distR="114300" simplePos="0" relativeHeight="251954176" behindDoc="0" locked="0" layoutInCell="1" allowOverlap="1" wp14:anchorId="0F9169F0" wp14:editId="5899D056">
                      <wp:simplePos x="0" y="0"/>
                      <wp:positionH relativeFrom="column">
                        <wp:posOffset>1117600</wp:posOffset>
                      </wp:positionH>
                      <wp:positionV relativeFrom="paragraph">
                        <wp:posOffset>10160</wp:posOffset>
                      </wp:positionV>
                      <wp:extent cx="733425" cy="295275"/>
                      <wp:effectExtent l="0" t="0" r="85725" b="66675"/>
                      <wp:wrapNone/>
                      <wp:docPr id="376" name="Straight Arrow Connector 376"/>
                      <wp:cNvGraphicFramePr/>
                      <a:graphic xmlns:a="http://schemas.openxmlformats.org/drawingml/2006/main">
                        <a:graphicData uri="http://schemas.microsoft.com/office/word/2010/wordprocessingShape">
                          <wps:wsp>
                            <wps:cNvCnPr/>
                            <wps:spPr>
                              <a:xfrm>
                                <a:off x="0" y="0"/>
                                <a:ext cx="733425" cy="29527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AD27EB" id="Straight Arrow Connector 376" o:spid="_x0000_s1026" type="#_x0000_t32" style="position:absolute;margin-left:88pt;margin-top:.8pt;width:57.75pt;height:23.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" strokecolor="windowText">
                      <v:stroke endarrow="block"/>
                    </v:shape>
                  </w:pict>
                </mc:Fallback>
              </mc:AlternateContent>
            </w:r>
          </w:p>
          <w:p w14:paraId="11E73799" w14:textId="77777777" w:rsidR="008254EC" w:rsidRDefault="008254EC" w:rsidP="00C35372">
            <w:pPr>
              <w:suppressLineNumbers/>
              <w:rPr>
                <w:rFonts w:ascii="Arial" w:hAnsi="Arial" w:cs="Arial"/>
              </w:rPr>
            </w:pPr>
          </w:p>
          <w:p w14:paraId="6E4CAFC3" w14:textId="77777777" w:rsidR="008254EC" w:rsidRDefault="008254EC" w:rsidP="00C35372">
            <w:pPr>
              <w:suppressLineNumbers/>
              <w:rPr>
                <w:rFonts w:ascii="Arial" w:hAnsi="Arial" w:cs="Arial"/>
              </w:rPr>
            </w:pPr>
            <w:r>
              <w:rPr>
                <w:rFonts w:ascii="Arial" w:hAnsi="Arial" w:cs="Arial"/>
              </w:rPr>
              <w:t xml:space="preserve"> concrete                         abstract</w:t>
            </w:r>
          </w:p>
          <w:p w14:paraId="0EFFBB1D" w14:textId="77777777" w:rsidR="008254EC" w:rsidRDefault="008254EC" w:rsidP="00C35372">
            <w:pPr>
              <w:suppressLineNumbers/>
              <w:rPr>
                <w:rFonts w:ascii="Arial" w:hAnsi="Arial" w:cs="Arial"/>
              </w:rPr>
            </w:pPr>
          </w:p>
          <w:p w14:paraId="03B9F0F9" w14:textId="77777777" w:rsidR="008254EC" w:rsidRDefault="008254EC" w:rsidP="00C35372">
            <w:pPr>
              <w:suppressLineNumbers/>
              <w:rPr>
                <w:rFonts w:ascii="Arial" w:hAnsi="Arial" w:cs="Arial"/>
              </w:rPr>
            </w:pPr>
          </w:p>
        </w:tc>
        <w:tc>
          <w:tcPr>
            <w:tcW w:w="3402" w:type="dxa"/>
            <w:vMerge/>
          </w:tcPr>
          <w:p w14:paraId="0F5E4518" w14:textId="77777777" w:rsidR="008254EC" w:rsidRDefault="008254EC" w:rsidP="00C35372">
            <w:pPr>
              <w:suppressLineNumbers/>
              <w:rPr>
                <w:rFonts w:ascii="Arial" w:hAnsi="Arial" w:cs="Arial"/>
              </w:rPr>
            </w:pPr>
          </w:p>
        </w:tc>
        <w:tc>
          <w:tcPr>
            <w:tcW w:w="2268" w:type="dxa"/>
            <w:vMerge/>
          </w:tcPr>
          <w:p w14:paraId="2E8D6BE2" w14:textId="77777777" w:rsidR="008254EC" w:rsidRDefault="008254EC" w:rsidP="00C35372">
            <w:pPr>
              <w:suppressLineNumbers/>
              <w:rPr>
                <w:rFonts w:ascii="Arial" w:hAnsi="Arial" w:cs="Arial"/>
              </w:rPr>
            </w:pPr>
          </w:p>
        </w:tc>
      </w:tr>
    </w:tbl>
    <w:p w14:paraId="4D4D3928" w14:textId="301DA659" w:rsidR="00C934D2" w:rsidRDefault="008254EC" w:rsidP="008254EC">
      <w:pPr>
        <w:suppressLineNumbers/>
        <w:rPr>
          <w:rFonts w:ascii="Arial" w:hAnsi="Arial" w:cs="Arial"/>
        </w:rPr>
      </w:pPr>
      <w:r>
        <w:rPr>
          <w:rFonts w:ascii="Arial" w:hAnsi="Arial" w:cs="Arial"/>
        </w:rPr>
        <w:t>Common noun is a broad term to describe any nouns which are not proper nouns. Where proper nouns classify specific people, places, organisations and times, common nouns denote types of people, objects or concepts.</w:t>
      </w:r>
    </w:p>
    <w:p w14:paraId="7C8370E8" w14:textId="77777777" w:rsidR="00C934D2" w:rsidRDefault="00C934D2" w:rsidP="008254EC">
      <w:pPr>
        <w:suppressLineNumbers/>
        <w:rPr>
          <w:rFonts w:ascii="Arial" w:hAnsi="Arial" w:cs="Arial"/>
        </w:rPr>
      </w:pPr>
    </w:p>
    <w:p w14:paraId="781DCA4E" w14:textId="77777777" w:rsidR="004C13A3" w:rsidRDefault="004C13A3" w:rsidP="008254EC">
      <w:pPr>
        <w:suppressLineNumbers/>
        <w:rPr>
          <w:rFonts w:ascii="Arial" w:hAnsi="Arial" w:cs="Arial"/>
        </w:rPr>
      </w:pPr>
    </w:p>
    <w:p w14:paraId="29E6FB76" w14:textId="77777777" w:rsidR="004C13A3" w:rsidRDefault="004C13A3" w:rsidP="008254EC">
      <w:pPr>
        <w:suppressLineNumbers/>
        <w:rPr>
          <w:rFonts w:ascii="Arial" w:hAnsi="Arial" w:cs="Arial"/>
        </w:rPr>
      </w:pPr>
    </w:p>
    <w:p w14:paraId="70492825" w14:textId="55B340F3" w:rsidR="00B202A3" w:rsidRDefault="008254EC" w:rsidP="008254EC">
      <w:pPr>
        <w:suppressLineNumbers/>
        <w:rPr>
          <w:rFonts w:ascii="Arial" w:hAnsi="Arial" w:cs="Arial"/>
        </w:rPr>
      </w:pPr>
      <w:r>
        <w:rPr>
          <w:rFonts w:ascii="Arial" w:hAnsi="Arial" w:cs="Arial"/>
        </w:rPr>
        <w:t xml:space="preserve">Concrete nouns are a subset of common nouns. Concrete nouns denote something you can see, hear, smell, taste, or touch such as people (e.g. </w:t>
      </w:r>
      <w:r w:rsidRPr="00F32B89">
        <w:rPr>
          <w:rFonts w:ascii="Arial" w:hAnsi="Arial" w:cs="Arial"/>
          <w:i/>
        </w:rPr>
        <w:t>man, child, teenager, teacher</w:t>
      </w:r>
      <w:r>
        <w:rPr>
          <w:rFonts w:ascii="Arial" w:hAnsi="Arial" w:cs="Arial"/>
        </w:rPr>
        <w:t xml:space="preserve">), animals (e.g. </w:t>
      </w:r>
      <w:r>
        <w:rPr>
          <w:rFonts w:ascii="Arial" w:hAnsi="Arial" w:cs="Arial"/>
          <w:i/>
        </w:rPr>
        <w:t>cow, zebra, robin, dormouse</w:t>
      </w:r>
      <w:r>
        <w:rPr>
          <w:rFonts w:ascii="Arial" w:hAnsi="Arial" w:cs="Arial"/>
        </w:rPr>
        <w:t xml:space="preserve">), places (e.g. </w:t>
      </w:r>
      <w:r>
        <w:rPr>
          <w:rFonts w:ascii="Arial" w:hAnsi="Arial" w:cs="Arial"/>
          <w:i/>
        </w:rPr>
        <w:t>forest, town, beach, cliff</w:t>
      </w:r>
      <w:r>
        <w:rPr>
          <w:rFonts w:ascii="Arial" w:hAnsi="Arial" w:cs="Arial"/>
        </w:rPr>
        <w:t xml:space="preserve">) and things (e.g. </w:t>
      </w:r>
      <w:r>
        <w:rPr>
          <w:rFonts w:ascii="Arial" w:hAnsi="Arial" w:cs="Arial"/>
          <w:i/>
        </w:rPr>
        <w:t>pencil, book, computer, car</w:t>
      </w:r>
      <w:r>
        <w:rPr>
          <w:rFonts w:ascii="Arial" w:hAnsi="Arial" w:cs="Arial"/>
        </w:rPr>
        <w:t xml:space="preserve">). Concrete nouns also have a position in time and place and can be measured. This is a semantic classification—it is based on the meaning of nouns. Sometimes it is difficult to decide whether a noun is concrete or abstract. </w:t>
      </w:r>
    </w:p>
    <w:p w14:paraId="280B4F8D" w14:textId="46B6DF3B" w:rsidR="008254EC" w:rsidRDefault="008254EC" w:rsidP="008254EC">
      <w:pPr>
        <w:pStyle w:val="Heading1"/>
        <w:rPr>
          <w:rFonts w:ascii="Arial" w:hAnsi="Arial" w:cs="Arial"/>
        </w:rPr>
      </w:pPr>
      <w:proofErr w:type="spellStart"/>
      <w:r w:rsidRPr="002C4529">
        <w:rPr>
          <w:rFonts w:ascii="Arial" w:hAnsi="Arial" w:cs="Arial"/>
        </w:rPr>
        <w:t>Exclamative</w:t>
      </w:r>
      <w:proofErr w:type="spellEnd"/>
      <w:r w:rsidRPr="002C4529">
        <w:rPr>
          <w:rFonts w:ascii="Arial" w:hAnsi="Arial" w:cs="Arial"/>
        </w:rPr>
        <w:t xml:space="preserve"> </w:t>
      </w:r>
      <w:r w:rsidR="00F3276A">
        <w:rPr>
          <w:rFonts w:ascii="Arial" w:hAnsi="Arial" w:cs="Arial"/>
        </w:rPr>
        <w:t>sentences</w:t>
      </w:r>
    </w:p>
    <w:p w14:paraId="54F78EF7" w14:textId="77777777" w:rsidR="008254EC" w:rsidRDefault="008254EC" w:rsidP="008254EC">
      <w:pPr>
        <w:suppressLineNumbers/>
        <w:rPr>
          <w:rFonts w:ascii="Arial" w:hAnsi="Arial" w:cs="Arial"/>
        </w:rPr>
      </w:pPr>
      <w:proofErr w:type="spellStart"/>
      <w:r>
        <w:rPr>
          <w:rFonts w:ascii="Arial" w:hAnsi="Arial" w:cs="Arial"/>
        </w:rPr>
        <w:t>Exclamative</w:t>
      </w:r>
      <w:proofErr w:type="spellEnd"/>
      <w:r>
        <w:rPr>
          <w:rFonts w:ascii="Arial" w:hAnsi="Arial" w:cs="Arial"/>
        </w:rPr>
        <w:t xml:space="preserve"> is a very precise grammatical term to describe sentences that begin with </w:t>
      </w:r>
      <w:r>
        <w:rPr>
          <w:rFonts w:ascii="Arial" w:hAnsi="Arial" w:cs="Arial"/>
          <w:i/>
        </w:rPr>
        <w:t>What</w:t>
      </w:r>
      <w:r>
        <w:rPr>
          <w:rFonts w:ascii="Arial" w:hAnsi="Arial" w:cs="Arial"/>
        </w:rPr>
        <w:t xml:space="preserve"> (e.g. </w:t>
      </w:r>
      <w:r>
        <w:rPr>
          <w:rFonts w:ascii="Arial" w:hAnsi="Arial" w:cs="Arial"/>
          <w:i/>
        </w:rPr>
        <w:t>What a fantastic day it’s been</w:t>
      </w:r>
      <w:proofErr w:type="gramStart"/>
      <w:r>
        <w:rPr>
          <w:rFonts w:ascii="Arial" w:hAnsi="Arial" w:cs="Arial"/>
          <w:i/>
        </w:rPr>
        <w:t>!,</w:t>
      </w:r>
      <w:proofErr w:type="gramEnd"/>
      <w:r>
        <w:rPr>
          <w:rFonts w:ascii="Arial" w:hAnsi="Arial" w:cs="Arial"/>
          <w:i/>
        </w:rPr>
        <w:t xml:space="preserve"> What a clever dog you are!</w:t>
      </w:r>
      <w:r>
        <w:rPr>
          <w:rFonts w:ascii="Arial" w:hAnsi="Arial" w:cs="Arial"/>
        </w:rPr>
        <w:t>)</w:t>
      </w:r>
      <w:r>
        <w:rPr>
          <w:rFonts w:ascii="Arial" w:hAnsi="Arial" w:cs="Arial"/>
          <w:i/>
        </w:rPr>
        <w:t xml:space="preserve"> </w:t>
      </w:r>
      <w:r>
        <w:rPr>
          <w:rFonts w:ascii="Arial" w:hAnsi="Arial" w:cs="Arial"/>
        </w:rPr>
        <w:t xml:space="preserve">or </w:t>
      </w:r>
      <w:r>
        <w:rPr>
          <w:rFonts w:ascii="Arial" w:hAnsi="Arial" w:cs="Arial"/>
          <w:i/>
        </w:rPr>
        <w:t xml:space="preserve">How </w:t>
      </w:r>
      <w:r>
        <w:rPr>
          <w:rFonts w:ascii="Arial" w:hAnsi="Arial" w:cs="Arial"/>
        </w:rPr>
        <w:t xml:space="preserve">(e.g. </w:t>
      </w:r>
      <w:r>
        <w:rPr>
          <w:rFonts w:ascii="Arial" w:hAnsi="Arial" w:cs="Arial"/>
          <w:i/>
        </w:rPr>
        <w:t>How quickly she ran!, How nice is that!</w:t>
      </w:r>
      <w:r>
        <w:rPr>
          <w:rFonts w:ascii="Arial" w:hAnsi="Arial" w:cs="Arial"/>
        </w:rPr>
        <w:t xml:space="preserve">) </w:t>
      </w:r>
      <w:r w:rsidRPr="008B6F3F">
        <w:rPr>
          <w:rFonts w:ascii="Arial" w:hAnsi="Arial" w:cs="Arial"/>
        </w:rPr>
        <w:t>and end with an exclamation mark</w:t>
      </w:r>
      <w:r>
        <w:rPr>
          <w:rFonts w:ascii="Arial" w:hAnsi="Arial" w:cs="Arial"/>
        </w:rPr>
        <w:t xml:space="preserve">. </w:t>
      </w:r>
      <w:proofErr w:type="spellStart"/>
      <w:r>
        <w:rPr>
          <w:rFonts w:ascii="Arial" w:hAnsi="Arial" w:cs="Arial"/>
        </w:rPr>
        <w:t>Exclamative</w:t>
      </w:r>
      <w:proofErr w:type="spellEnd"/>
      <w:r>
        <w:rPr>
          <w:rFonts w:ascii="Arial" w:hAnsi="Arial" w:cs="Arial"/>
        </w:rPr>
        <w:t xml:space="preserve"> clauses can also begin with an auxiliary verb (e.g. </w:t>
      </w:r>
      <w:r>
        <w:rPr>
          <w:rFonts w:ascii="Arial" w:hAnsi="Arial" w:cs="Arial"/>
          <w:i/>
        </w:rPr>
        <w:t>Didn’t they do well!</w:t>
      </w:r>
      <w:r>
        <w:rPr>
          <w:rFonts w:ascii="Arial" w:hAnsi="Arial" w:cs="Arial"/>
        </w:rPr>
        <w:t xml:space="preserve">). They can occur in an elliptical form without the subject and predicator (e.g. </w:t>
      </w:r>
      <w:r>
        <w:rPr>
          <w:rFonts w:ascii="Arial" w:hAnsi="Arial" w:cs="Arial"/>
          <w:i/>
        </w:rPr>
        <w:t>What a fantastic day</w:t>
      </w:r>
      <w:proofErr w:type="gramStart"/>
      <w:r>
        <w:rPr>
          <w:rFonts w:ascii="Arial" w:hAnsi="Arial" w:cs="Arial"/>
          <w:i/>
        </w:rPr>
        <w:t>!,</w:t>
      </w:r>
      <w:proofErr w:type="gramEnd"/>
      <w:r>
        <w:rPr>
          <w:rFonts w:ascii="Arial" w:hAnsi="Arial" w:cs="Arial"/>
          <w:i/>
        </w:rPr>
        <w:t xml:space="preserve"> How nice!</w:t>
      </w:r>
      <w:r>
        <w:rPr>
          <w:rFonts w:ascii="Arial" w:hAnsi="Arial" w:cs="Arial"/>
        </w:rPr>
        <w:t xml:space="preserve">). </w:t>
      </w:r>
    </w:p>
    <w:p w14:paraId="4C5B51D3" w14:textId="167B5EB3" w:rsidR="003C546F" w:rsidRDefault="003C546F" w:rsidP="008254EC">
      <w:pPr>
        <w:pStyle w:val="Heading1"/>
        <w:suppressLineNumbers/>
        <w:rPr>
          <w:rFonts w:ascii="Arial" w:hAnsi="Arial" w:cs="Arial"/>
        </w:rPr>
      </w:pPr>
      <w:r>
        <w:rPr>
          <w:rFonts w:ascii="Arial" w:hAnsi="Arial" w:cs="Arial"/>
        </w:rPr>
        <w:t>Fillers</w:t>
      </w:r>
      <w:r w:rsidR="008A0738">
        <w:rPr>
          <w:rFonts w:ascii="Arial" w:hAnsi="Arial" w:cs="Arial"/>
        </w:rPr>
        <w:t xml:space="preserve"> vs interjections</w:t>
      </w:r>
    </w:p>
    <w:p w14:paraId="64C455B6" w14:textId="54CC6D51" w:rsidR="00263A44" w:rsidRDefault="007E2BBF" w:rsidP="00DC1E8B">
      <w:pPr>
        <w:rPr>
          <w:rFonts w:ascii="Arial" w:hAnsi="Arial" w:cs="Arial"/>
        </w:rPr>
      </w:pPr>
      <w:r w:rsidRPr="00EC005C">
        <w:rPr>
          <w:rFonts w:ascii="Arial" w:hAnsi="Arial" w:cs="Arial"/>
        </w:rPr>
        <w:t>Fillers</w:t>
      </w:r>
      <w:r>
        <w:t xml:space="preserve"> </w:t>
      </w:r>
      <w:r w:rsidR="00213F73" w:rsidRPr="00213F73">
        <w:rPr>
          <w:rFonts w:ascii="Arial" w:hAnsi="Arial" w:cs="Arial"/>
          <w:i/>
        </w:rPr>
        <w:t>(</w:t>
      </w:r>
      <w:r w:rsidR="006E079A">
        <w:rPr>
          <w:rFonts w:ascii="Arial" w:hAnsi="Arial" w:cs="Arial"/>
        </w:rPr>
        <w:t xml:space="preserve">e.g. </w:t>
      </w:r>
      <w:r w:rsidR="00213F73" w:rsidRPr="00213F73">
        <w:rPr>
          <w:rFonts w:ascii="Arial" w:hAnsi="Arial" w:cs="Arial"/>
          <w:i/>
        </w:rPr>
        <w:t xml:space="preserve">um, err) </w:t>
      </w:r>
      <w:r w:rsidR="00EC005C" w:rsidRPr="00EC005C">
        <w:rPr>
          <w:rFonts w:ascii="Arial" w:hAnsi="Arial" w:cs="Arial"/>
        </w:rPr>
        <w:t xml:space="preserve">are linguistic padding: they </w:t>
      </w:r>
      <w:r w:rsidR="00213F73">
        <w:rPr>
          <w:rFonts w:ascii="Arial" w:hAnsi="Arial" w:cs="Arial"/>
        </w:rPr>
        <w:t xml:space="preserve">can </w:t>
      </w:r>
      <w:r w:rsidR="00EC005C" w:rsidRPr="00EC005C">
        <w:rPr>
          <w:rFonts w:ascii="Arial" w:hAnsi="Arial" w:cs="Arial"/>
        </w:rPr>
        <w:t xml:space="preserve">mark </w:t>
      </w:r>
      <w:r w:rsidR="00213F73">
        <w:rPr>
          <w:rFonts w:ascii="Arial" w:hAnsi="Arial" w:cs="Arial"/>
        </w:rPr>
        <w:t xml:space="preserve">hesitancy, or </w:t>
      </w:r>
      <w:r w:rsidR="00EC005C">
        <w:rPr>
          <w:rFonts w:ascii="Arial" w:hAnsi="Arial" w:cs="Arial"/>
        </w:rPr>
        <w:t>points where we pause to think</w:t>
      </w:r>
      <w:r w:rsidR="00213F73">
        <w:rPr>
          <w:rFonts w:ascii="Arial" w:hAnsi="Arial" w:cs="Arial"/>
        </w:rPr>
        <w:t xml:space="preserve">. </w:t>
      </w:r>
      <w:r w:rsidR="006C170A">
        <w:rPr>
          <w:rFonts w:ascii="Arial" w:hAnsi="Arial" w:cs="Arial"/>
        </w:rPr>
        <w:t xml:space="preserve">They have no semantic function in a sentence, but are </w:t>
      </w:r>
      <w:r w:rsidR="00025DB8">
        <w:rPr>
          <w:rFonts w:ascii="Arial" w:hAnsi="Arial" w:cs="Arial"/>
        </w:rPr>
        <w:t xml:space="preserve">common in informal conversation. </w:t>
      </w:r>
      <w:r w:rsidR="006E22A9">
        <w:rPr>
          <w:rFonts w:ascii="Arial" w:hAnsi="Arial" w:cs="Arial"/>
        </w:rPr>
        <w:t xml:space="preserve">In PDE, </w:t>
      </w:r>
      <w:r w:rsidR="006E22A9">
        <w:rPr>
          <w:rFonts w:ascii="Arial" w:hAnsi="Arial" w:cs="Arial"/>
          <w:i/>
        </w:rPr>
        <w:t>so</w:t>
      </w:r>
      <w:r w:rsidR="003A54B5">
        <w:rPr>
          <w:rFonts w:ascii="Arial" w:hAnsi="Arial" w:cs="Arial"/>
          <w:i/>
        </w:rPr>
        <w:t>,</w:t>
      </w:r>
      <w:r w:rsidR="006E22A9">
        <w:rPr>
          <w:rFonts w:ascii="Arial" w:hAnsi="Arial" w:cs="Arial"/>
        </w:rPr>
        <w:t xml:space="preserve"> </w:t>
      </w:r>
      <w:r w:rsidR="006E22A9">
        <w:rPr>
          <w:rFonts w:ascii="Arial" w:hAnsi="Arial" w:cs="Arial"/>
          <w:i/>
        </w:rPr>
        <w:t>like</w:t>
      </w:r>
      <w:r w:rsidR="003A54B5">
        <w:rPr>
          <w:rFonts w:ascii="Arial" w:hAnsi="Arial" w:cs="Arial"/>
          <w:i/>
        </w:rPr>
        <w:t xml:space="preserve"> and </w:t>
      </w:r>
      <w:proofErr w:type="spellStart"/>
      <w:r w:rsidR="003A54B5">
        <w:rPr>
          <w:rFonts w:ascii="Arial" w:hAnsi="Arial" w:cs="Arial"/>
          <w:i/>
        </w:rPr>
        <w:t>y’know</w:t>
      </w:r>
      <w:proofErr w:type="spellEnd"/>
      <w:r w:rsidR="006E22A9">
        <w:rPr>
          <w:rFonts w:ascii="Arial" w:hAnsi="Arial" w:cs="Arial"/>
        </w:rPr>
        <w:t xml:space="preserve"> </w:t>
      </w:r>
      <w:r w:rsidR="00BD05E8">
        <w:rPr>
          <w:rFonts w:ascii="Arial" w:hAnsi="Arial" w:cs="Arial"/>
        </w:rPr>
        <w:t>are</w:t>
      </w:r>
      <w:r w:rsidR="00263A44">
        <w:rPr>
          <w:rFonts w:ascii="Arial" w:hAnsi="Arial" w:cs="Arial"/>
        </w:rPr>
        <w:t xml:space="preserve"> examples of high frequency fillers.</w:t>
      </w:r>
    </w:p>
    <w:p w14:paraId="15ECA52A" w14:textId="24CB4F64" w:rsidR="00DE20DE" w:rsidRPr="00451DA4" w:rsidRDefault="00263A44" w:rsidP="00DC1E8B">
      <w:pPr>
        <w:rPr>
          <w:rFonts w:ascii="Arial" w:hAnsi="Arial" w:cs="Arial"/>
        </w:rPr>
      </w:pPr>
      <w:r>
        <w:rPr>
          <w:rFonts w:ascii="Arial" w:hAnsi="Arial" w:cs="Arial"/>
        </w:rPr>
        <w:t>Interjections</w:t>
      </w:r>
      <w:r w:rsidR="00EA2885">
        <w:rPr>
          <w:rFonts w:ascii="Arial" w:hAnsi="Arial" w:cs="Arial"/>
        </w:rPr>
        <w:t xml:space="preserve"> are used to indicate an emotion or </w:t>
      </w:r>
      <w:r w:rsidR="008F4237">
        <w:rPr>
          <w:rFonts w:ascii="Arial" w:hAnsi="Arial" w:cs="Arial"/>
        </w:rPr>
        <w:t>to give heightened intonation to an utterance</w:t>
      </w:r>
      <w:r w:rsidR="00394104">
        <w:rPr>
          <w:rFonts w:ascii="Arial" w:hAnsi="Arial" w:cs="Arial"/>
        </w:rPr>
        <w:t xml:space="preserve"> (e.g. </w:t>
      </w:r>
      <w:r w:rsidR="00394104">
        <w:rPr>
          <w:rFonts w:ascii="Arial" w:hAnsi="Arial" w:cs="Arial"/>
          <w:i/>
        </w:rPr>
        <w:t>wow</w:t>
      </w:r>
      <w:proofErr w:type="gramStart"/>
      <w:r w:rsidR="00394104">
        <w:rPr>
          <w:rFonts w:ascii="Arial" w:hAnsi="Arial" w:cs="Arial"/>
          <w:i/>
        </w:rPr>
        <w:t>!</w:t>
      </w:r>
      <w:r w:rsidR="00394104">
        <w:rPr>
          <w:rFonts w:ascii="Arial" w:hAnsi="Arial" w:cs="Arial"/>
        </w:rPr>
        <w:t>,</w:t>
      </w:r>
      <w:proofErr w:type="gramEnd"/>
      <w:r w:rsidR="00394104">
        <w:rPr>
          <w:rFonts w:ascii="Arial" w:hAnsi="Arial" w:cs="Arial"/>
        </w:rPr>
        <w:t xml:space="preserve"> </w:t>
      </w:r>
      <w:r w:rsidR="00394104" w:rsidRPr="00B4754F">
        <w:rPr>
          <w:rFonts w:ascii="Arial" w:hAnsi="Arial" w:cs="Arial"/>
          <w:i/>
        </w:rPr>
        <w:t>no</w:t>
      </w:r>
      <w:r w:rsidR="00394104">
        <w:rPr>
          <w:rFonts w:ascii="Arial" w:hAnsi="Arial" w:cs="Arial"/>
          <w:i/>
        </w:rPr>
        <w:t xml:space="preserve">!, please, ouch! </w:t>
      </w:r>
      <w:proofErr w:type="spellStart"/>
      <w:r w:rsidR="00394104">
        <w:rPr>
          <w:rFonts w:ascii="Arial" w:hAnsi="Arial" w:cs="Arial"/>
          <w:i/>
        </w:rPr>
        <w:t>brrr</w:t>
      </w:r>
      <w:proofErr w:type="spellEnd"/>
      <w:r w:rsidR="00394104">
        <w:rPr>
          <w:rFonts w:ascii="Arial" w:hAnsi="Arial" w:cs="Arial"/>
          <w:i/>
        </w:rPr>
        <w:t>!</w:t>
      </w:r>
      <w:r w:rsidR="004A3737">
        <w:rPr>
          <w:rFonts w:ascii="Arial" w:hAnsi="Arial" w:cs="Arial"/>
          <w:i/>
        </w:rPr>
        <w:t>, sweet!, cool!</w:t>
      </w:r>
      <w:r w:rsidR="00394104">
        <w:rPr>
          <w:rFonts w:ascii="Arial" w:hAnsi="Arial" w:cs="Arial"/>
        </w:rPr>
        <w:t>) – t</w:t>
      </w:r>
      <w:r w:rsidR="00086219">
        <w:rPr>
          <w:rFonts w:ascii="Arial" w:hAnsi="Arial" w:cs="Arial"/>
        </w:rPr>
        <w:t xml:space="preserve">hey are often exclamatory (accompanied by an exclamation mark).  </w:t>
      </w:r>
      <w:r w:rsidR="004A2669">
        <w:rPr>
          <w:rFonts w:ascii="Arial" w:hAnsi="Arial" w:cs="Arial"/>
        </w:rPr>
        <w:t xml:space="preserve">Interjections can also be used to </w:t>
      </w:r>
      <w:r w:rsidR="00217D21">
        <w:rPr>
          <w:rFonts w:ascii="Arial" w:hAnsi="Arial" w:cs="Arial"/>
        </w:rPr>
        <w:t xml:space="preserve">express uncertainty </w:t>
      </w:r>
      <w:r w:rsidR="00144F0C">
        <w:rPr>
          <w:rFonts w:ascii="Arial" w:hAnsi="Arial" w:cs="Arial"/>
        </w:rPr>
        <w:t>or</w:t>
      </w:r>
      <w:r w:rsidR="00217D21">
        <w:rPr>
          <w:rFonts w:ascii="Arial" w:hAnsi="Arial" w:cs="Arial"/>
        </w:rPr>
        <w:t xml:space="preserve"> disbelief</w:t>
      </w:r>
      <w:r w:rsidR="00397966">
        <w:rPr>
          <w:rFonts w:ascii="Arial" w:hAnsi="Arial" w:cs="Arial"/>
        </w:rPr>
        <w:t xml:space="preserve"> (e.g. </w:t>
      </w:r>
      <w:r w:rsidR="00397966" w:rsidRPr="00397966">
        <w:rPr>
          <w:rFonts w:ascii="Arial" w:hAnsi="Arial" w:cs="Arial"/>
          <w:i/>
        </w:rPr>
        <w:t>what</w:t>
      </w:r>
      <w:proofErr w:type="gramStart"/>
      <w:r w:rsidR="00397966">
        <w:rPr>
          <w:rFonts w:ascii="Arial" w:hAnsi="Arial" w:cs="Arial"/>
        </w:rPr>
        <w:t>?,</w:t>
      </w:r>
      <w:proofErr w:type="gramEnd"/>
      <w:r w:rsidR="00397966">
        <w:rPr>
          <w:rFonts w:ascii="Arial" w:hAnsi="Arial" w:cs="Arial"/>
        </w:rPr>
        <w:t xml:space="preserve"> </w:t>
      </w:r>
      <w:r w:rsidR="00397966" w:rsidRPr="00397966">
        <w:rPr>
          <w:rFonts w:ascii="Arial" w:hAnsi="Arial" w:cs="Arial"/>
          <w:i/>
        </w:rPr>
        <w:t>huh?, really?</w:t>
      </w:r>
      <w:r w:rsidR="00397966" w:rsidRPr="00397966">
        <w:rPr>
          <w:rFonts w:ascii="Arial" w:hAnsi="Arial" w:cs="Arial"/>
        </w:rPr>
        <w:t>)</w:t>
      </w:r>
      <w:r w:rsidR="00397966">
        <w:rPr>
          <w:rFonts w:ascii="Arial" w:hAnsi="Arial" w:cs="Arial"/>
        </w:rPr>
        <w:t xml:space="preserve"> – they are often </w:t>
      </w:r>
      <w:r w:rsidR="00144F0C">
        <w:rPr>
          <w:rFonts w:ascii="Arial" w:hAnsi="Arial" w:cs="Arial"/>
        </w:rPr>
        <w:t xml:space="preserve">accompanied by a question mark. </w:t>
      </w:r>
      <w:r w:rsidR="00451DA4">
        <w:rPr>
          <w:rFonts w:ascii="Arial" w:hAnsi="Arial" w:cs="Arial"/>
        </w:rPr>
        <w:t xml:space="preserve">A phonemic representation like </w:t>
      </w:r>
      <w:proofErr w:type="spellStart"/>
      <w:r w:rsidR="00451DA4">
        <w:rPr>
          <w:rFonts w:ascii="Arial" w:hAnsi="Arial" w:cs="Arial"/>
          <w:i/>
        </w:rPr>
        <w:t>pfff</w:t>
      </w:r>
      <w:proofErr w:type="spellEnd"/>
      <w:r w:rsidR="00451DA4">
        <w:rPr>
          <w:rFonts w:ascii="Arial" w:hAnsi="Arial" w:cs="Arial"/>
        </w:rPr>
        <w:t xml:space="preserve"> is an interjection rather than a filler because it </w:t>
      </w:r>
      <w:r w:rsidR="00824C99">
        <w:rPr>
          <w:rFonts w:ascii="Arial" w:hAnsi="Arial" w:cs="Arial"/>
        </w:rPr>
        <w:t xml:space="preserve">has a semantic function – it </w:t>
      </w:r>
      <w:r w:rsidR="00451DA4">
        <w:rPr>
          <w:rFonts w:ascii="Arial" w:hAnsi="Arial" w:cs="Arial"/>
        </w:rPr>
        <w:t>communicates a sense of disapproval</w:t>
      </w:r>
      <w:r w:rsidR="00D72DE3">
        <w:rPr>
          <w:rFonts w:ascii="Arial" w:hAnsi="Arial" w:cs="Arial"/>
        </w:rPr>
        <w:t>.</w:t>
      </w:r>
    </w:p>
    <w:p w14:paraId="0FA2A55A" w14:textId="4BB2583F" w:rsidR="00974D89" w:rsidRDefault="00974D89" w:rsidP="008254EC">
      <w:pPr>
        <w:pStyle w:val="Heading1"/>
        <w:suppressLineNumbers/>
        <w:rPr>
          <w:rFonts w:ascii="Arial" w:hAnsi="Arial" w:cs="Arial"/>
        </w:rPr>
      </w:pPr>
      <w:r>
        <w:rPr>
          <w:rFonts w:ascii="Arial" w:hAnsi="Arial" w:cs="Arial"/>
        </w:rPr>
        <w:t>Foregrounding</w:t>
      </w:r>
    </w:p>
    <w:p w14:paraId="7BD2DB64" w14:textId="201C2141" w:rsidR="00FA10F1" w:rsidRDefault="00D72DE3" w:rsidP="00FA10F1">
      <w:pPr>
        <w:contextualSpacing/>
        <w:rPr>
          <w:rFonts w:ascii="Arial" w:hAnsi="Arial" w:cs="Arial"/>
        </w:rPr>
      </w:pPr>
      <w:r>
        <w:rPr>
          <w:rFonts w:ascii="Arial" w:hAnsi="Arial" w:cs="Arial"/>
        </w:rPr>
        <w:t xml:space="preserve">Foregrounding (or fronting) requires a change in the </w:t>
      </w:r>
      <w:r w:rsidR="008C52DB">
        <w:rPr>
          <w:rFonts w:ascii="Arial" w:hAnsi="Arial" w:cs="Arial"/>
        </w:rPr>
        <w:t xml:space="preserve">standard order of elements in a sentence – something other than the subject has to come first in a declarative </w:t>
      </w:r>
      <w:proofErr w:type="gramStart"/>
      <w:r w:rsidR="008C52DB">
        <w:rPr>
          <w:rFonts w:ascii="Arial" w:hAnsi="Arial" w:cs="Arial"/>
        </w:rPr>
        <w:t>sentence</w:t>
      </w:r>
      <w:r w:rsidR="009B6012">
        <w:rPr>
          <w:rFonts w:ascii="Arial" w:hAnsi="Arial" w:cs="Arial"/>
        </w:rPr>
        <w:t>,</w:t>
      </w:r>
      <w:proofErr w:type="gramEnd"/>
      <w:r w:rsidR="009B6012">
        <w:rPr>
          <w:rFonts w:ascii="Arial" w:hAnsi="Arial" w:cs="Arial"/>
        </w:rPr>
        <w:t xml:space="preserve"> or </w:t>
      </w:r>
      <w:r w:rsidR="004E2C9D">
        <w:rPr>
          <w:rFonts w:ascii="Arial" w:hAnsi="Arial" w:cs="Arial"/>
        </w:rPr>
        <w:t xml:space="preserve">other than </w:t>
      </w:r>
      <w:r w:rsidR="009B6012">
        <w:rPr>
          <w:rFonts w:ascii="Arial" w:hAnsi="Arial" w:cs="Arial"/>
        </w:rPr>
        <w:t>a base form verb in a</w:t>
      </w:r>
      <w:r w:rsidR="00FA10F1">
        <w:rPr>
          <w:rFonts w:ascii="Arial" w:hAnsi="Arial" w:cs="Arial"/>
        </w:rPr>
        <w:t>n imperative</w:t>
      </w:r>
      <w:r w:rsidR="003D38D9">
        <w:rPr>
          <w:rFonts w:ascii="Arial" w:hAnsi="Arial" w:cs="Arial"/>
        </w:rPr>
        <w:t xml:space="preserve"> or </w:t>
      </w:r>
      <w:r w:rsidR="004E2C9D">
        <w:rPr>
          <w:rFonts w:ascii="Arial" w:hAnsi="Arial" w:cs="Arial"/>
        </w:rPr>
        <w:t xml:space="preserve">an auxiliary in an </w:t>
      </w:r>
      <w:r w:rsidR="003D38D9">
        <w:rPr>
          <w:rFonts w:ascii="Arial" w:hAnsi="Arial" w:cs="Arial"/>
        </w:rPr>
        <w:t>interrogative</w:t>
      </w:r>
      <w:r w:rsidR="00FA10F1">
        <w:rPr>
          <w:rFonts w:ascii="Arial" w:hAnsi="Arial" w:cs="Arial"/>
        </w:rPr>
        <w:t xml:space="preserve"> sentence.</w:t>
      </w:r>
    </w:p>
    <w:p w14:paraId="1965E7D1" w14:textId="5517FBA4" w:rsidR="00FA10F1" w:rsidRDefault="00FA10F1" w:rsidP="00C71699">
      <w:pPr>
        <w:tabs>
          <w:tab w:val="left" w:pos="720"/>
          <w:tab w:val="left" w:pos="2175"/>
        </w:tabs>
        <w:spacing w:line="240" w:lineRule="auto"/>
        <w:contextualSpacing/>
        <w:rPr>
          <w:rFonts w:ascii="Arial" w:hAnsi="Arial" w:cs="Arial"/>
        </w:rPr>
      </w:pPr>
      <w:r>
        <w:rPr>
          <w:rFonts w:ascii="Arial" w:hAnsi="Arial" w:cs="Arial"/>
        </w:rPr>
        <w:tab/>
        <w:t xml:space="preserve">       A</w:t>
      </w:r>
      <w:r w:rsidR="00A324EB">
        <w:rPr>
          <w:rFonts w:ascii="Arial" w:hAnsi="Arial" w:cs="Arial"/>
        </w:rPr>
        <w:tab/>
        <w:t>S        P      C</w:t>
      </w:r>
    </w:p>
    <w:p w14:paraId="13F03C5C" w14:textId="309FBC39" w:rsidR="00D72DE3" w:rsidRDefault="00FA10F1" w:rsidP="00C71699">
      <w:pPr>
        <w:spacing w:line="240" w:lineRule="auto"/>
        <w:ind w:firstLine="720"/>
        <w:contextualSpacing/>
        <w:rPr>
          <w:rFonts w:ascii="Arial" w:hAnsi="Arial" w:cs="Arial"/>
        </w:rPr>
      </w:pPr>
      <w:r w:rsidRPr="00FA10F1">
        <w:rPr>
          <w:rFonts w:ascii="Arial" w:hAnsi="Arial" w:cs="Arial"/>
          <w:b/>
          <w:i/>
        </w:rPr>
        <w:t>Suddenly</w:t>
      </w:r>
      <w:r>
        <w:rPr>
          <w:rFonts w:ascii="Arial" w:hAnsi="Arial" w:cs="Arial"/>
          <w:i/>
        </w:rPr>
        <w:t>, the sky went dark.</w:t>
      </w:r>
      <w:r>
        <w:rPr>
          <w:rFonts w:ascii="Arial" w:hAnsi="Arial" w:cs="Arial"/>
        </w:rPr>
        <w:t xml:space="preserve"> </w:t>
      </w:r>
      <w:r w:rsidR="008C52DB">
        <w:rPr>
          <w:rFonts w:ascii="Arial" w:hAnsi="Arial" w:cs="Arial"/>
        </w:rPr>
        <w:t xml:space="preserve"> </w:t>
      </w:r>
      <w:r w:rsidR="00A324EB">
        <w:rPr>
          <w:rFonts w:ascii="Arial" w:hAnsi="Arial" w:cs="Arial"/>
        </w:rPr>
        <w:tab/>
        <w:t>[fronted adverbial</w:t>
      </w:r>
      <w:r w:rsidR="009434DE">
        <w:rPr>
          <w:rFonts w:ascii="Arial" w:hAnsi="Arial" w:cs="Arial"/>
        </w:rPr>
        <w:t xml:space="preserve"> - declarative</w:t>
      </w:r>
      <w:r w:rsidR="00A324EB">
        <w:rPr>
          <w:rFonts w:ascii="Arial" w:hAnsi="Arial" w:cs="Arial"/>
        </w:rPr>
        <w:t>]</w:t>
      </w:r>
    </w:p>
    <w:p w14:paraId="7B04B317" w14:textId="72E663C0" w:rsidR="00FA439E" w:rsidRDefault="00FA439E" w:rsidP="00C71699">
      <w:pPr>
        <w:spacing w:line="240" w:lineRule="auto"/>
        <w:ind w:firstLine="720"/>
        <w:contextualSpacing/>
        <w:rPr>
          <w:rFonts w:ascii="Arial" w:hAnsi="Arial" w:cs="Arial"/>
        </w:rPr>
      </w:pPr>
      <w:r>
        <w:rPr>
          <w:rFonts w:ascii="Arial" w:hAnsi="Arial" w:cs="Arial"/>
        </w:rPr>
        <w:t xml:space="preserve">    </w:t>
      </w:r>
      <w:proofErr w:type="spellStart"/>
      <w:r>
        <w:rPr>
          <w:rFonts w:ascii="Arial" w:hAnsi="Arial" w:cs="Arial"/>
        </w:rPr>
        <w:t>AdvP</w:t>
      </w:r>
      <w:proofErr w:type="spellEnd"/>
    </w:p>
    <w:p w14:paraId="0B8DA7E7" w14:textId="77777777" w:rsidR="00C71699" w:rsidRDefault="00C71699" w:rsidP="00C71699">
      <w:pPr>
        <w:spacing w:line="240" w:lineRule="auto"/>
        <w:ind w:firstLine="720"/>
        <w:contextualSpacing/>
        <w:rPr>
          <w:rFonts w:ascii="Arial" w:hAnsi="Arial" w:cs="Arial"/>
        </w:rPr>
      </w:pPr>
    </w:p>
    <w:p w14:paraId="4E8D5EE7" w14:textId="0570668F" w:rsidR="009434DE" w:rsidRDefault="00FA439E" w:rsidP="00C71699">
      <w:pPr>
        <w:spacing w:line="240" w:lineRule="auto"/>
        <w:ind w:firstLine="720"/>
        <w:contextualSpacing/>
        <w:rPr>
          <w:rFonts w:ascii="Arial" w:hAnsi="Arial" w:cs="Arial"/>
        </w:rPr>
      </w:pPr>
      <w:r>
        <w:rPr>
          <w:rFonts w:ascii="Arial" w:hAnsi="Arial" w:cs="Arial"/>
        </w:rPr>
        <w:t xml:space="preserve">             A                P     A</w:t>
      </w:r>
    </w:p>
    <w:p w14:paraId="6DC9E49E" w14:textId="50644851" w:rsidR="00FA439E" w:rsidRDefault="00FA439E" w:rsidP="00C71699">
      <w:pPr>
        <w:spacing w:line="240" w:lineRule="auto"/>
        <w:ind w:firstLine="720"/>
        <w:contextualSpacing/>
        <w:rPr>
          <w:rFonts w:ascii="Arial" w:hAnsi="Arial" w:cs="Arial"/>
        </w:rPr>
      </w:pPr>
      <w:r w:rsidRPr="00FA439E">
        <w:rPr>
          <w:rFonts w:ascii="Arial" w:hAnsi="Arial" w:cs="Arial"/>
          <w:b/>
          <w:i/>
        </w:rPr>
        <w:t>For the last time</w:t>
      </w:r>
      <w:r w:rsidRPr="00FA439E">
        <w:rPr>
          <w:rFonts w:ascii="Arial" w:hAnsi="Arial" w:cs="Arial"/>
          <w:i/>
        </w:rPr>
        <w:t>, sit down.</w:t>
      </w:r>
      <w:r>
        <w:rPr>
          <w:rFonts w:ascii="Arial" w:hAnsi="Arial" w:cs="Arial"/>
        </w:rPr>
        <w:tab/>
      </w:r>
      <w:r>
        <w:rPr>
          <w:rFonts w:ascii="Arial" w:hAnsi="Arial" w:cs="Arial"/>
        </w:rPr>
        <w:tab/>
        <w:t>[fronted adverbial – imperative]</w:t>
      </w:r>
    </w:p>
    <w:p w14:paraId="32373B72" w14:textId="546EF2CD" w:rsidR="00FA439E" w:rsidRDefault="00FA439E" w:rsidP="00C71699">
      <w:pPr>
        <w:spacing w:line="240" w:lineRule="auto"/>
        <w:ind w:firstLine="720"/>
        <w:contextualSpacing/>
        <w:rPr>
          <w:rFonts w:ascii="Arial" w:hAnsi="Arial" w:cs="Arial"/>
        </w:rPr>
      </w:pPr>
      <w:r>
        <w:rPr>
          <w:rFonts w:ascii="Arial" w:hAnsi="Arial" w:cs="Arial"/>
        </w:rPr>
        <w:t xml:space="preserve">         </w:t>
      </w:r>
      <w:proofErr w:type="spellStart"/>
      <w:r>
        <w:rPr>
          <w:rFonts w:ascii="Arial" w:hAnsi="Arial" w:cs="Arial"/>
        </w:rPr>
        <w:t>PrepP</w:t>
      </w:r>
      <w:proofErr w:type="spellEnd"/>
    </w:p>
    <w:p w14:paraId="3F6590EB" w14:textId="77777777" w:rsidR="00C71699" w:rsidRDefault="00C71699" w:rsidP="00C71699">
      <w:pPr>
        <w:spacing w:line="240" w:lineRule="auto"/>
        <w:ind w:firstLine="720"/>
        <w:contextualSpacing/>
        <w:rPr>
          <w:rFonts w:ascii="Arial" w:hAnsi="Arial" w:cs="Arial"/>
        </w:rPr>
      </w:pPr>
    </w:p>
    <w:p w14:paraId="600030E6" w14:textId="41E92E12" w:rsidR="00FA439E" w:rsidRDefault="006A58D7" w:rsidP="00C71699">
      <w:pPr>
        <w:spacing w:line="240" w:lineRule="auto"/>
        <w:ind w:firstLine="720"/>
        <w:contextualSpacing/>
        <w:rPr>
          <w:rFonts w:ascii="Arial" w:hAnsi="Arial" w:cs="Arial"/>
        </w:rPr>
      </w:pPr>
      <w:r>
        <w:rPr>
          <w:rFonts w:ascii="Arial" w:hAnsi="Arial" w:cs="Arial"/>
        </w:rPr>
        <w:t xml:space="preserve">   A     P   S  P</w:t>
      </w:r>
    </w:p>
    <w:p w14:paraId="60D9603F" w14:textId="3675572C" w:rsidR="003D38D9" w:rsidRDefault="003D38D9" w:rsidP="00C71699">
      <w:pPr>
        <w:spacing w:line="240" w:lineRule="auto"/>
        <w:ind w:firstLine="720"/>
        <w:contextualSpacing/>
        <w:rPr>
          <w:rFonts w:ascii="Arial" w:hAnsi="Arial" w:cs="Arial"/>
        </w:rPr>
      </w:pPr>
      <w:r w:rsidRPr="006A58D7">
        <w:rPr>
          <w:rFonts w:ascii="Arial" w:hAnsi="Arial" w:cs="Arial"/>
          <w:b/>
          <w:i/>
        </w:rPr>
        <w:t>N</w:t>
      </w:r>
      <w:r w:rsidR="006A58D7" w:rsidRPr="006A58D7">
        <w:rPr>
          <w:rFonts w:ascii="Arial" w:hAnsi="Arial" w:cs="Arial"/>
          <w:b/>
          <w:i/>
        </w:rPr>
        <w:t>ow</w:t>
      </w:r>
      <w:r w:rsidR="006A58D7" w:rsidRPr="006A58D7">
        <w:rPr>
          <w:rFonts w:ascii="Arial" w:hAnsi="Arial" w:cs="Arial"/>
          <w:i/>
        </w:rPr>
        <w:t xml:space="preserve"> can I go?</w:t>
      </w:r>
      <w:r w:rsidR="006A58D7">
        <w:rPr>
          <w:rFonts w:ascii="Arial" w:hAnsi="Arial" w:cs="Arial"/>
          <w:i/>
        </w:rPr>
        <w:tab/>
      </w:r>
      <w:r w:rsidR="006A58D7">
        <w:rPr>
          <w:rFonts w:ascii="Arial" w:hAnsi="Arial" w:cs="Arial"/>
          <w:i/>
        </w:rPr>
        <w:tab/>
      </w:r>
      <w:r w:rsidR="006A58D7">
        <w:rPr>
          <w:rFonts w:ascii="Arial" w:hAnsi="Arial" w:cs="Arial"/>
          <w:i/>
        </w:rPr>
        <w:tab/>
      </w:r>
      <w:r w:rsidR="006A58D7">
        <w:rPr>
          <w:rFonts w:ascii="Arial" w:hAnsi="Arial" w:cs="Arial"/>
          <w:i/>
        </w:rPr>
        <w:tab/>
      </w:r>
      <w:r w:rsidR="006A58D7">
        <w:rPr>
          <w:rFonts w:ascii="Arial" w:hAnsi="Arial" w:cs="Arial"/>
        </w:rPr>
        <w:t>[fronted adverbial – interrogative]</w:t>
      </w:r>
      <w:r w:rsidR="006A58D7">
        <w:rPr>
          <w:rFonts w:ascii="Arial" w:hAnsi="Arial" w:cs="Arial"/>
        </w:rPr>
        <w:br/>
        <w:t xml:space="preserve">           </w:t>
      </w:r>
      <w:proofErr w:type="spellStart"/>
      <w:r w:rsidR="006A58D7">
        <w:rPr>
          <w:rFonts w:ascii="Arial" w:hAnsi="Arial" w:cs="Arial"/>
        </w:rPr>
        <w:t>AdvP</w:t>
      </w:r>
      <w:proofErr w:type="spellEnd"/>
    </w:p>
    <w:p w14:paraId="4E9DF79E" w14:textId="1D3150ED" w:rsidR="00C71699" w:rsidRDefault="00C71699" w:rsidP="00C71699">
      <w:pPr>
        <w:spacing w:line="240" w:lineRule="auto"/>
        <w:ind w:firstLine="720"/>
        <w:contextualSpacing/>
        <w:rPr>
          <w:rFonts w:ascii="Arial" w:hAnsi="Arial" w:cs="Arial"/>
        </w:rPr>
      </w:pPr>
    </w:p>
    <w:p w14:paraId="07FA567D" w14:textId="7BE1D70C" w:rsidR="00C71699" w:rsidRDefault="005B5A9B" w:rsidP="00C71699">
      <w:pPr>
        <w:spacing w:line="240" w:lineRule="auto"/>
        <w:ind w:firstLine="720"/>
        <w:contextualSpacing/>
        <w:rPr>
          <w:rFonts w:ascii="Arial" w:hAnsi="Arial" w:cs="Arial"/>
        </w:rPr>
      </w:pPr>
      <w:r>
        <w:rPr>
          <w:rFonts w:ascii="Arial" w:hAnsi="Arial" w:cs="Arial"/>
        </w:rPr>
        <w:t xml:space="preserve">    C    S   </w:t>
      </w:r>
      <w:r w:rsidR="00F25112">
        <w:rPr>
          <w:rFonts w:ascii="Arial" w:hAnsi="Arial" w:cs="Arial"/>
        </w:rPr>
        <w:t>P</w:t>
      </w:r>
    </w:p>
    <w:p w14:paraId="2FE48127" w14:textId="46F73ADD" w:rsidR="005B5A9B" w:rsidRPr="005B5A9B" w:rsidRDefault="005B5A9B" w:rsidP="00C71699">
      <w:pPr>
        <w:spacing w:line="240" w:lineRule="auto"/>
        <w:ind w:firstLine="720"/>
        <w:contextualSpacing/>
        <w:rPr>
          <w:rFonts w:ascii="Arial" w:hAnsi="Arial" w:cs="Arial"/>
        </w:rPr>
      </w:pPr>
      <w:r w:rsidRPr="005B5A9B">
        <w:rPr>
          <w:rFonts w:ascii="Arial" w:hAnsi="Arial" w:cs="Arial"/>
          <w:b/>
          <w:i/>
        </w:rPr>
        <w:t>Scary</w:t>
      </w:r>
      <w:r>
        <w:rPr>
          <w:rFonts w:ascii="Arial" w:hAnsi="Arial" w:cs="Arial"/>
          <w:i/>
        </w:rPr>
        <w:t xml:space="preserve"> it was.</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rPr>
        <w:t>[fronted complement – declarative]</w:t>
      </w:r>
    </w:p>
    <w:p w14:paraId="113F6D7F" w14:textId="0D0F1C91" w:rsidR="00A324EB" w:rsidRPr="00D72DE3" w:rsidRDefault="00F25112" w:rsidP="0012277B">
      <w:pPr>
        <w:spacing w:line="240" w:lineRule="auto"/>
        <w:ind w:firstLine="720"/>
        <w:rPr>
          <w:rFonts w:ascii="Arial" w:hAnsi="Arial" w:cs="Arial"/>
        </w:rPr>
      </w:pPr>
      <w:r>
        <w:rPr>
          <w:rFonts w:ascii="Arial" w:hAnsi="Arial" w:cs="Arial"/>
        </w:rPr>
        <w:t xml:space="preserve">  </w:t>
      </w:r>
      <w:proofErr w:type="spellStart"/>
      <w:r>
        <w:rPr>
          <w:rFonts w:ascii="Arial" w:hAnsi="Arial" w:cs="Arial"/>
        </w:rPr>
        <w:t>AdjP</w:t>
      </w:r>
      <w:proofErr w:type="spellEnd"/>
    </w:p>
    <w:p w14:paraId="1D49B1B7" w14:textId="77777777" w:rsidR="004C13A3" w:rsidRPr="004C13A3" w:rsidRDefault="004C13A3" w:rsidP="008254EC">
      <w:pPr>
        <w:pStyle w:val="Heading1"/>
        <w:suppressLineNumbers/>
        <w:rPr>
          <w:rFonts w:ascii="Arial" w:hAnsi="Arial" w:cs="Arial"/>
          <w:sz w:val="4"/>
          <w:szCs w:val="4"/>
        </w:rPr>
      </w:pPr>
    </w:p>
    <w:p w14:paraId="51985ECF" w14:textId="0BBA92E9" w:rsidR="008254EC" w:rsidRDefault="008254EC" w:rsidP="008254EC">
      <w:pPr>
        <w:pStyle w:val="Heading1"/>
        <w:suppressLineNumbers/>
        <w:rPr>
          <w:rFonts w:ascii="Arial" w:hAnsi="Arial" w:cs="Arial"/>
        </w:rPr>
      </w:pPr>
      <w:r>
        <w:rPr>
          <w:rFonts w:ascii="Arial" w:hAnsi="Arial" w:cs="Arial"/>
        </w:rPr>
        <w:t>L</w:t>
      </w:r>
      <w:r w:rsidRPr="004A58AF">
        <w:rPr>
          <w:rFonts w:ascii="Arial" w:hAnsi="Arial" w:cs="Arial"/>
        </w:rPr>
        <w:t xml:space="preserve">exical </w:t>
      </w:r>
      <w:r>
        <w:rPr>
          <w:rFonts w:ascii="Arial" w:hAnsi="Arial" w:cs="Arial"/>
        </w:rPr>
        <w:t>(main)</w:t>
      </w:r>
      <w:r w:rsidRPr="004A58AF">
        <w:rPr>
          <w:rFonts w:ascii="Arial" w:hAnsi="Arial" w:cs="Arial"/>
        </w:rPr>
        <w:t xml:space="preserve"> vs </w:t>
      </w:r>
      <w:r>
        <w:rPr>
          <w:rFonts w:ascii="Arial" w:hAnsi="Arial" w:cs="Arial"/>
        </w:rPr>
        <w:t>a</w:t>
      </w:r>
      <w:r w:rsidRPr="004A58AF">
        <w:rPr>
          <w:rFonts w:ascii="Arial" w:hAnsi="Arial" w:cs="Arial"/>
        </w:rPr>
        <w:t>ux</w:t>
      </w:r>
      <w:r>
        <w:rPr>
          <w:rFonts w:ascii="Arial" w:hAnsi="Arial" w:cs="Arial"/>
        </w:rPr>
        <w:t>iliary</w:t>
      </w:r>
      <w:r w:rsidRPr="004A58AF">
        <w:rPr>
          <w:rFonts w:ascii="Arial" w:hAnsi="Arial" w:cs="Arial"/>
        </w:rPr>
        <w:t xml:space="preserve"> verbs</w:t>
      </w:r>
    </w:p>
    <w:p w14:paraId="5D7A1DC3" w14:textId="77777777" w:rsidR="008254EC" w:rsidRDefault="008254EC" w:rsidP="008254EC">
      <w:pPr>
        <w:rPr>
          <w:rFonts w:ascii="Arial" w:hAnsi="Arial" w:cs="Arial"/>
        </w:rPr>
      </w:pPr>
      <w:r w:rsidRPr="00E5758D">
        <w:rPr>
          <w:rFonts w:ascii="Arial" w:hAnsi="Arial" w:cs="Arial"/>
        </w:rPr>
        <w:t>The lexical verb in a sentence carries the main weigh</w:t>
      </w:r>
      <w:r>
        <w:rPr>
          <w:rFonts w:ascii="Arial" w:hAnsi="Arial" w:cs="Arial"/>
        </w:rPr>
        <w:t>t</w:t>
      </w:r>
      <w:r w:rsidRPr="00E5758D">
        <w:rPr>
          <w:rFonts w:ascii="Arial" w:hAnsi="Arial" w:cs="Arial"/>
        </w:rPr>
        <w:t xml:space="preserve"> of the meaning.</w:t>
      </w:r>
      <w:r>
        <w:rPr>
          <w:rFonts w:ascii="Arial" w:hAnsi="Arial" w:cs="Arial"/>
        </w:rPr>
        <w:t xml:space="preserve"> It can stand alone (e.g. </w:t>
      </w:r>
      <w:r>
        <w:rPr>
          <w:rFonts w:ascii="Arial" w:hAnsi="Arial" w:cs="Arial"/>
          <w:i/>
        </w:rPr>
        <w:t xml:space="preserve">The </w:t>
      </w:r>
      <w:r w:rsidRPr="00073543">
        <w:rPr>
          <w:rFonts w:ascii="Arial" w:hAnsi="Arial" w:cs="Arial"/>
          <w:i/>
        </w:rPr>
        <w:t>tree</w:t>
      </w:r>
      <w:r>
        <w:rPr>
          <w:rFonts w:ascii="Arial" w:hAnsi="Arial" w:cs="Arial"/>
          <w:i/>
        </w:rPr>
        <w:t xml:space="preserve"> </w:t>
      </w:r>
      <w:r w:rsidRPr="00073543">
        <w:rPr>
          <w:rFonts w:ascii="Arial" w:hAnsi="Arial" w:cs="Arial"/>
          <w:i/>
          <w:u w:val="single"/>
        </w:rPr>
        <w:t>fell</w:t>
      </w:r>
      <w:r>
        <w:rPr>
          <w:rFonts w:ascii="Arial" w:hAnsi="Arial" w:cs="Arial"/>
          <w:i/>
        </w:rPr>
        <w:t xml:space="preserve"> in the storm.</w:t>
      </w:r>
      <w:r>
        <w:rPr>
          <w:rFonts w:ascii="Arial" w:hAnsi="Arial" w:cs="Arial"/>
        </w:rPr>
        <w:t xml:space="preserve">) or be supported by auxiliary verbs (e.g. </w:t>
      </w:r>
      <w:r>
        <w:rPr>
          <w:rFonts w:ascii="Arial" w:hAnsi="Arial" w:cs="Arial"/>
          <w:i/>
        </w:rPr>
        <w:t xml:space="preserve">be, </w:t>
      </w:r>
      <w:r w:rsidRPr="002D0EAC">
        <w:rPr>
          <w:rFonts w:ascii="Arial" w:hAnsi="Arial" w:cs="Arial"/>
          <w:i/>
        </w:rPr>
        <w:t>have, do</w:t>
      </w:r>
      <w:r>
        <w:rPr>
          <w:rFonts w:ascii="Arial" w:hAnsi="Arial" w:cs="Arial"/>
        </w:rPr>
        <w:t xml:space="preserve">, modal). </w:t>
      </w:r>
    </w:p>
    <w:p w14:paraId="30D4B7A1" w14:textId="77777777" w:rsidR="008254EC" w:rsidRDefault="008254EC" w:rsidP="008254EC">
      <w:pPr>
        <w:suppressLineNumbers/>
        <w:rPr>
          <w:rFonts w:ascii="Arial" w:hAnsi="Arial" w:cs="Arial"/>
        </w:rPr>
      </w:pPr>
      <w:r>
        <w:rPr>
          <w:rFonts w:ascii="Arial" w:hAnsi="Arial" w:cs="Arial"/>
        </w:rPr>
        <w:t>It is important to remember that the primary verbs (</w:t>
      </w:r>
      <w:r>
        <w:rPr>
          <w:rFonts w:ascii="Arial" w:hAnsi="Arial" w:cs="Arial"/>
          <w:i/>
        </w:rPr>
        <w:t xml:space="preserve">to </w:t>
      </w:r>
      <w:r w:rsidRPr="00344F7E">
        <w:rPr>
          <w:rFonts w:ascii="Arial" w:hAnsi="Arial" w:cs="Arial"/>
          <w:i/>
        </w:rPr>
        <w:t>be</w:t>
      </w:r>
      <w:r>
        <w:rPr>
          <w:rFonts w:ascii="Arial" w:hAnsi="Arial" w:cs="Arial"/>
        </w:rPr>
        <w:t xml:space="preserve">, </w:t>
      </w:r>
      <w:r>
        <w:rPr>
          <w:rFonts w:ascii="Arial" w:hAnsi="Arial" w:cs="Arial"/>
          <w:i/>
        </w:rPr>
        <w:t>to h</w:t>
      </w:r>
      <w:r w:rsidRPr="002D0EAC">
        <w:rPr>
          <w:rFonts w:ascii="Arial" w:hAnsi="Arial" w:cs="Arial"/>
          <w:i/>
        </w:rPr>
        <w:t>ave</w:t>
      </w:r>
      <w:r>
        <w:rPr>
          <w:rFonts w:ascii="Arial" w:hAnsi="Arial" w:cs="Arial"/>
        </w:rPr>
        <w:t xml:space="preserve">, </w:t>
      </w:r>
      <w:r>
        <w:rPr>
          <w:rFonts w:ascii="Arial" w:hAnsi="Arial" w:cs="Arial"/>
          <w:i/>
        </w:rPr>
        <w:t>to d</w:t>
      </w:r>
      <w:r w:rsidRPr="002D0EAC">
        <w:rPr>
          <w:rFonts w:ascii="Arial" w:hAnsi="Arial" w:cs="Arial"/>
          <w:i/>
        </w:rPr>
        <w:t>o</w:t>
      </w:r>
      <w:r>
        <w:rPr>
          <w:rFonts w:ascii="Arial" w:hAnsi="Arial" w:cs="Arial"/>
        </w:rPr>
        <w:t>) can function as lexical or auxiliary verbs depending on their position in the verb phrase.</w:t>
      </w:r>
    </w:p>
    <w:p w14:paraId="6B9563A4" w14:textId="77777777" w:rsidR="008254EC" w:rsidRDefault="008254EC" w:rsidP="008254EC">
      <w:pPr>
        <w:suppressLineNumbers/>
        <w:jc w:val="center"/>
        <w:rPr>
          <w:rFonts w:ascii="Arial" w:hAnsi="Arial" w:cs="Arial"/>
        </w:rPr>
      </w:pPr>
      <w:r w:rsidRPr="002D0EAC">
        <w:rPr>
          <w:rFonts w:ascii="Arial" w:hAnsi="Arial" w:cs="Arial"/>
          <w:i/>
        </w:rPr>
        <w:t xml:space="preserve">I </w:t>
      </w:r>
      <w:r>
        <w:rPr>
          <w:rFonts w:ascii="Arial" w:hAnsi="Arial" w:cs="Arial"/>
          <w:i/>
        </w:rPr>
        <w:t>[</w:t>
      </w:r>
      <w:r w:rsidRPr="002D0EAC">
        <w:rPr>
          <w:rFonts w:ascii="Arial" w:hAnsi="Arial" w:cs="Arial"/>
          <w:b/>
          <w:i/>
        </w:rPr>
        <w:t>have</w:t>
      </w:r>
      <w:r w:rsidRPr="002D0EAC">
        <w:rPr>
          <w:rFonts w:ascii="Arial" w:hAnsi="Arial" w:cs="Arial"/>
          <w:i/>
        </w:rPr>
        <w:t>] two dogs</w:t>
      </w:r>
      <w:r>
        <w:rPr>
          <w:rFonts w:ascii="Arial" w:hAnsi="Arial" w:cs="Arial"/>
          <w:i/>
        </w:rPr>
        <w:t xml:space="preserve">. </w:t>
      </w:r>
      <w:r>
        <w:rPr>
          <w:rFonts w:ascii="Arial" w:hAnsi="Arial" w:cs="Arial"/>
        </w:rPr>
        <w:t>(</w:t>
      </w:r>
      <w:proofErr w:type="gramStart"/>
      <w:r>
        <w:rPr>
          <w:rFonts w:ascii="Arial" w:hAnsi="Arial" w:cs="Arial"/>
        </w:rPr>
        <w:t>lexical</w:t>
      </w:r>
      <w:proofErr w:type="gramEnd"/>
      <w:r>
        <w:rPr>
          <w:rFonts w:ascii="Arial" w:hAnsi="Arial" w:cs="Arial"/>
        </w:rPr>
        <w:t xml:space="preserve">)          </w:t>
      </w:r>
      <w:proofErr w:type="gramStart"/>
      <w:r w:rsidRPr="002D0EAC">
        <w:rPr>
          <w:rFonts w:ascii="Arial" w:hAnsi="Arial" w:cs="Arial"/>
          <w:i/>
        </w:rPr>
        <w:t xml:space="preserve">I </w:t>
      </w:r>
      <w:r>
        <w:rPr>
          <w:rFonts w:ascii="Arial" w:hAnsi="Arial" w:cs="Arial"/>
          <w:i/>
        </w:rPr>
        <w:t>[</w:t>
      </w:r>
      <w:r w:rsidRPr="002D0EAC">
        <w:rPr>
          <w:rFonts w:ascii="Arial" w:hAnsi="Arial" w:cs="Arial"/>
          <w:b/>
          <w:i/>
        </w:rPr>
        <w:t>have</w:t>
      </w:r>
      <w:r w:rsidRPr="002D0EAC">
        <w:rPr>
          <w:rFonts w:ascii="Arial" w:hAnsi="Arial" w:cs="Arial"/>
          <w:i/>
        </w:rPr>
        <w:t xml:space="preserve"> given</w:t>
      </w:r>
      <w:r>
        <w:rPr>
          <w:rFonts w:ascii="Arial" w:hAnsi="Arial" w:cs="Arial"/>
          <w:i/>
        </w:rPr>
        <w:t>]</w:t>
      </w:r>
      <w:r w:rsidRPr="002D0EAC">
        <w:rPr>
          <w:rFonts w:ascii="Arial" w:hAnsi="Arial" w:cs="Arial"/>
          <w:i/>
        </w:rPr>
        <w:t xml:space="preserve"> him a present.</w:t>
      </w:r>
      <w:proofErr w:type="gramEnd"/>
      <w:r w:rsidRPr="002D0EAC">
        <w:rPr>
          <w:rFonts w:ascii="Arial" w:hAnsi="Arial" w:cs="Arial"/>
          <w:i/>
        </w:rPr>
        <w:t xml:space="preserve"> </w:t>
      </w:r>
      <w:r>
        <w:rPr>
          <w:rFonts w:ascii="Arial" w:hAnsi="Arial" w:cs="Arial"/>
        </w:rPr>
        <w:t>(auxiliary).</w:t>
      </w:r>
    </w:p>
    <w:p w14:paraId="5D1C87B5" w14:textId="77777777" w:rsidR="008254EC" w:rsidRDefault="008254EC" w:rsidP="008254EC">
      <w:pPr>
        <w:suppressLineNumbers/>
        <w:jc w:val="center"/>
        <w:rPr>
          <w:rFonts w:ascii="Arial" w:hAnsi="Arial" w:cs="Arial"/>
        </w:rPr>
      </w:pPr>
      <w:r w:rsidRPr="007035D4">
        <w:rPr>
          <w:rFonts w:ascii="Arial" w:hAnsi="Arial" w:cs="Arial"/>
          <w:i/>
        </w:rPr>
        <w:t xml:space="preserve">I </w:t>
      </w:r>
      <w:r>
        <w:rPr>
          <w:rFonts w:ascii="Arial" w:hAnsi="Arial" w:cs="Arial"/>
          <w:i/>
        </w:rPr>
        <w:t>[</w:t>
      </w:r>
      <w:r w:rsidRPr="007035D4">
        <w:rPr>
          <w:rFonts w:ascii="Arial" w:hAnsi="Arial" w:cs="Arial"/>
          <w:b/>
          <w:i/>
        </w:rPr>
        <w:t>am</w:t>
      </w:r>
      <w:r>
        <w:rPr>
          <w:rFonts w:ascii="Arial" w:hAnsi="Arial" w:cs="Arial"/>
          <w:i/>
        </w:rPr>
        <w:t>]</w:t>
      </w:r>
      <w:r w:rsidRPr="007035D4">
        <w:rPr>
          <w:rFonts w:ascii="Arial" w:hAnsi="Arial" w:cs="Arial"/>
          <w:i/>
        </w:rPr>
        <w:t xml:space="preserve"> happy to be here.</w:t>
      </w:r>
      <w:r>
        <w:rPr>
          <w:rFonts w:ascii="Arial" w:hAnsi="Arial" w:cs="Arial"/>
        </w:rPr>
        <w:t xml:space="preserve"> (</w:t>
      </w:r>
      <w:proofErr w:type="gramStart"/>
      <w:r>
        <w:rPr>
          <w:rFonts w:ascii="Arial" w:hAnsi="Arial" w:cs="Arial"/>
        </w:rPr>
        <w:t>lexical</w:t>
      </w:r>
      <w:proofErr w:type="gramEnd"/>
      <w:r>
        <w:rPr>
          <w:rFonts w:ascii="Arial" w:hAnsi="Arial" w:cs="Arial"/>
        </w:rPr>
        <w:t xml:space="preserve">)          </w:t>
      </w:r>
      <w:proofErr w:type="gramStart"/>
      <w:r w:rsidRPr="007035D4">
        <w:rPr>
          <w:rFonts w:ascii="Arial" w:hAnsi="Arial" w:cs="Arial"/>
          <w:i/>
        </w:rPr>
        <w:t xml:space="preserve">They </w:t>
      </w:r>
      <w:r>
        <w:rPr>
          <w:rFonts w:ascii="Arial" w:hAnsi="Arial" w:cs="Arial"/>
          <w:i/>
        </w:rPr>
        <w:t>[</w:t>
      </w:r>
      <w:r w:rsidRPr="007035D4">
        <w:rPr>
          <w:rFonts w:ascii="Arial" w:hAnsi="Arial" w:cs="Arial"/>
          <w:b/>
          <w:i/>
        </w:rPr>
        <w:t>are</w:t>
      </w:r>
      <w:r w:rsidRPr="007035D4">
        <w:rPr>
          <w:rFonts w:ascii="Arial" w:hAnsi="Arial" w:cs="Arial"/>
          <w:i/>
        </w:rPr>
        <w:t xml:space="preserve"> playing</w:t>
      </w:r>
      <w:r>
        <w:rPr>
          <w:rFonts w:ascii="Arial" w:hAnsi="Arial" w:cs="Arial"/>
          <w:i/>
        </w:rPr>
        <w:t>]</w:t>
      </w:r>
      <w:r w:rsidRPr="007035D4">
        <w:rPr>
          <w:rFonts w:ascii="Arial" w:hAnsi="Arial" w:cs="Arial"/>
          <w:i/>
        </w:rPr>
        <w:t xml:space="preserve"> football later.</w:t>
      </w:r>
      <w:proofErr w:type="gramEnd"/>
      <w:r>
        <w:rPr>
          <w:rFonts w:ascii="Arial" w:hAnsi="Arial" w:cs="Arial"/>
        </w:rPr>
        <w:t xml:space="preserve"> (auxiliary)</w:t>
      </w:r>
    </w:p>
    <w:p w14:paraId="2A8F11C8" w14:textId="77777777" w:rsidR="008254EC" w:rsidRDefault="008254EC" w:rsidP="008254EC">
      <w:pPr>
        <w:suppressLineNumbers/>
        <w:jc w:val="center"/>
        <w:rPr>
          <w:rFonts w:ascii="Arial" w:hAnsi="Arial" w:cs="Arial"/>
        </w:rPr>
      </w:pPr>
      <w:r w:rsidRPr="007035D4">
        <w:rPr>
          <w:rFonts w:ascii="Arial" w:hAnsi="Arial" w:cs="Arial"/>
          <w:i/>
        </w:rPr>
        <w:t xml:space="preserve">I </w:t>
      </w:r>
      <w:r>
        <w:rPr>
          <w:rFonts w:ascii="Arial" w:hAnsi="Arial" w:cs="Arial"/>
          <w:i/>
        </w:rPr>
        <w:t>[</w:t>
      </w:r>
      <w:r w:rsidRPr="007035D4">
        <w:rPr>
          <w:rFonts w:ascii="Arial" w:hAnsi="Arial" w:cs="Arial"/>
          <w:b/>
          <w:i/>
        </w:rPr>
        <w:t>do</w:t>
      </w:r>
      <w:r>
        <w:rPr>
          <w:rFonts w:ascii="Arial" w:hAnsi="Arial" w:cs="Arial"/>
          <w:i/>
        </w:rPr>
        <w:t>]</w:t>
      </w:r>
      <w:r w:rsidRPr="007035D4">
        <w:rPr>
          <w:rFonts w:ascii="Arial" w:hAnsi="Arial" w:cs="Arial"/>
          <w:i/>
        </w:rPr>
        <w:t xml:space="preserve"> taekwondo on Saturday.</w:t>
      </w:r>
      <w:r>
        <w:rPr>
          <w:rFonts w:ascii="Arial" w:hAnsi="Arial" w:cs="Arial"/>
        </w:rPr>
        <w:t xml:space="preserve"> (</w:t>
      </w:r>
      <w:proofErr w:type="gramStart"/>
      <w:r>
        <w:rPr>
          <w:rFonts w:ascii="Arial" w:hAnsi="Arial" w:cs="Arial"/>
        </w:rPr>
        <w:t>lexical</w:t>
      </w:r>
      <w:proofErr w:type="gramEnd"/>
      <w:r>
        <w:rPr>
          <w:rFonts w:ascii="Arial" w:hAnsi="Arial" w:cs="Arial"/>
        </w:rPr>
        <w:t xml:space="preserve">)       </w:t>
      </w:r>
      <w:proofErr w:type="gramStart"/>
      <w:r w:rsidRPr="007035D4">
        <w:rPr>
          <w:rFonts w:ascii="Arial" w:hAnsi="Arial" w:cs="Arial"/>
          <w:i/>
        </w:rPr>
        <w:t xml:space="preserve">I </w:t>
      </w:r>
      <w:r>
        <w:rPr>
          <w:rFonts w:ascii="Arial" w:hAnsi="Arial" w:cs="Arial"/>
          <w:i/>
        </w:rPr>
        <w:t>[</w:t>
      </w:r>
      <w:r w:rsidRPr="007035D4">
        <w:rPr>
          <w:rFonts w:ascii="Arial" w:hAnsi="Arial" w:cs="Arial"/>
          <w:b/>
          <w:i/>
        </w:rPr>
        <w:t>do</w:t>
      </w:r>
      <w:r w:rsidRPr="007035D4">
        <w:rPr>
          <w:rFonts w:ascii="Arial" w:hAnsi="Arial" w:cs="Arial"/>
          <w:i/>
        </w:rPr>
        <w:t xml:space="preserve"> believe</w:t>
      </w:r>
      <w:r>
        <w:rPr>
          <w:rFonts w:ascii="Arial" w:hAnsi="Arial" w:cs="Arial"/>
          <w:i/>
        </w:rPr>
        <w:t>]</w:t>
      </w:r>
      <w:r w:rsidRPr="007035D4">
        <w:rPr>
          <w:rFonts w:ascii="Arial" w:hAnsi="Arial" w:cs="Arial"/>
          <w:i/>
        </w:rPr>
        <w:t xml:space="preserve"> in climate change</w:t>
      </w:r>
      <w:r>
        <w:rPr>
          <w:rFonts w:ascii="Arial" w:hAnsi="Arial" w:cs="Arial"/>
        </w:rPr>
        <w:t>.</w:t>
      </w:r>
      <w:proofErr w:type="gramEnd"/>
      <w:r>
        <w:rPr>
          <w:rFonts w:ascii="Arial" w:hAnsi="Arial" w:cs="Arial"/>
        </w:rPr>
        <w:t xml:space="preserve"> (auxiliary)</w:t>
      </w:r>
    </w:p>
    <w:p w14:paraId="4DA9F621" w14:textId="77777777" w:rsidR="008254EC" w:rsidRDefault="008254EC" w:rsidP="008254EC">
      <w:pPr>
        <w:pStyle w:val="Heading1"/>
        <w:suppressLineNumbers/>
        <w:rPr>
          <w:rFonts w:ascii="Arial" w:hAnsi="Arial" w:cs="Arial"/>
        </w:rPr>
      </w:pPr>
      <w:r w:rsidRPr="004A58AF">
        <w:rPr>
          <w:rFonts w:ascii="Arial" w:hAnsi="Arial" w:cs="Arial"/>
        </w:rPr>
        <w:t>Past tense vs past participle</w:t>
      </w:r>
    </w:p>
    <w:p w14:paraId="0C542CFA" w14:textId="77777777" w:rsidR="008254EC" w:rsidRDefault="008254EC" w:rsidP="008254EC">
      <w:pPr>
        <w:suppressLineNumbers/>
        <w:rPr>
          <w:rFonts w:ascii="Arial" w:hAnsi="Arial" w:cs="Arial"/>
        </w:rPr>
      </w:pPr>
      <w:r w:rsidRPr="00146294">
        <w:rPr>
          <w:rFonts w:ascii="Arial" w:hAnsi="Arial" w:cs="Arial"/>
        </w:rPr>
        <w:t xml:space="preserve">For regular </w:t>
      </w:r>
      <w:r>
        <w:rPr>
          <w:rFonts w:ascii="Arial" w:hAnsi="Arial" w:cs="Arial"/>
        </w:rPr>
        <w:t xml:space="preserve">verbs, the form of the past tense and the past participle is the same and can be recognised by the </w:t>
      </w:r>
      <w:r>
        <w:rPr>
          <w:rFonts w:ascii="Arial" w:hAnsi="Arial" w:cs="Arial"/>
          <w:i/>
        </w:rPr>
        <w:t>-</w:t>
      </w:r>
      <w:proofErr w:type="spellStart"/>
      <w:r>
        <w:rPr>
          <w:rFonts w:ascii="Arial" w:hAnsi="Arial" w:cs="Arial"/>
          <w:i/>
        </w:rPr>
        <w:t>ed</w:t>
      </w:r>
      <w:proofErr w:type="spellEnd"/>
      <w:r>
        <w:rPr>
          <w:rFonts w:ascii="Arial" w:hAnsi="Arial" w:cs="Arial"/>
          <w:i/>
        </w:rPr>
        <w:t xml:space="preserve"> </w:t>
      </w:r>
      <w:r>
        <w:rPr>
          <w:rFonts w:ascii="Arial" w:hAnsi="Arial" w:cs="Arial"/>
        </w:rPr>
        <w:t>inflection. However, simple past tense verbs stand alone in the verb phrase (e.g</w:t>
      </w:r>
      <w:r w:rsidRPr="001D2DA2">
        <w:rPr>
          <w:rFonts w:ascii="Arial" w:hAnsi="Arial" w:cs="Arial"/>
          <w:i/>
        </w:rPr>
        <w:t xml:space="preserve">. I </w:t>
      </w:r>
      <w:r>
        <w:rPr>
          <w:rFonts w:ascii="Arial" w:hAnsi="Arial" w:cs="Arial"/>
          <w:i/>
        </w:rPr>
        <w:t>[</w:t>
      </w:r>
      <w:r w:rsidRPr="001D2DA2">
        <w:rPr>
          <w:rFonts w:ascii="Arial" w:hAnsi="Arial" w:cs="Arial"/>
          <w:b/>
          <w:i/>
        </w:rPr>
        <w:t>walked</w:t>
      </w:r>
      <w:r w:rsidRPr="001D2DA2">
        <w:rPr>
          <w:rFonts w:ascii="Arial" w:hAnsi="Arial" w:cs="Arial"/>
          <w:i/>
        </w:rPr>
        <w:t>] to school</w:t>
      </w:r>
      <w:r>
        <w:rPr>
          <w:rFonts w:ascii="Arial" w:hAnsi="Arial" w:cs="Arial"/>
          <w:i/>
        </w:rPr>
        <w:t>.</w:t>
      </w:r>
      <w:r>
        <w:rPr>
          <w:rFonts w:ascii="Arial" w:hAnsi="Arial" w:cs="Arial"/>
        </w:rPr>
        <w:t xml:space="preserve">) and past participle verbs will follow an auxiliary (e.g. </w:t>
      </w:r>
      <w:r w:rsidRPr="001D2DA2">
        <w:rPr>
          <w:rFonts w:ascii="Arial" w:hAnsi="Arial" w:cs="Arial"/>
          <w:i/>
        </w:rPr>
        <w:t xml:space="preserve">I </w:t>
      </w:r>
      <w:r>
        <w:rPr>
          <w:rFonts w:ascii="Arial" w:hAnsi="Arial" w:cs="Arial"/>
          <w:i/>
        </w:rPr>
        <w:t>[</w:t>
      </w:r>
      <w:r w:rsidRPr="001D2DA2">
        <w:rPr>
          <w:rFonts w:ascii="Arial" w:hAnsi="Arial" w:cs="Arial"/>
          <w:i/>
        </w:rPr>
        <w:t xml:space="preserve">have </w:t>
      </w:r>
      <w:r w:rsidRPr="001D2DA2">
        <w:rPr>
          <w:rFonts w:ascii="Arial" w:hAnsi="Arial" w:cs="Arial"/>
          <w:b/>
          <w:i/>
        </w:rPr>
        <w:t>finished</w:t>
      </w:r>
      <w:r>
        <w:rPr>
          <w:rFonts w:ascii="Arial" w:hAnsi="Arial" w:cs="Arial"/>
          <w:i/>
        </w:rPr>
        <w:t>]</w:t>
      </w:r>
      <w:r w:rsidRPr="001D2DA2">
        <w:rPr>
          <w:rFonts w:ascii="Arial" w:hAnsi="Arial" w:cs="Arial"/>
          <w:i/>
        </w:rPr>
        <w:t xml:space="preserve"> the book.</w:t>
      </w:r>
      <w:r>
        <w:rPr>
          <w:rFonts w:ascii="Arial" w:hAnsi="Arial" w:cs="Arial"/>
          <w:i/>
        </w:rPr>
        <w:t xml:space="preserve"> </w:t>
      </w:r>
      <w:r w:rsidRPr="001D2DA2">
        <w:rPr>
          <w:rFonts w:ascii="Arial" w:hAnsi="Arial" w:cs="Arial"/>
        </w:rPr>
        <w:t>OR</w:t>
      </w:r>
      <w:r>
        <w:rPr>
          <w:rFonts w:ascii="Arial" w:hAnsi="Arial" w:cs="Arial"/>
        </w:rPr>
        <w:t xml:space="preserve"> </w:t>
      </w:r>
      <w:r w:rsidRPr="001D2DA2">
        <w:rPr>
          <w:rFonts w:ascii="Arial" w:hAnsi="Arial" w:cs="Arial"/>
          <w:i/>
        </w:rPr>
        <w:t xml:space="preserve">The book </w:t>
      </w:r>
      <w:r>
        <w:rPr>
          <w:rFonts w:ascii="Arial" w:hAnsi="Arial" w:cs="Arial"/>
          <w:i/>
        </w:rPr>
        <w:t>[</w:t>
      </w:r>
      <w:r w:rsidRPr="001D2DA2">
        <w:rPr>
          <w:rFonts w:ascii="Arial" w:hAnsi="Arial" w:cs="Arial"/>
          <w:i/>
        </w:rPr>
        <w:t xml:space="preserve">was </w:t>
      </w:r>
      <w:r w:rsidRPr="001D2DA2">
        <w:rPr>
          <w:rFonts w:ascii="Arial" w:hAnsi="Arial" w:cs="Arial"/>
          <w:b/>
          <w:i/>
        </w:rPr>
        <w:t>finished</w:t>
      </w:r>
      <w:r>
        <w:rPr>
          <w:rFonts w:ascii="Arial" w:hAnsi="Arial" w:cs="Arial"/>
          <w:i/>
        </w:rPr>
        <w:t>]</w:t>
      </w:r>
      <w:r>
        <w:rPr>
          <w:rFonts w:ascii="Arial" w:hAnsi="Arial" w:cs="Arial"/>
        </w:rPr>
        <w:t xml:space="preserve">.). Past participles can also be used as modifiers (e.g. </w:t>
      </w:r>
      <w:r w:rsidRPr="001D2DA2">
        <w:rPr>
          <w:rFonts w:ascii="Arial" w:hAnsi="Arial" w:cs="Arial"/>
          <w:i/>
        </w:rPr>
        <w:t xml:space="preserve">The </w:t>
      </w:r>
      <w:r w:rsidRPr="001D2DA2">
        <w:rPr>
          <w:rFonts w:ascii="Arial" w:hAnsi="Arial" w:cs="Arial"/>
          <w:b/>
          <w:i/>
        </w:rPr>
        <w:t>finished</w:t>
      </w:r>
      <w:r w:rsidRPr="001D2DA2">
        <w:rPr>
          <w:rFonts w:ascii="Arial" w:hAnsi="Arial" w:cs="Arial"/>
          <w:i/>
        </w:rPr>
        <w:t xml:space="preserve"> book lay on the table.</w:t>
      </w:r>
      <w:r>
        <w:rPr>
          <w:rFonts w:ascii="Arial" w:hAnsi="Arial" w:cs="Arial"/>
        </w:rPr>
        <w:t>)</w:t>
      </w:r>
    </w:p>
    <w:p w14:paraId="144E3642" w14:textId="77777777" w:rsidR="008254EC" w:rsidRDefault="008254EC" w:rsidP="008254EC">
      <w:pPr>
        <w:suppressLineNumbers/>
        <w:rPr>
          <w:rFonts w:ascii="Arial" w:hAnsi="Arial" w:cs="Arial"/>
        </w:rPr>
      </w:pPr>
      <w:r>
        <w:rPr>
          <w:rFonts w:ascii="Arial" w:hAnsi="Arial" w:cs="Arial"/>
        </w:rPr>
        <w:t>For irregular verbs, the past participle is different to the past tense form:</w:t>
      </w:r>
    </w:p>
    <w:tbl>
      <w:tblPr>
        <w:tblStyle w:val="TableGrid"/>
        <w:tblW w:w="0" w:type="auto"/>
        <w:tblLook w:val="04A0" w:firstRow="1" w:lastRow="0" w:firstColumn="1" w:lastColumn="0" w:noHBand="0" w:noVBand="1"/>
      </w:tblPr>
      <w:tblGrid>
        <w:gridCol w:w="3005"/>
        <w:gridCol w:w="3005"/>
        <w:gridCol w:w="3006"/>
      </w:tblGrid>
      <w:tr w:rsidR="008254EC" w14:paraId="38DD5857" w14:textId="77777777" w:rsidTr="00C35372">
        <w:tc>
          <w:tcPr>
            <w:tcW w:w="3005" w:type="dxa"/>
          </w:tcPr>
          <w:p w14:paraId="178447BD" w14:textId="77777777" w:rsidR="008254EC" w:rsidRPr="001D2DA2" w:rsidRDefault="008254EC" w:rsidP="00C35372">
            <w:pPr>
              <w:suppressLineNumbers/>
              <w:jc w:val="center"/>
              <w:rPr>
                <w:rFonts w:ascii="Arial" w:hAnsi="Arial" w:cs="Arial"/>
                <w:b/>
              </w:rPr>
            </w:pPr>
            <w:r>
              <w:rPr>
                <w:rFonts w:ascii="Arial" w:hAnsi="Arial" w:cs="Arial"/>
                <w:b/>
              </w:rPr>
              <w:t>VERB</w:t>
            </w:r>
          </w:p>
        </w:tc>
        <w:tc>
          <w:tcPr>
            <w:tcW w:w="3005" w:type="dxa"/>
          </w:tcPr>
          <w:p w14:paraId="48C0D542" w14:textId="77777777" w:rsidR="008254EC" w:rsidRPr="001D2DA2" w:rsidRDefault="008254EC" w:rsidP="00C35372">
            <w:pPr>
              <w:suppressLineNumbers/>
              <w:jc w:val="center"/>
              <w:rPr>
                <w:rFonts w:ascii="Arial" w:hAnsi="Arial" w:cs="Arial"/>
                <w:b/>
              </w:rPr>
            </w:pPr>
            <w:r>
              <w:rPr>
                <w:rFonts w:ascii="Arial" w:hAnsi="Arial" w:cs="Arial"/>
                <w:b/>
              </w:rPr>
              <w:t>PAST TENSE</w:t>
            </w:r>
          </w:p>
        </w:tc>
        <w:tc>
          <w:tcPr>
            <w:tcW w:w="3006" w:type="dxa"/>
          </w:tcPr>
          <w:p w14:paraId="28C21647" w14:textId="77777777" w:rsidR="008254EC" w:rsidRPr="001D2DA2" w:rsidRDefault="008254EC" w:rsidP="00C35372">
            <w:pPr>
              <w:suppressLineNumbers/>
              <w:jc w:val="center"/>
              <w:rPr>
                <w:rFonts w:ascii="Arial" w:hAnsi="Arial" w:cs="Arial"/>
                <w:b/>
              </w:rPr>
            </w:pPr>
            <w:r>
              <w:rPr>
                <w:rFonts w:ascii="Arial" w:hAnsi="Arial" w:cs="Arial"/>
                <w:b/>
              </w:rPr>
              <w:t>PAST PARTICIPLE</w:t>
            </w:r>
          </w:p>
        </w:tc>
      </w:tr>
      <w:tr w:rsidR="008254EC" w14:paraId="6D382D28" w14:textId="77777777" w:rsidTr="00C35372">
        <w:tc>
          <w:tcPr>
            <w:tcW w:w="3005" w:type="dxa"/>
          </w:tcPr>
          <w:p w14:paraId="1E92E470" w14:textId="77777777" w:rsidR="008254EC" w:rsidRPr="000E2DD2" w:rsidRDefault="008254EC" w:rsidP="00C35372">
            <w:pPr>
              <w:suppressLineNumbers/>
              <w:jc w:val="center"/>
              <w:rPr>
                <w:rFonts w:ascii="Arial" w:hAnsi="Arial" w:cs="Arial"/>
              </w:rPr>
            </w:pPr>
            <w:r w:rsidRPr="000E2DD2">
              <w:rPr>
                <w:rFonts w:ascii="Arial" w:hAnsi="Arial" w:cs="Arial"/>
              </w:rPr>
              <w:t>to write</w:t>
            </w:r>
          </w:p>
        </w:tc>
        <w:tc>
          <w:tcPr>
            <w:tcW w:w="3005" w:type="dxa"/>
          </w:tcPr>
          <w:p w14:paraId="04526692" w14:textId="77777777" w:rsidR="008254EC" w:rsidRDefault="008254EC" w:rsidP="00C35372">
            <w:pPr>
              <w:suppressLineNumbers/>
              <w:jc w:val="center"/>
              <w:rPr>
                <w:rFonts w:ascii="Arial" w:hAnsi="Arial" w:cs="Arial"/>
              </w:rPr>
            </w:pPr>
            <w:r w:rsidRPr="000E2DD2">
              <w:rPr>
                <w:rFonts w:ascii="Arial" w:hAnsi="Arial" w:cs="Arial"/>
              </w:rPr>
              <w:t>wrote</w:t>
            </w:r>
            <w:r w:rsidRPr="000E2DD2">
              <w:rPr>
                <w:rFonts w:ascii="Arial" w:hAnsi="Arial" w:cs="Arial"/>
              </w:rPr>
              <w:tab/>
            </w:r>
          </w:p>
        </w:tc>
        <w:tc>
          <w:tcPr>
            <w:tcW w:w="3006" w:type="dxa"/>
          </w:tcPr>
          <w:p w14:paraId="6835A642" w14:textId="77777777" w:rsidR="008254EC" w:rsidRDefault="008254EC" w:rsidP="00C35372">
            <w:pPr>
              <w:suppressLineNumbers/>
              <w:jc w:val="center"/>
              <w:rPr>
                <w:rFonts w:ascii="Arial" w:hAnsi="Arial" w:cs="Arial"/>
              </w:rPr>
            </w:pPr>
            <w:r>
              <w:rPr>
                <w:rFonts w:ascii="Arial" w:hAnsi="Arial" w:cs="Arial"/>
              </w:rPr>
              <w:t xml:space="preserve">have </w:t>
            </w:r>
            <w:r w:rsidRPr="000E2DD2">
              <w:rPr>
                <w:rFonts w:ascii="Arial" w:hAnsi="Arial" w:cs="Arial"/>
              </w:rPr>
              <w:t>written</w:t>
            </w:r>
          </w:p>
        </w:tc>
      </w:tr>
      <w:tr w:rsidR="008254EC" w14:paraId="4653D46C" w14:textId="77777777" w:rsidTr="00C35372">
        <w:tc>
          <w:tcPr>
            <w:tcW w:w="3005" w:type="dxa"/>
          </w:tcPr>
          <w:p w14:paraId="1F29490D" w14:textId="77777777" w:rsidR="008254EC" w:rsidRDefault="008254EC" w:rsidP="00C35372">
            <w:pPr>
              <w:suppressLineNumbers/>
              <w:jc w:val="center"/>
              <w:rPr>
                <w:rFonts w:ascii="Arial" w:hAnsi="Arial" w:cs="Arial"/>
              </w:rPr>
            </w:pPr>
            <w:r w:rsidRPr="000E2DD2">
              <w:rPr>
                <w:rFonts w:ascii="Arial" w:hAnsi="Arial" w:cs="Arial"/>
              </w:rPr>
              <w:t xml:space="preserve">to </w:t>
            </w:r>
            <w:r>
              <w:rPr>
                <w:rFonts w:ascii="Arial" w:hAnsi="Arial" w:cs="Arial"/>
              </w:rPr>
              <w:t>eat</w:t>
            </w:r>
          </w:p>
        </w:tc>
        <w:tc>
          <w:tcPr>
            <w:tcW w:w="3005" w:type="dxa"/>
          </w:tcPr>
          <w:p w14:paraId="0DE43265" w14:textId="77777777" w:rsidR="008254EC" w:rsidRDefault="008254EC" w:rsidP="00C35372">
            <w:pPr>
              <w:suppressLineNumbers/>
              <w:jc w:val="center"/>
              <w:rPr>
                <w:rFonts w:ascii="Arial" w:hAnsi="Arial" w:cs="Arial"/>
              </w:rPr>
            </w:pPr>
            <w:r>
              <w:rPr>
                <w:rFonts w:ascii="Arial" w:hAnsi="Arial" w:cs="Arial"/>
              </w:rPr>
              <w:t>ate</w:t>
            </w:r>
          </w:p>
        </w:tc>
        <w:tc>
          <w:tcPr>
            <w:tcW w:w="3006" w:type="dxa"/>
          </w:tcPr>
          <w:p w14:paraId="066E08CA" w14:textId="77777777" w:rsidR="008254EC" w:rsidRDefault="008254EC" w:rsidP="00C35372">
            <w:pPr>
              <w:suppressLineNumbers/>
              <w:jc w:val="center"/>
              <w:rPr>
                <w:rFonts w:ascii="Arial" w:hAnsi="Arial" w:cs="Arial"/>
              </w:rPr>
            </w:pPr>
            <w:r>
              <w:rPr>
                <w:rFonts w:ascii="Arial" w:hAnsi="Arial" w:cs="Arial"/>
              </w:rPr>
              <w:t>have eaten</w:t>
            </w:r>
          </w:p>
        </w:tc>
      </w:tr>
      <w:tr w:rsidR="008254EC" w14:paraId="277BBF0E" w14:textId="77777777" w:rsidTr="00C35372">
        <w:tc>
          <w:tcPr>
            <w:tcW w:w="3005" w:type="dxa"/>
          </w:tcPr>
          <w:p w14:paraId="1908FF11" w14:textId="77777777" w:rsidR="008254EC" w:rsidRDefault="008254EC" w:rsidP="00C35372">
            <w:pPr>
              <w:suppressLineNumbers/>
              <w:jc w:val="center"/>
              <w:rPr>
                <w:rFonts w:ascii="Arial" w:hAnsi="Arial" w:cs="Arial"/>
              </w:rPr>
            </w:pPr>
            <w:r>
              <w:rPr>
                <w:rFonts w:ascii="Arial" w:hAnsi="Arial" w:cs="Arial"/>
              </w:rPr>
              <w:t>to come</w:t>
            </w:r>
          </w:p>
        </w:tc>
        <w:tc>
          <w:tcPr>
            <w:tcW w:w="3005" w:type="dxa"/>
          </w:tcPr>
          <w:p w14:paraId="092DDBC3" w14:textId="77777777" w:rsidR="008254EC" w:rsidRDefault="008254EC" w:rsidP="00C35372">
            <w:pPr>
              <w:suppressLineNumbers/>
              <w:jc w:val="center"/>
              <w:rPr>
                <w:rFonts w:ascii="Arial" w:hAnsi="Arial" w:cs="Arial"/>
              </w:rPr>
            </w:pPr>
            <w:r>
              <w:rPr>
                <w:rFonts w:ascii="Arial" w:hAnsi="Arial" w:cs="Arial"/>
              </w:rPr>
              <w:t>came</w:t>
            </w:r>
          </w:p>
        </w:tc>
        <w:tc>
          <w:tcPr>
            <w:tcW w:w="3006" w:type="dxa"/>
          </w:tcPr>
          <w:p w14:paraId="3F547E3D" w14:textId="77777777" w:rsidR="008254EC" w:rsidRDefault="008254EC" w:rsidP="00C35372">
            <w:pPr>
              <w:suppressLineNumbers/>
              <w:jc w:val="center"/>
              <w:rPr>
                <w:rFonts w:ascii="Arial" w:hAnsi="Arial" w:cs="Arial"/>
              </w:rPr>
            </w:pPr>
            <w:r>
              <w:rPr>
                <w:rFonts w:ascii="Arial" w:hAnsi="Arial" w:cs="Arial"/>
              </w:rPr>
              <w:t>have come</w:t>
            </w:r>
          </w:p>
        </w:tc>
      </w:tr>
      <w:tr w:rsidR="008254EC" w14:paraId="72C3CC57" w14:textId="77777777" w:rsidTr="00C35372">
        <w:tc>
          <w:tcPr>
            <w:tcW w:w="3005" w:type="dxa"/>
          </w:tcPr>
          <w:p w14:paraId="515D4E35" w14:textId="77777777" w:rsidR="008254EC" w:rsidRDefault="008254EC" w:rsidP="00C35372">
            <w:pPr>
              <w:suppressLineNumbers/>
              <w:jc w:val="center"/>
              <w:rPr>
                <w:rFonts w:ascii="Arial" w:hAnsi="Arial" w:cs="Arial"/>
              </w:rPr>
            </w:pPr>
            <w:r>
              <w:rPr>
                <w:rFonts w:ascii="Arial" w:hAnsi="Arial" w:cs="Arial"/>
              </w:rPr>
              <w:t>know</w:t>
            </w:r>
          </w:p>
        </w:tc>
        <w:tc>
          <w:tcPr>
            <w:tcW w:w="3005" w:type="dxa"/>
          </w:tcPr>
          <w:p w14:paraId="038E2418" w14:textId="77777777" w:rsidR="008254EC" w:rsidRDefault="008254EC" w:rsidP="00C35372">
            <w:pPr>
              <w:suppressLineNumbers/>
              <w:jc w:val="center"/>
              <w:rPr>
                <w:rFonts w:ascii="Arial" w:hAnsi="Arial" w:cs="Arial"/>
              </w:rPr>
            </w:pPr>
            <w:r>
              <w:rPr>
                <w:rFonts w:ascii="Arial" w:hAnsi="Arial" w:cs="Arial"/>
              </w:rPr>
              <w:t>knew</w:t>
            </w:r>
          </w:p>
        </w:tc>
        <w:tc>
          <w:tcPr>
            <w:tcW w:w="3006" w:type="dxa"/>
          </w:tcPr>
          <w:p w14:paraId="7F0B6237" w14:textId="77777777" w:rsidR="008254EC" w:rsidRDefault="008254EC" w:rsidP="00C35372">
            <w:pPr>
              <w:suppressLineNumbers/>
              <w:jc w:val="center"/>
              <w:rPr>
                <w:rFonts w:ascii="Arial" w:hAnsi="Arial" w:cs="Arial"/>
              </w:rPr>
            </w:pPr>
            <w:r>
              <w:rPr>
                <w:rFonts w:ascii="Arial" w:hAnsi="Arial" w:cs="Arial"/>
              </w:rPr>
              <w:t>have known</w:t>
            </w:r>
          </w:p>
        </w:tc>
      </w:tr>
    </w:tbl>
    <w:p w14:paraId="3C0B7C72" w14:textId="4C3CBAA5" w:rsidR="00880A6C" w:rsidRPr="004C13A3" w:rsidRDefault="008254EC" w:rsidP="00961DFD">
      <w:pPr>
        <w:suppressLineNumbers/>
        <w:rPr>
          <w:rFonts w:ascii="Arial" w:hAnsi="Arial" w:cs="Arial"/>
          <w:sz w:val="4"/>
          <w:szCs w:val="4"/>
        </w:rPr>
      </w:pPr>
      <w:r w:rsidRPr="004C13A3">
        <w:rPr>
          <w:rFonts w:ascii="Arial" w:hAnsi="Arial" w:cs="Arial"/>
          <w:sz w:val="4"/>
          <w:szCs w:val="4"/>
        </w:rPr>
        <w:tab/>
      </w:r>
      <w:r w:rsidRPr="004C13A3">
        <w:rPr>
          <w:rFonts w:ascii="Arial" w:hAnsi="Arial" w:cs="Arial"/>
          <w:sz w:val="4"/>
          <w:szCs w:val="4"/>
        </w:rPr>
        <w:tab/>
      </w:r>
      <w:r w:rsidRPr="004C13A3">
        <w:rPr>
          <w:rFonts w:ascii="Arial" w:hAnsi="Arial" w:cs="Arial"/>
          <w:sz w:val="4"/>
          <w:szCs w:val="4"/>
        </w:rPr>
        <w:tab/>
      </w:r>
    </w:p>
    <w:p w14:paraId="72A00003" w14:textId="77777777" w:rsidR="00887F36" w:rsidRPr="004C13A3" w:rsidRDefault="00887F36" w:rsidP="00887F36">
      <w:pPr>
        <w:rPr>
          <w:sz w:val="4"/>
          <w:szCs w:val="4"/>
        </w:rPr>
      </w:pPr>
    </w:p>
    <w:p w14:paraId="60210B1F" w14:textId="143122A9" w:rsidR="008254EC" w:rsidRDefault="008254EC" w:rsidP="008254EC">
      <w:pPr>
        <w:pStyle w:val="Heading1"/>
        <w:suppressLineNumbers/>
        <w:rPr>
          <w:rFonts w:ascii="Arial" w:hAnsi="Arial" w:cs="Arial"/>
        </w:rPr>
      </w:pPr>
      <w:r>
        <w:rPr>
          <w:rFonts w:ascii="Arial" w:hAnsi="Arial" w:cs="Arial"/>
        </w:rPr>
        <w:t>Pronoun vs determiners</w:t>
      </w:r>
    </w:p>
    <w:p w14:paraId="6EB497CC" w14:textId="77777777" w:rsidR="008254EC" w:rsidRDefault="008254EC" w:rsidP="008254EC">
      <w:pPr>
        <w:suppressLineNumbers/>
        <w:rPr>
          <w:rFonts w:ascii="Arial" w:hAnsi="Arial" w:cs="Arial"/>
        </w:rPr>
      </w:pPr>
      <w:r w:rsidRPr="00AA40F8">
        <w:rPr>
          <w:rFonts w:ascii="Arial" w:hAnsi="Arial" w:cs="Arial"/>
        </w:rPr>
        <w:t>Pronouns</w:t>
      </w:r>
      <w:r>
        <w:rPr>
          <w:rFonts w:ascii="Arial" w:hAnsi="Arial" w:cs="Arial"/>
        </w:rPr>
        <w:t xml:space="preserve"> replace nouns (noun phrases). They therefore stand alone.</w:t>
      </w:r>
    </w:p>
    <w:p w14:paraId="213070C3" w14:textId="77777777" w:rsidR="008254EC" w:rsidRDefault="008254EC" w:rsidP="008254EC">
      <w:pPr>
        <w:suppressLineNumbers/>
        <w:ind w:firstLine="720"/>
        <w:rPr>
          <w:rFonts w:ascii="Arial" w:hAnsi="Arial" w:cs="Arial"/>
        </w:rPr>
      </w:pPr>
      <w:r w:rsidRPr="00906DAE">
        <w:rPr>
          <w:rFonts w:ascii="Arial" w:hAnsi="Arial" w:cs="Arial"/>
          <w:b/>
          <w:i/>
        </w:rPr>
        <w:t>The sky</w:t>
      </w:r>
      <w:r w:rsidRPr="00906DAE">
        <w:rPr>
          <w:rFonts w:ascii="Arial" w:hAnsi="Arial" w:cs="Arial"/>
          <w:i/>
        </w:rPr>
        <w:t xml:space="preserve"> was changing. </w:t>
      </w:r>
      <w:r w:rsidRPr="00906DAE">
        <w:rPr>
          <w:rFonts w:ascii="Arial" w:hAnsi="Arial" w:cs="Arial"/>
          <w:b/>
          <w:i/>
        </w:rPr>
        <w:t>It</w:t>
      </w:r>
      <w:r w:rsidRPr="00906DAE">
        <w:rPr>
          <w:rFonts w:ascii="Arial" w:hAnsi="Arial" w:cs="Arial"/>
          <w:i/>
        </w:rPr>
        <w:t xml:space="preserve"> had been clear, but was quickly filling with black clouds.</w:t>
      </w:r>
      <w:r>
        <w:rPr>
          <w:rFonts w:ascii="Arial" w:hAnsi="Arial" w:cs="Arial"/>
          <w:i/>
        </w:rPr>
        <w:br/>
      </w:r>
      <w:r>
        <w:rPr>
          <w:rFonts w:ascii="Arial" w:hAnsi="Arial" w:cs="Arial"/>
        </w:rPr>
        <w:t xml:space="preserve">      (</w:t>
      </w:r>
      <w:proofErr w:type="gramStart"/>
      <w:r>
        <w:rPr>
          <w:rFonts w:ascii="Arial" w:hAnsi="Arial" w:cs="Arial"/>
        </w:rPr>
        <w:t>noun</w:t>
      </w:r>
      <w:proofErr w:type="gramEnd"/>
      <w:r>
        <w:rPr>
          <w:rFonts w:ascii="Arial" w:hAnsi="Arial" w:cs="Arial"/>
        </w:rPr>
        <w:t xml:space="preserve"> phrase)                (</w:t>
      </w:r>
      <w:proofErr w:type="gramStart"/>
      <w:r>
        <w:rPr>
          <w:rFonts w:ascii="Arial" w:hAnsi="Arial" w:cs="Arial"/>
        </w:rPr>
        <w:t>pronoun</w:t>
      </w:r>
      <w:proofErr w:type="gramEnd"/>
      <w:r>
        <w:rPr>
          <w:rFonts w:ascii="Arial" w:hAnsi="Arial" w:cs="Arial"/>
        </w:rPr>
        <w:t>)</w:t>
      </w:r>
    </w:p>
    <w:p w14:paraId="5A62A1DC" w14:textId="77777777" w:rsidR="008254EC" w:rsidRDefault="008254EC" w:rsidP="008254EC">
      <w:pPr>
        <w:suppressLineNumbers/>
        <w:rPr>
          <w:rFonts w:ascii="Arial" w:hAnsi="Arial" w:cs="Arial"/>
        </w:rPr>
      </w:pPr>
      <w:r>
        <w:rPr>
          <w:rFonts w:ascii="Arial" w:hAnsi="Arial" w:cs="Arial"/>
        </w:rPr>
        <w:t xml:space="preserve">Determiners always occur with a noun. They frame the field of reference: specific (e.g. </w:t>
      </w:r>
      <w:r w:rsidRPr="00906DAE">
        <w:rPr>
          <w:rFonts w:ascii="Arial" w:hAnsi="Arial" w:cs="Arial"/>
          <w:b/>
          <w:i/>
        </w:rPr>
        <w:t>the</w:t>
      </w:r>
      <w:r w:rsidRPr="00906DAE">
        <w:rPr>
          <w:rFonts w:ascii="Arial" w:hAnsi="Arial" w:cs="Arial"/>
          <w:i/>
        </w:rPr>
        <w:t xml:space="preserve"> car</w:t>
      </w:r>
      <w:r>
        <w:rPr>
          <w:rFonts w:ascii="Arial" w:hAnsi="Arial" w:cs="Arial"/>
        </w:rPr>
        <w:t xml:space="preserve">), general (e.g. </w:t>
      </w:r>
      <w:r w:rsidRPr="00906DAE">
        <w:rPr>
          <w:rFonts w:ascii="Arial" w:hAnsi="Arial" w:cs="Arial"/>
          <w:b/>
          <w:i/>
        </w:rPr>
        <w:t>a</w:t>
      </w:r>
      <w:r w:rsidRPr="00906DAE">
        <w:rPr>
          <w:rFonts w:ascii="Arial" w:hAnsi="Arial" w:cs="Arial"/>
          <w:i/>
        </w:rPr>
        <w:t xml:space="preserve"> car</w:t>
      </w:r>
      <w:r>
        <w:rPr>
          <w:rFonts w:ascii="Arial" w:hAnsi="Arial" w:cs="Arial"/>
        </w:rPr>
        <w:t xml:space="preserve">), quantity e.g. (e.g. </w:t>
      </w:r>
      <w:r w:rsidRPr="00906DAE">
        <w:rPr>
          <w:rFonts w:ascii="Arial" w:hAnsi="Arial" w:cs="Arial"/>
          <w:b/>
          <w:i/>
        </w:rPr>
        <w:t>some</w:t>
      </w:r>
      <w:r w:rsidRPr="00906DAE">
        <w:rPr>
          <w:rFonts w:ascii="Arial" w:hAnsi="Arial" w:cs="Arial"/>
          <w:i/>
        </w:rPr>
        <w:t xml:space="preserve"> cars</w:t>
      </w:r>
      <w:r>
        <w:rPr>
          <w:rFonts w:ascii="Arial" w:hAnsi="Arial" w:cs="Arial"/>
        </w:rPr>
        <w:t xml:space="preserve">), comparative (e.g. </w:t>
      </w:r>
      <w:r w:rsidRPr="00906DAE">
        <w:rPr>
          <w:rFonts w:ascii="Arial" w:hAnsi="Arial" w:cs="Arial"/>
          <w:b/>
          <w:i/>
        </w:rPr>
        <w:t>more</w:t>
      </w:r>
      <w:r w:rsidRPr="00906DAE">
        <w:rPr>
          <w:rFonts w:ascii="Arial" w:hAnsi="Arial" w:cs="Arial"/>
          <w:i/>
        </w:rPr>
        <w:t xml:space="preserve"> cars</w:t>
      </w:r>
      <w:r>
        <w:rPr>
          <w:rFonts w:ascii="Arial" w:hAnsi="Arial" w:cs="Arial"/>
        </w:rPr>
        <w:t xml:space="preserve">), demonstrative (e.g. </w:t>
      </w:r>
      <w:r w:rsidRPr="00906DAE">
        <w:rPr>
          <w:rFonts w:ascii="Arial" w:hAnsi="Arial" w:cs="Arial"/>
          <w:b/>
          <w:i/>
        </w:rPr>
        <w:t>this</w:t>
      </w:r>
      <w:r w:rsidRPr="00906DAE">
        <w:rPr>
          <w:rFonts w:ascii="Arial" w:hAnsi="Arial" w:cs="Arial"/>
          <w:i/>
        </w:rPr>
        <w:t xml:space="preserve"> car</w:t>
      </w:r>
      <w:r>
        <w:rPr>
          <w:rFonts w:ascii="Arial" w:hAnsi="Arial" w:cs="Arial"/>
        </w:rPr>
        <w:t xml:space="preserve">), possessive (e.g. </w:t>
      </w:r>
      <w:r w:rsidRPr="00CD3CB8">
        <w:rPr>
          <w:rFonts w:ascii="Arial" w:hAnsi="Arial" w:cs="Arial"/>
          <w:b/>
          <w:i/>
        </w:rPr>
        <w:t>my</w:t>
      </w:r>
      <w:r w:rsidRPr="00906DAE">
        <w:rPr>
          <w:rFonts w:ascii="Arial" w:hAnsi="Arial" w:cs="Arial"/>
          <w:i/>
        </w:rPr>
        <w:t xml:space="preserve"> car</w:t>
      </w:r>
      <w:r>
        <w:rPr>
          <w:rFonts w:ascii="Arial" w:hAnsi="Arial" w:cs="Arial"/>
        </w:rPr>
        <w:t xml:space="preserve">). </w:t>
      </w:r>
    </w:p>
    <w:p w14:paraId="5E7929EA" w14:textId="4F950B0E" w:rsidR="004C13A3" w:rsidRDefault="008254EC" w:rsidP="008254EC">
      <w:pPr>
        <w:suppressLineNumbers/>
        <w:rPr>
          <w:rFonts w:ascii="Arial" w:hAnsi="Arial" w:cs="Arial"/>
        </w:rPr>
      </w:pPr>
      <w:r>
        <w:rPr>
          <w:rFonts w:ascii="Arial" w:hAnsi="Arial" w:cs="Arial"/>
        </w:rPr>
        <w:t xml:space="preserve">Possessive pronouns and possessive determiners usually have distinctive forms, but some of the third person forms are the same.  </w:t>
      </w:r>
    </w:p>
    <w:tbl>
      <w:tblPr>
        <w:tblStyle w:val="TableGrid"/>
        <w:tblW w:w="9351" w:type="dxa"/>
        <w:tblLook w:val="04A0" w:firstRow="1" w:lastRow="0" w:firstColumn="1" w:lastColumn="0" w:noHBand="0" w:noVBand="1"/>
      </w:tblPr>
      <w:tblGrid>
        <w:gridCol w:w="2689"/>
        <w:gridCol w:w="3321"/>
        <w:gridCol w:w="3341"/>
      </w:tblGrid>
      <w:tr w:rsidR="008254EC" w14:paraId="330F7F12" w14:textId="77777777" w:rsidTr="00C35372">
        <w:tc>
          <w:tcPr>
            <w:tcW w:w="2689" w:type="dxa"/>
          </w:tcPr>
          <w:p w14:paraId="3072B162" w14:textId="77777777" w:rsidR="008254EC" w:rsidRPr="00044044" w:rsidRDefault="008254EC" w:rsidP="00C35372">
            <w:pPr>
              <w:suppressLineNumbers/>
              <w:jc w:val="center"/>
              <w:rPr>
                <w:rFonts w:ascii="Arial" w:hAnsi="Arial" w:cs="Arial"/>
                <w:b/>
              </w:rPr>
            </w:pPr>
            <w:r>
              <w:rPr>
                <w:rFonts w:ascii="Arial" w:hAnsi="Arial" w:cs="Arial"/>
                <w:b/>
              </w:rPr>
              <w:t>NUMBER</w:t>
            </w:r>
          </w:p>
        </w:tc>
        <w:tc>
          <w:tcPr>
            <w:tcW w:w="3321" w:type="dxa"/>
          </w:tcPr>
          <w:p w14:paraId="3B0BC030" w14:textId="77777777" w:rsidR="008254EC" w:rsidRPr="00044044" w:rsidRDefault="008254EC" w:rsidP="00C35372">
            <w:pPr>
              <w:suppressLineNumbers/>
              <w:jc w:val="center"/>
              <w:rPr>
                <w:rFonts w:ascii="Arial" w:hAnsi="Arial" w:cs="Arial"/>
                <w:b/>
              </w:rPr>
            </w:pPr>
            <w:r w:rsidRPr="00044044">
              <w:rPr>
                <w:rFonts w:ascii="Arial" w:hAnsi="Arial" w:cs="Arial"/>
                <w:b/>
              </w:rPr>
              <w:t>POSSESSIVE DETERMINERS</w:t>
            </w:r>
            <w:r>
              <w:rPr>
                <w:rFonts w:ascii="Arial" w:hAnsi="Arial" w:cs="Arial"/>
                <w:b/>
              </w:rPr>
              <w:t xml:space="preserve"> </w:t>
            </w:r>
          </w:p>
        </w:tc>
        <w:tc>
          <w:tcPr>
            <w:tcW w:w="3341" w:type="dxa"/>
          </w:tcPr>
          <w:p w14:paraId="4CD8C522" w14:textId="77777777" w:rsidR="008254EC" w:rsidRPr="00044044" w:rsidRDefault="008254EC" w:rsidP="00C35372">
            <w:pPr>
              <w:suppressLineNumbers/>
              <w:jc w:val="center"/>
              <w:rPr>
                <w:rFonts w:ascii="Arial" w:hAnsi="Arial" w:cs="Arial"/>
                <w:b/>
              </w:rPr>
            </w:pPr>
            <w:r>
              <w:rPr>
                <w:rFonts w:ascii="Arial" w:hAnsi="Arial" w:cs="Arial"/>
                <w:b/>
              </w:rPr>
              <w:t>POSSESSIVE PRONOUNS</w:t>
            </w:r>
          </w:p>
        </w:tc>
      </w:tr>
      <w:tr w:rsidR="008254EC" w14:paraId="0C86FFF2" w14:textId="77777777" w:rsidTr="00C35372">
        <w:tc>
          <w:tcPr>
            <w:tcW w:w="2689" w:type="dxa"/>
            <w:vMerge w:val="restart"/>
          </w:tcPr>
          <w:p w14:paraId="748AA795" w14:textId="77777777" w:rsidR="008254EC" w:rsidRDefault="008254EC" w:rsidP="00C35372">
            <w:pPr>
              <w:suppressLineNumbers/>
              <w:jc w:val="center"/>
              <w:rPr>
                <w:rFonts w:ascii="Arial" w:hAnsi="Arial" w:cs="Arial"/>
                <w:b/>
                <w:i/>
              </w:rPr>
            </w:pPr>
          </w:p>
          <w:p w14:paraId="064BFB5D" w14:textId="77777777" w:rsidR="008254EC" w:rsidRDefault="008254EC" w:rsidP="00C35372">
            <w:pPr>
              <w:suppressLineNumbers/>
              <w:jc w:val="center"/>
              <w:rPr>
                <w:rFonts w:ascii="Arial" w:hAnsi="Arial" w:cs="Arial"/>
                <w:b/>
                <w:i/>
              </w:rPr>
            </w:pPr>
          </w:p>
          <w:p w14:paraId="2BF6D88E" w14:textId="77777777" w:rsidR="008254EC" w:rsidRPr="00044044" w:rsidRDefault="008254EC" w:rsidP="00C35372">
            <w:pPr>
              <w:suppressLineNumbers/>
              <w:jc w:val="center"/>
              <w:rPr>
                <w:rFonts w:ascii="Arial" w:hAnsi="Arial" w:cs="Arial"/>
                <w:b/>
                <w:i/>
              </w:rPr>
            </w:pPr>
            <w:r>
              <w:rPr>
                <w:rFonts w:ascii="Arial" w:hAnsi="Arial" w:cs="Arial"/>
                <w:b/>
                <w:i/>
              </w:rPr>
              <w:t>SINGULAR</w:t>
            </w:r>
          </w:p>
        </w:tc>
        <w:tc>
          <w:tcPr>
            <w:tcW w:w="3321" w:type="dxa"/>
          </w:tcPr>
          <w:p w14:paraId="37DE9B26" w14:textId="77777777" w:rsidR="008254EC" w:rsidRPr="00044044" w:rsidRDefault="008254EC" w:rsidP="00C35372">
            <w:pPr>
              <w:suppressLineNumbers/>
              <w:jc w:val="center"/>
              <w:rPr>
                <w:rFonts w:ascii="Arial" w:hAnsi="Arial" w:cs="Arial"/>
              </w:rPr>
            </w:pPr>
            <w:r>
              <w:rPr>
                <w:rFonts w:ascii="Arial" w:hAnsi="Arial" w:cs="Arial"/>
              </w:rPr>
              <w:t>my coat</w:t>
            </w:r>
          </w:p>
        </w:tc>
        <w:tc>
          <w:tcPr>
            <w:tcW w:w="3341" w:type="dxa"/>
          </w:tcPr>
          <w:p w14:paraId="71F2D94B" w14:textId="77777777" w:rsidR="008254EC" w:rsidRPr="00044044" w:rsidRDefault="008254EC" w:rsidP="00C35372">
            <w:pPr>
              <w:suppressLineNumbers/>
              <w:jc w:val="center"/>
              <w:rPr>
                <w:rFonts w:ascii="Arial" w:hAnsi="Arial" w:cs="Arial"/>
              </w:rPr>
            </w:pPr>
            <w:r>
              <w:rPr>
                <w:rFonts w:ascii="Arial" w:hAnsi="Arial" w:cs="Arial"/>
              </w:rPr>
              <w:t>mine</w:t>
            </w:r>
          </w:p>
        </w:tc>
      </w:tr>
      <w:tr w:rsidR="008254EC" w14:paraId="1DB6D772" w14:textId="77777777" w:rsidTr="00C35372">
        <w:tc>
          <w:tcPr>
            <w:tcW w:w="2689" w:type="dxa"/>
            <w:vMerge/>
          </w:tcPr>
          <w:p w14:paraId="32159765" w14:textId="77777777" w:rsidR="008254EC" w:rsidRDefault="008254EC" w:rsidP="00C35372">
            <w:pPr>
              <w:suppressLineNumbers/>
              <w:rPr>
                <w:rFonts w:ascii="Arial" w:hAnsi="Arial" w:cs="Arial"/>
                <w:i/>
              </w:rPr>
            </w:pPr>
          </w:p>
        </w:tc>
        <w:tc>
          <w:tcPr>
            <w:tcW w:w="3321" w:type="dxa"/>
          </w:tcPr>
          <w:p w14:paraId="015DC52D" w14:textId="77777777" w:rsidR="008254EC" w:rsidRPr="00044044" w:rsidRDefault="008254EC" w:rsidP="00C35372">
            <w:pPr>
              <w:suppressLineNumbers/>
              <w:jc w:val="center"/>
              <w:rPr>
                <w:rFonts w:ascii="Arial" w:hAnsi="Arial" w:cs="Arial"/>
              </w:rPr>
            </w:pPr>
            <w:r>
              <w:rPr>
                <w:rFonts w:ascii="Arial" w:hAnsi="Arial" w:cs="Arial"/>
              </w:rPr>
              <w:t>your coat</w:t>
            </w:r>
          </w:p>
        </w:tc>
        <w:tc>
          <w:tcPr>
            <w:tcW w:w="3341" w:type="dxa"/>
          </w:tcPr>
          <w:p w14:paraId="05620DC4" w14:textId="77777777" w:rsidR="008254EC" w:rsidRPr="00044044" w:rsidRDefault="008254EC" w:rsidP="00C35372">
            <w:pPr>
              <w:suppressLineNumbers/>
              <w:jc w:val="center"/>
              <w:rPr>
                <w:rFonts w:ascii="Arial" w:hAnsi="Arial" w:cs="Arial"/>
              </w:rPr>
            </w:pPr>
            <w:r>
              <w:rPr>
                <w:rFonts w:ascii="Arial" w:hAnsi="Arial" w:cs="Arial"/>
              </w:rPr>
              <w:t>your</w:t>
            </w:r>
            <w:r w:rsidRPr="00FB13CA">
              <w:rPr>
                <w:rFonts w:ascii="Arial" w:hAnsi="Arial" w:cs="Arial"/>
                <w:b/>
              </w:rPr>
              <w:t>s</w:t>
            </w:r>
          </w:p>
        </w:tc>
      </w:tr>
      <w:tr w:rsidR="008254EC" w14:paraId="78CDC3DE" w14:textId="77777777" w:rsidTr="00C35372">
        <w:tc>
          <w:tcPr>
            <w:tcW w:w="2689" w:type="dxa"/>
            <w:vMerge/>
          </w:tcPr>
          <w:p w14:paraId="0A73FB14" w14:textId="77777777" w:rsidR="008254EC" w:rsidRDefault="008254EC" w:rsidP="00C35372">
            <w:pPr>
              <w:suppressLineNumbers/>
              <w:rPr>
                <w:rFonts w:ascii="Arial" w:hAnsi="Arial" w:cs="Arial"/>
                <w:i/>
              </w:rPr>
            </w:pPr>
          </w:p>
        </w:tc>
        <w:tc>
          <w:tcPr>
            <w:tcW w:w="3321" w:type="dxa"/>
          </w:tcPr>
          <w:p w14:paraId="1E73ED78" w14:textId="77777777" w:rsidR="008254EC" w:rsidRDefault="008254EC" w:rsidP="00C35372">
            <w:pPr>
              <w:suppressLineNumbers/>
              <w:jc w:val="center"/>
              <w:rPr>
                <w:rFonts w:ascii="Arial" w:hAnsi="Arial" w:cs="Arial"/>
              </w:rPr>
            </w:pPr>
            <w:r>
              <w:rPr>
                <w:rFonts w:ascii="Arial" w:hAnsi="Arial" w:cs="Arial"/>
              </w:rPr>
              <w:t>his coat</w:t>
            </w:r>
          </w:p>
          <w:p w14:paraId="6069E374" w14:textId="77777777" w:rsidR="008254EC" w:rsidRDefault="008254EC" w:rsidP="00C35372">
            <w:pPr>
              <w:suppressLineNumbers/>
              <w:jc w:val="center"/>
              <w:rPr>
                <w:rFonts w:ascii="Arial" w:hAnsi="Arial" w:cs="Arial"/>
              </w:rPr>
            </w:pPr>
            <w:r>
              <w:rPr>
                <w:rFonts w:ascii="Arial" w:hAnsi="Arial" w:cs="Arial"/>
              </w:rPr>
              <w:t xml:space="preserve">her coat </w:t>
            </w:r>
          </w:p>
          <w:p w14:paraId="5947CCF1" w14:textId="77777777" w:rsidR="008254EC" w:rsidRPr="00044044" w:rsidRDefault="008254EC" w:rsidP="00C35372">
            <w:pPr>
              <w:suppressLineNumbers/>
              <w:jc w:val="center"/>
              <w:rPr>
                <w:rFonts w:ascii="Arial" w:hAnsi="Arial" w:cs="Arial"/>
              </w:rPr>
            </w:pPr>
            <w:r>
              <w:rPr>
                <w:rFonts w:ascii="Arial" w:hAnsi="Arial" w:cs="Arial"/>
              </w:rPr>
              <w:t>its coat</w:t>
            </w:r>
          </w:p>
        </w:tc>
        <w:tc>
          <w:tcPr>
            <w:tcW w:w="3341" w:type="dxa"/>
          </w:tcPr>
          <w:p w14:paraId="328E1C02" w14:textId="77777777" w:rsidR="008254EC" w:rsidRDefault="008254EC" w:rsidP="00C35372">
            <w:pPr>
              <w:suppressLineNumbers/>
              <w:jc w:val="center"/>
              <w:rPr>
                <w:rFonts w:ascii="Arial" w:hAnsi="Arial" w:cs="Arial"/>
              </w:rPr>
            </w:pPr>
            <w:r>
              <w:rPr>
                <w:rFonts w:ascii="Arial" w:hAnsi="Arial" w:cs="Arial"/>
              </w:rPr>
              <w:t xml:space="preserve">his </w:t>
            </w:r>
          </w:p>
          <w:p w14:paraId="10D54621" w14:textId="77777777" w:rsidR="008254EC" w:rsidRDefault="008254EC" w:rsidP="00C35372">
            <w:pPr>
              <w:suppressLineNumbers/>
              <w:jc w:val="center"/>
              <w:rPr>
                <w:rFonts w:ascii="Arial" w:hAnsi="Arial" w:cs="Arial"/>
              </w:rPr>
            </w:pPr>
            <w:r>
              <w:rPr>
                <w:rFonts w:ascii="Arial" w:hAnsi="Arial" w:cs="Arial"/>
              </w:rPr>
              <w:t>her</w:t>
            </w:r>
            <w:r w:rsidRPr="00FB13CA">
              <w:rPr>
                <w:rFonts w:ascii="Arial" w:hAnsi="Arial" w:cs="Arial"/>
                <w:b/>
              </w:rPr>
              <w:t>s</w:t>
            </w:r>
            <w:r>
              <w:rPr>
                <w:rFonts w:ascii="Arial" w:hAnsi="Arial" w:cs="Arial"/>
              </w:rPr>
              <w:t xml:space="preserve"> </w:t>
            </w:r>
          </w:p>
          <w:p w14:paraId="60F02BD0" w14:textId="77777777" w:rsidR="008254EC" w:rsidRPr="00044044" w:rsidRDefault="008254EC" w:rsidP="00C35372">
            <w:pPr>
              <w:suppressLineNumbers/>
              <w:jc w:val="center"/>
              <w:rPr>
                <w:rFonts w:ascii="Arial" w:hAnsi="Arial" w:cs="Arial"/>
              </w:rPr>
            </w:pPr>
            <w:r>
              <w:rPr>
                <w:rFonts w:ascii="Arial" w:hAnsi="Arial" w:cs="Arial"/>
              </w:rPr>
              <w:t>its</w:t>
            </w:r>
          </w:p>
        </w:tc>
      </w:tr>
      <w:tr w:rsidR="008254EC" w14:paraId="6BD93178" w14:textId="77777777" w:rsidTr="00C35372">
        <w:tc>
          <w:tcPr>
            <w:tcW w:w="2689" w:type="dxa"/>
            <w:vMerge w:val="restart"/>
          </w:tcPr>
          <w:p w14:paraId="08E01EC7" w14:textId="77777777" w:rsidR="008254EC" w:rsidRDefault="008254EC" w:rsidP="00C35372">
            <w:pPr>
              <w:suppressLineNumbers/>
              <w:jc w:val="center"/>
              <w:rPr>
                <w:rFonts w:ascii="Arial" w:hAnsi="Arial" w:cs="Arial"/>
                <w:b/>
              </w:rPr>
            </w:pPr>
          </w:p>
          <w:p w14:paraId="190966FA" w14:textId="77777777" w:rsidR="008254EC" w:rsidRPr="00044044" w:rsidRDefault="008254EC" w:rsidP="00C35372">
            <w:pPr>
              <w:suppressLineNumbers/>
              <w:jc w:val="center"/>
              <w:rPr>
                <w:rFonts w:ascii="Arial" w:hAnsi="Arial" w:cs="Arial"/>
                <w:b/>
              </w:rPr>
            </w:pPr>
            <w:r>
              <w:rPr>
                <w:rFonts w:ascii="Arial" w:hAnsi="Arial" w:cs="Arial"/>
                <w:b/>
              </w:rPr>
              <w:t>PLURAL</w:t>
            </w:r>
          </w:p>
        </w:tc>
        <w:tc>
          <w:tcPr>
            <w:tcW w:w="3321" w:type="dxa"/>
          </w:tcPr>
          <w:p w14:paraId="18C03E85" w14:textId="77777777" w:rsidR="008254EC" w:rsidRPr="00044044" w:rsidRDefault="008254EC" w:rsidP="00C35372">
            <w:pPr>
              <w:suppressLineNumbers/>
              <w:jc w:val="center"/>
              <w:rPr>
                <w:rFonts w:ascii="Arial" w:hAnsi="Arial" w:cs="Arial"/>
              </w:rPr>
            </w:pPr>
            <w:r>
              <w:rPr>
                <w:rFonts w:ascii="Arial" w:hAnsi="Arial" w:cs="Arial"/>
              </w:rPr>
              <w:t>our coat</w:t>
            </w:r>
          </w:p>
        </w:tc>
        <w:tc>
          <w:tcPr>
            <w:tcW w:w="3341" w:type="dxa"/>
          </w:tcPr>
          <w:p w14:paraId="222B228D" w14:textId="77777777" w:rsidR="008254EC" w:rsidRDefault="008254EC" w:rsidP="00C35372">
            <w:pPr>
              <w:suppressLineNumbers/>
              <w:jc w:val="center"/>
              <w:rPr>
                <w:rFonts w:ascii="Arial" w:hAnsi="Arial" w:cs="Arial"/>
              </w:rPr>
            </w:pPr>
            <w:r>
              <w:rPr>
                <w:rFonts w:ascii="Arial" w:hAnsi="Arial" w:cs="Arial"/>
              </w:rPr>
              <w:t>our</w:t>
            </w:r>
            <w:r w:rsidRPr="00FB13CA">
              <w:rPr>
                <w:rFonts w:ascii="Arial" w:hAnsi="Arial" w:cs="Arial"/>
                <w:b/>
              </w:rPr>
              <w:t>s</w:t>
            </w:r>
          </w:p>
        </w:tc>
      </w:tr>
      <w:tr w:rsidR="008254EC" w14:paraId="69D2FE60" w14:textId="77777777" w:rsidTr="00C35372">
        <w:tc>
          <w:tcPr>
            <w:tcW w:w="2689" w:type="dxa"/>
            <w:vMerge/>
          </w:tcPr>
          <w:p w14:paraId="064BB5EB" w14:textId="77777777" w:rsidR="008254EC" w:rsidRDefault="008254EC" w:rsidP="00C35372">
            <w:pPr>
              <w:suppressLineNumbers/>
              <w:rPr>
                <w:rFonts w:ascii="Arial" w:hAnsi="Arial" w:cs="Arial"/>
                <w:i/>
              </w:rPr>
            </w:pPr>
          </w:p>
        </w:tc>
        <w:tc>
          <w:tcPr>
            <w:tcW w:w="3321" w:type="dxa"/>
          </w:tcPr>
          <w:p w14:paraId="218EAC73" w14:textId="77777777" w:rsidR="008254EC" w:rsidRPr="00044044" w:rsidRDefault="008254EC" w:rsidP="00C35372">
            <w:pPr>
              <w:suppressLineNumbers/>
              <w:jc w:val="center"/>
              <w:rPr>
                <w:rFonts w:ascii="Arial" w:hAnsi="Arial" w:cs="Arial"/>
              </w:rPr>
            </w:pPr>
            <w:r>
              <w:rPr>
                <w:rFonts w:ascii="Arial" w:hAnsi="Arial" w:cs="Arial"/>
              </w:rPr>
              <w:t>your coat</w:t>
            </w:r>
          </w:p>
        </w:tc>
        <w:tc>
          <w:tcPr>
            <w:tcW w:w="3341" w:type="dxa"/>
          </w:tcPr>
          <w:p w14:paraId="797A7477" w14:textId="77777777" w:rsidR="008254EC" w:rsidRDefault="008254EC" w:rsidP="00C35372">
            <w:pPr>
              <w:suppressLineNumbers/>
              <w:jc w:val="center"/>
              <w:rPr>
                <w:rFonts w:ascii="Arial" w:hAnsi="Arial" w:cs="Arial"/>
              </w:rPr>
            </w:pPr>
            <w:r>
              <w:rPr>
                <w:rFonts w:ascii="Arial" w:hAnsi="Arial" w:cs="Arial"/>
              </w:rPr>
              <w:t>your</w:t>
            </w:r>
            <w:r w:rsidRPr="00FB13CA">
              <w:rPr>
                <w:rFonts w:ascii="Arial" w:hAnsi="Arial" w:cs="Arial"/>
                <w:b/>
              </w:rPr>
              <w:t>s</w:t>
            </w:r>
          </w:p>
        </w:tc>
      </w:tr>
      <w:tr w:rsidR="008254EC" w14:paraId="6E1171DF" w14:textId="77777777" w:rsidTr="00C35372">
        <w:tc>
          <w:tcPr>
            <w:tcW w:w="2689" w:type="dxa"/>
            <w:vMerge/>
          </w:tcPr>
          <w:p w14:paraId="5E75A089" w14:textId="77777777" w:rsidR="008254EC" w:rsidRDefault="008254EC" w:rsidP="00C35372">
            <w:pPr>
              <w:suppressLineNumbers/>
              <w:rPr>
                <w:rFonts w:ascii="Arial" w:hAnsi="Arial" w:cs="Arial"/>
                <w:i/>
              </w:rPr>
            </w:pPr>
          </w:p>
        </w:tc>
        <w:tc>
          <w:tcPr>
            <w:tcW w:w="3321" w:type="dxa"/>
          </w:tcPr>
          <w:p w14:paraId="619C84AE" w14:textId="77777777" w:rsidR="008254EC" w:rsidRPr="00044044" w:rsidRDefault="008254EC" w:rsidP="00C35372">
            <w:pPr>
              <w:suppressLineNumbers/>
              <w:jc w:val="center"/>
              <w:rPr>
                <w:rFonts w:ascii="Arial" w:hAnsi="Arial" w:cs="Arial"/>
              </w:rPr>
            </w:pPr>
            <w:r>
              <w:rPr>
                <w:rFonts w:ascii="Arial" w:hAnsi="Arial" w:cs="Arial"/>
              </w:rPr>
              <w:t>their coat</w:t>
            </w:r>
          </w:p>
        </w:tc>
        <w:tc>
          <w:tcPr>
            <w:tcW w:w="3341" w:type="dxa"/>
          </w:tcPr>
          <w:p w14:paraId="4C9AEA0A" w14:textId="77777777" w:rsidR="008254EC" w:rsidRDefault="008254EC" w:rsidP="00C35372">
            <w:pPr>
              <w:suppressLineNumbers/>
              <w:jc w:val="center"/>
              <w:rPr>
                <w:rFonts w:ascii="Arial" w:hAnsi="Arial" w:cs="Arial"/>
              </w:rPr>
            </w:pPr>
            <w:r>
              <w:rPr>
                <w:rFonts w:ascii="Arial" w:hAnsi="Arial" w:cs="Arial"/>
              </w:rPr>
              <w:t>their</w:t>
            </w:r>
            <w:r w:rsidRPr="00FB13CA">
              <w:rPr>
                <w:rFonts w:ascii="Arial" w:hAnsi="Arial" w:cs="Arial"/>
                <w:b/>
              </w:rPr>
              <w:t>s</w:t>
            </w:r>
          </w:p>
        </w:tc>
      </w:tr>
    </w:tbl>
    <w:p w14:paraId="235B02CD" w14:textId="77777777" w:rsidR="004C13A3" w:rsidRDefault="004C13A3" w:rsidP="00C90729">
      <w:pPr>
        <w:suppressLineNumbers/>
        <w:rPr>
          <w:rFonts w:ascii="Arial" w:hAnsi="Arial" w:cs="Arial"/>
        </w:rPr>
      </w:pPr>
      <w:bookmarkStart w:id="23" w:name="_GoBack"/>
      <w:bookmarkEnd w:id="23"/>
    </w:p>
    <w:p w14:paraId="188C1AB3" w14:textId="6949CEF2" w:rsidR="00C90729" w:rsidRDefault="008254EC" w:rsidP="00C90729">
      <w:pPr>
        <w:suppressLineNumbers/>
        <w:rPr>
          <w:rFonts w:ascii="Arial" w:hAnsi="Arial" w:cs="Arial"/>
        </w:rPr>
      </w:pPr>
      <w:r>
        <w:rPr>
          <w:rFonts w:ascii="Arial" w:hAnsi="Arial" w:cs="Arial"/>
        </w:rPr>
        <w:lastRenderedPageBreak/>
        <w:t xml:space="preserve">You can check whether a possessive word is a determiner or a pronoun by seeing whether it is followed by a noun or not. If there is a noun, the word is a determiner. If there is no noun, the word is a pronoun. </w:t>
      </w:r>
    </w:p>
    <w:p w14:paraId="091BDDE8" w14:textId="77777777" w:rsidR="00C90729" w:rsidRDefault="008254EC" w:rsidP="008254EC">
      <w:pPr>
        <w:pStyle w:val="Heading1"/>
        <w:suppressLineNumbers/>
        <w:rPr>
          <w:rFonts w:ascii="Arial" w:hAnsi="Arial" w:cs="Arial"/>
        </w:rPr>
      </w:pPr>
      <w:r>
        <w:rPr>
          <w:rFonts w:ascii="Arial" w:hAnsi="Arial" w:cs="Arial"/>
        </w:rPr>
        <w:t>P</w:t>
      </w:r>
      <w:r w:rsidRPr="004A58AF">
        <w:rPr>
          <w:rFonts w:ascii="Arial" w:hAnsi="Arial" w:cs="Arial"/>
        </w:rPr>
        <w:t xml:space="preserve">roper nouns </w:t>
      </w:r>
    </w:p>
    <w:p w14:paraId="7A94F553" w14:textId="7069E6F5" w:rsidR="008254EC" w:rsidRDefault="008254EC" w:rsidP="008254EC">
      <w:pPr>
        <w:suppressLineNumbers/>
        <w:rPr>
          <w:rFonts w:ascii="Arial" w:hAnsi="Arial" w:cs="Arial"/>
        </w:rPr>
      </w:pPr>
      <w:r w:rsidRPr="00BF5C42">
        <w:rPr>
          <w:rFonts w:ascii="Arial" w:hAnsi="Arial" w:cs="Arial"/>
        </w:rPr>
        <w:t>A proper noun is the name of a specific person, place o</w:t>
      </w:r>
      <w:r>
        <w:rPr>
          <w:rFonts w:ascii="Arial" w:hAnsi="Arial" w:cs="Arial"/>
        </w:rPr>
        <w:t>r</w:t>
      </w:r>
      <w:r w:rsidRPr="00BF5C42">
        <w:rPr>
          <w:rFonts w:ascii="Arial" w:hAnsi="Arial" w:cs="Arial"/>
        </w:rPr>
        <w:t xml:space="preserve"> time</w:t>
      </w:r>
      <w:r>
        <w:rPr>
          <w:rFonts w:ascii="Arial" w:hAnsi="Arial" w:cs="Arial"/>
        </w:rPr>
        <w:t xml:space="preserve">. Proper nouns can occur in the subject site of a sentence (e.g. </w:t>
      </w:r>
      <w:r w:rsidRPr="00BF5C42">
        <w:rPr>
          <w:rFonts w:ascii="Arial" w:hAnsi="Arial" w:cs="Arial"/>
          <w:b/>
          <w:i/>
        </w:rPr>
        <w:t>Christmas</w:t>
      </w:r>
      <w:r w:rsidRPr="00BF5C42">
        <w:rPr>
          <w:rFonts w:ascii="Arial" w:hAnsi="Arial" w:cs="Arial"/>
          <w:i/>
        </w:rPr>
        <w:t xml:space="preserve"> is fun</w:t>
      </w:r>
      <w:r>
        <w:rPr>
          <w:rFonts w:ascii="Arial" w:hAnsi="Arial" w:cs="Arial"/>
        </w:rPr>
        <w:t xml:space="preserve">.) or the object site (e.g. </w:t>
      </w:r>
      <w:r w:rsidRPr="00403D8F">
        <w:rPr>
          <w:rFonts w:ascii="Arial" w:hAnsi="Arial" w:cs="Arial"/>
          <w:i/>
        </w:rPr>
        <w:t>We</w:t>
      </w:r>
      <w:r>
        <w:rPr>
          <w:rFonts w:ascii="Arial" w:hAnsi="Arial" w:cs="Arial"/>
        </w:rPr>
        <w:t xml:space="preserve"> </w:t>
      </w:r>
      <w:r w:rsidRPr="00BF5C42">
        <w:rPr>
          <w:rFonts w:ascii="Arial" w:hAnsi="Arial" w:cs="Arial"/>
          <w:i/>
        </w:rPr>
        <w:t xml:space="preserve">gave </w:t>
      </w:r>
      <w:r w:rsidRPr="00BF5C42">
        <w:rPr>
          <w:rFonts w:ascii="Arial" w:hAnsi="Arial" w:cs="Arial"/>
          <w:b/>
          <w:i/>
        </w:rPr>
        <w:t>Philip</w:t>
      </w:r>
      <w:r w:rsidRPr="00BF5C42">
        <w:rPr>
          <w:rFonts w:ascii="Arial" w:hAnsi="Arial" w:cs="Arial"/>
          <w:i/>
        </w:rPr>
        <w:t xml:space="preserve"> a present</w:t>
      </w:r>
      <w:r>
        <w:rPr>
          <w:rFonts w:ascii="Arial" w:hAnsi="Arial" w:cs="Arial"/>
        </w:rPr>
        <w:t xml:space="preserve">). </w:t>
      </w:r>
      <w:r w:rsidR="00D839E9">
        <w:rPr>
          <w:rFonts w:ascii="Arial" w:hAnsi="Arial" w:cs="Arial"/>
        </w:rPr>
        <w:t>They can also occur i</w:t>
      </w:r>
      <w:r w:rsidR="00403D8F">
        <w:rPr>
          <w:rFonts w:ascii="Arial" w:hAnsi="Arial" w:cs="Arial"/>
        </w:rPr>
        <w:t xml:space="preserve">n adverbials (e.g. </w:t>
      </w:r>
      <w:r w:rsidR="00403D8F" w:rsidRPr="00403D8F">
        <w:rPr>
          <w:rFonts w:ascii="Arial" w:hAnsi="Arial" w:cs="Arial"/>
          <w:i/>
        </w:rPr>
        <w:t xml:space="preserve">I went </w:t>
      </w:r>
      <w:r w:rsidR="00403D8F" w:rsidRPr="00403D8F">
        <w:rPr>
          <w:rFonts w:ascii="Arial" w:hAnsi="Arial" w:cs="Arial"/>
          <w:i/>
          <w:u w:val="single"/>
        </w:rPr>
        <w:t xml:space="preserve">to </w:t>
      </w:r>
      <w:r w:rsidR="00403D8F" w:rsidRPr="00403D8F">
        <w:rPr>
          <w:rFonts w:ascii="Arial" w:hAnsi="Arial" w:cs="Arial"/>
          <w:b/>
          <w:i/>
          <w:u w:val="single"/>
        </w:rPr>
        <w:t>Paris</w:t>
      </w:r>
      <w:r w:rsidR="00403D8F">
        <w:rPr>
          <w:rFonts w:ascii="Arial" w:hAnsi="Arial" w:cs="Arial"/>
        </w:rPr>
        <w:t>)</w:t>
      </w:r>
    </w:p>
    <w:p w14:paraId="0FACA296" w14:textId="77777777" w:rsidR="004C13A3" w:rsidRDefault="004C13A3" w:rsidP="004C13A3">
      <w:pPr>
        <w:pStyle w:val="Heading1"/>
        <w:suppressLineNumbers/>
        <w:rPr>
          <w:rFonts w:ascii="Arial" w:hAnsi="Arial" w:cs="Arial"/>
        </w:rPr>
      </w:pPr>
      <w:r>
        <w:rPr>
          <w:rFonts w:ascii="Arial" w:hAnsi="Arial" w:cs="Arial"/>
        </w:rPr>
        <w:t>P</w:t>
      </w:r>
      <w:r w:rsidRPr="004A58AF">
        <w:rPr>
          <w:rFonts w:ascii="Arial" w:hAnsi="Arial" w:cs="Arial"/>
        </w:rPr>
        <w:t>lural nouns</w:t>
      </w:r>
    </w:p>
    <w:p w14:paraId="05079A07" w14:textId="5E571400" w:rsidR="004C13A3" w:rsidRDefault="004C13A3" w:rsidP="004C13A3">
      <w:pPr>
        <w:suppressLineNumbers/>
        <w:rPr>
          <w:rFonts w:ascii="Arial" w:hAnsi="Arial" w:cs="Arial"/>
        </w:rPr>
      </w:pPr>
      <w:r>
        <w:rPr>
          <w:rFonts w:ascii="Arial" w:hAnsi="Arial" w:cs="Arial"/>
        </w:rPr>
        <w:t xml:space="preserve">A plural noun is marked to show ‘more than one’:  regular nouns take an </w:t>
      </w:r>
      <w:r w:rsidRPr="003A5B4E">
        <w:rPr>
          <w:rFonts w:ascii="Arial" w:hAnsi="Arial" w:cs="Arial"/>
          <w:i/>
        </w:rPr>
        <w:t>-s</w:t>
      </w:r>
      <w:r>
        <w:rPr>
          <w:rFonts w:ascii="Arial" w:hAnsi="Arial" w:cs="Arial"/>
        </w:rPr>
        <w:t xml:space="preserve"> inflection (e.g. </w:t>
      </w:r>
      <w:r>
        <w:rPr>
          <w:rFonts w:ascii="Arial" w:hAnsi="Arial" w:cs="Arial"/>
          <w:i/>
        </w:rPr>
        <w:t>tree → trees, story → stories</w:t>
      </w:r>
      <w:r>
        <w:rPr>
          <w:rFonts w:ascii="Arial" w:hAnsi="Arial" w:cs="Arial"/>
        </w:rPr>
        <w:t xml:space="preserve">); irregular nouns change their spelling, often changing the vowel (e.g. </w:t>
      </w:r>
      <w:r>
        <w:rPr>
          <w:rFonts w:ascii="Arial" w:hAnsi="Arial" w:cs="Arial"/>
          <w:i/>
        </w:rPr>
        <w:t xml:space="preserve"> </w:t>
      </w:r>
      <w:proofErr w:type="gramStart"/>
      <w:r>
        <w:rPr>
          <w:rFonts w:ascii="Arial" w:hAnsi="Arial" w:cs="Arial"/>
          <w:i/>
        </w:rPr>
        <w:t>man</w:t>
      </w:r>
      <w:proofErr w:type="gramEnd"/>
      <w:r>
        <w:rPr>
          <w:rFonts w:ascii="Arial" w:hAnsi="Arial" w:cs="Arial"/>
          <w:i/>
        </w:rPr>
        <w:t xml:space="preserve"> → men, tooth → teeth, mouse → mice</w:t>
      </w:r>
      <w:r>
        <w:rPr>
          <w:rFonts w:ascii="Arial" w:hAnsi="Arial" w:cs="Arial"/>
        </w:rPr>
        <w:t xml:space="preserve">).  Plural nouns always take a plural verb form (e.g. </w:t>
      </w:r>
      <w:proofErr w:type="gramStart"/>
      <w:r>
        <w:rPr>
          <w:rFonts w:ascii="Arial" w:hAnsi="Arial" w:cs="Arial"/>
          <w:i/>
        </w:rPr>
        <w:t>Some</w:t>
      </w:r>
      <w:proofErr w:type="gramEnd"/>
      <w:r>
        <w:rPr>
          <w:rFonts w:ascii="Arial" w:hAnsi="Arial" w:cs="Arial"/>
          <w:i/>
        </w:rPr>
        <w:t xml:space="preserve"> people were late</w:t>
      </w:r>
      <w:r>
        <w:rPr>
          <w:rFonts w:ascii="Arial" w:hAnsi="Arial" w:cs="Arial"/>
        </w:rPr>
        <w:t>.).</w:t>
      </w:r>
    </w:p>
    <w:p w14:paraId="04FD6F35" w14:textId="4233411C" w:rsidR="003C546F" w:rsidRDefault="003C546F" w:rsidP="003C546F">
      <w:pPr>
        <w:pStyle w:val="Heading1"/>
        <w:suppressLineNumbers/>
        <w:rPr>
          <w:rFonts w:ascii="Arial" w:hAnsi="Arial" w:cs="Arial"/>
        </w:rPr>
      </w:pPr>
      <w:r>
        <w:rPr>
          <w:rFonts w:ascii="Arial" w:hAnsi="Arial" w:cs="Arial"/>
        </w:rPr>
        <w:t>Superlative</w:t>
      </w:r>
      <w:r w:rsidRPr="004A58AF">
        <w:rPr>
          <w:rFonts w:ascii="Arial" w:hAnsi="Arial" w:cs="Arial"/>
        </w:rPr>
        <w:t xml:space="preserve">s </w:t>
      </w:r>
      <w:r w:rsidR="00D60EA7">
        <w:rPr>
          <w:rFonts w:ascii="Arial" w:hAnsi="Arial" w:cs="Arial"/>
        </w:rPr>
        <w:t xml:space="preserve"> </w:t>
      </w:r>
    </w:p>
    <w:p w14:paraId="1943181E" w14:textId="6A3E30BA" w:rsidR="00476B21" w:rsidRDefault="00CA4C44" w:rsidP="008254EC">
      <w:pPr>
        <w:suppressLineNumbers/>
        <w:rPr>
          <w:rFonts w:ascii="Arial" w:hAnsi="Arial" w:cs="Arial"/>
        </w:rPr>
      </w:pPr>
      <w:r>
        <w:rPr>
          <w:rFonts w:ascii="Arial" w:hAnsi="Arial" w:cs="Arial"/>
        </w:rPr>
        <w:t>Superlatives are formed by adding an -</w:t>
      </w:r>
      <w:proofErr w:type="spellStart"/>
      <w:r w:rsidRPr="007D6D4D">
        <w:rPr>
          <w:rFonts w:ascii="Arial" w:hAnsi="Arial" w:cs="Arial"/>
          <w:i/>
        </w:rPr>
        <w:t>est</w:t>
      </w:r>
      <w:proofErr w:type="spellEnd"/>
      <w:r>
        <w:rPr>
          <w:rFonts w:ascii="Arial" w:hAnsi="Arial" w:cs="Arial"/>
        </w:rPr>
        <w:t xml:space="preserve"> inflection to a</w:t>
      </w:r>
      <w:r w:rsidR="007D6D4D">
        <w:rPr>
          <w:rFonts w:ascii="Arial" w:hAnsi="Arial" w:cs="Arial"/>
        </w:rPr>
        <w:t xml:space="preserve"> monosyllabic or disyllabic adjective </w:t>
      </w:r>
      <w:r w:rsidR="00476B21">
        <w:rPr>
          <w:rFonts w:ascii="Arial" w:hAnsi="Arial" w:cs="Arial"/>
        </w:rPr>
        <w:t>(</w:t>
      </w:r>
      <w:r w:rsidR="00476B21" w:rsidRPr="00C80335">
        <w:rPr>
          <w:rFonts w:ascii="Arial" w:hAnsi="Arial" w:cs="Arial"/>
          <w:i/>
        </w:rPr>
        <w:t xml:space="preserve">calmest, </w:t>
      </w:r>
      <w:r w:rsidR="00C80335" w:rsidRPr="00C80335">
        <w:rPr>
          <w:rFonts w:ascii="Arial" w:hAnsi="Arial" w:cs="Arial"/>
          <w:i/>
        </w:rPr>
        <w:t xml:space="preserve">brightest, </w:t>
      </w:r>
      <w:r w:rsidR="00476B21" w:rsidRPr="00C80335">
        <w:rPr>
          <w:rFonts w:ascii="Arial" w:hAnsi="Arial" w:cs="Arial"/>
          <w:i/>
        </w:rPr>
        <w:t>littlest</w:t>
      </w:r>
      <w:r w:rsidR="00476B21">
        <w:rPr>
          <w:rFonts w:ascii="Arial" w:hAnsi="Arial" w:cs="Arial"/>
        </w:rPr>
        <w:t>)</w:t>
      </w:r>
      <w:r w:rsidR="00081835">
        <w:rPr>
          <w:rFonts w:ascii="Arial" w:hAnsi="Arial" w:cs="Arial"/>
        </w:rPr>
        <w:t>, or to monosyllabic adverbs that have no inflection (</w:t>
      </w:r>
      <w:r w:rsidR="00081835" w:rsidRPr="003A5ECA">
        <w:rPr>
          <w:rFonts w:ascii="Arial" w:hAnsi="Arial" w:cs="Arial"/>
          <w:i/>
        </w:rPr>
        <w:t>hardest</w:t>
      </w:r>
      <w:r w:rsidR="00081835">
        <w:rPr>
          <w:rFonts w:ascii="Arial" w:hAnsi="Arial" w:cs="Arial"/>
        </w:rPr>
        <w:t xml:space="preserve">, </w:t>
      </w:r>
      <w:r w:rsidR="00081835" w:rsidRPr="0088740B">
        <w:rPr>
          <w:rFonts w:ascii="Arial" w:hAnsi="Arial" w:cs="Arial"/>
          <w:i/>
        </w:rPr>
        <w:t>fastest</w:t>
      </w:r>
      <w:r w:rsidR="000F375A">
        <w:rPr>
          <w:rFonts w:ascii="Arial" w:hAnsi="Arial" w:cs="Arial"/>
        </w:rPr>
        <w:t xml:space="preserve">) – the form of these superlative adverbs is the same as for </w:t>
      </w:r>
      <w:r w:rsidR="0088740B">
        <w:rPr>
          <w:rFonts w:ascii="Arial" w:hAnsi="Arial" w:cs="Arial"/>
        </w:rPr>
        <w:t xml:space="preserve">the </w:t>
      </w:r>
      <w:r w:rsidR="000F375A">
        <w:rPr>
          <w:rFonts w:ascii="Arial" w:hAnsi="Arial" w:cs="Arial"/>
        </w:rPr>
        <w:t>superlative adjectives</w:t>
      </w:r>
      <w:r w:rsidR="0088740B">
        <w:rPr>
          <w:rFonts w:ascii="Arial" w:hAnsi="Arial" w:cs="Arial"/>
        </w:rPr>
        <w:t>.</w:t>
      </w:r>
    </w:p>
    <w:p w14:paraId="6EE049B3" w14:textId="56E70DCA" w:rsidR="0088740B" w:rsidRDefault="0088740B" w:rsidP="00E1616D">
      <w:pPr>
        <w:suppressLineNumbers/>
        <w:ind w:firstLine="720"/>
        <w:rPr>
          <w:rFonts w:ascii="Arial" w:hAnsi="Arial" w:cs="Arial"/>
        </w:rPr>
      </w:pPr>
      <w:r w:rsidRPr="0088740B">
        <w:rPr>
          <w:rFonts w:ascii="Arial" w:hAnsi="Arial" w:cs="Arial"/>
          <w:i/>
        </w:rPr>
        <w:t xml:space="preserve">The </w:t>
      </w:r>
      <w:r w:rsidRPr="0088740B">
        <w:rPr>
          <w:rFonts w:ascii="Arial" w:hAnsi="Arial" w:cs="Arial"/>
          <w:b/>
          <w:i/>
        </w:rPr>
        <w:t>fastest</w:t>
      </w:r>
      <w:r w:rsidRPr="0088740B">
        <w:rPr>
          <w:rFonts w:ascii="Arial" w:hAnsi="Arial" w:cs="Arial"/>
          <w:i/>
        </w:rPr>
        <w:t xml:space="preserve"> car in the race was red. </w:t>
      </w:r>
      <w:r>
        <w:rPr>
          <w:rFonts w:ascii="Arial" w:hAnsi="Arial" w:cs="Arial"/>
          <w:i/>
        </w:rPr>
        <w:tab/>
      </w:r>
      <w:r>
        <w:rPr>
          <w:rFonts w:ascii="Arial" w:hAnsi="Arial" w:cs="Arial"/>
          <w:i/>
        </w:rPr>
        <w:tab/>
        <w:t xml:space="preserve">The red car went </w:t>
      </w:r>
      <w:r w:rsidRPr="0088740B">
        <w:rPr>
          <w:rFonts w:ascii="Arial" w:hAnsi="Arial" w:cs="Arial"/>
          <w:b/>
          <w:i/>
        </w:rPr>
        <w:t>fastest</w:t>
      </w:r>
      <w:r>
        <w:rPr>
          <w:rFonts w:ascii="Arial" w:hAnsi="Arial" w:cs="Arial"/>
          <w:i/>
        </w:rPr>
        <w:t>.</w:t>
      </w:r>
      <w:r>
        <w:rPr>
          <w:rFonts w:ascii="Arial" w:hAnsi="Arial" w:cs="Arial"/>
          <w:i/>
        </w:rPr>
        <w:br/>
      </w:r>
      <w:r>
        <w:rPr>
          <w:rFonts w:ascii="Arial" w:hAnsi="Arial" w:cs="Arial"/>
        </w:rPr>
        <w:t xml:space="preserve">                      </w:t>
      </w:r>
      <w:proofErr w:type="spellStart"/>
      <w:r>
        <w:rPr>
          <w:rFonts w:ascii="Arial" w:hAnsi="Arial" w:cs="Arial"/>
        </w:rPr>
        <w:t>Adj</w:t>
      </w:r>
      <w:proofErr w:type="spellEnd"/>
      <w:r w:rsidR="00A059DE">
        <w:rPr>
          <w:rFonts w:ascii="Arial" w:hAnsi="Arial" w:cs="Arial"/>
        </w:rPr>
        <w:t xml:space="preserve">                                                                                     </w:t>
      </w:r>
      <w:proofErr w:type="spellStart"/>
      <w:r w:rsidR="00A059DE">
        <w:rPr>
          <w:rFonts w:ascii="Arial" w:hAnsi="Arial" w:cs="Arial"/>
        </w:rPr>
        <w:t>Adv</w:t>
      </w:r>
      <w:proofErr w:type="spellEnd"/>
    </w:p>
    <w:p w14:paraId="3A1EF0A8" w14:textId="5873A3A6" w:rsidR="00A059DE" w:rsidRDefault="00A059DE" w:rsidP="00A059DE">
      <w:pPr>
        <w:suppressLineNumbers/>
        <w:rPr>
          <w:rFonts w:ascii="Arial" w:hAnsi="Arial" w:cs="Arial"/>
        </w:rPr>
      </w:pPr>
      <w:r>
        <w:rPr>
          <w:rFonts w:ascii="Arial" w:hAnsi="Arial" w:cs="Arial"/>
        </w:rPr>
        <w:t xml:space="preserve">Longer adjectives and adverbs form the superlative using the </w:t>
      </w:r>
      <w:r w:rsidRPr="00A059DE">
        <w:rPr>
          <w:rFonts w:ascii="Arial" w:hAnsi="Arial" w:cs="Arial"/>
          <w:b/>
        </w:rPr>
        <w:t>adverb</w:t>
      </w:r>
      <w:r>
        <w:rPr>
          <w:rFonts w:ascii="Arial" w:hAnsi="Arial" w:cs="Arial"/>
        </w:rPr>
        <w:t xml:space="preserve"> </w:t>
      </w:r>
      <w:r w:rsidRPr="00A059DE">
        <w:rPr>
          <w:rFonts w:ascii="Arial" w:hAnsi="Arial" w:cs="Arial"/>
          <w:i/>
        </w:rPr>
        <w:t>most</w:t>
      </w:r>
      <w:r>
        <w:rPr>
          <w:rFonts w:ascii="Arial" w:hAnsi="Arial" w:cs="Arial"/>
        </w:rPr>
        <w:t xml:space="preserve"> </w:t>
      </w:r>
      <w:r w:rsidR="000B424D">
        <w:rPr>
          <w:rFonts w:ascii="Arial" w:hAnsi="Arial" w:cs="Arial"/>
        </w:rPr>
        <w:t>–</w:t>
      </w:r>
      <w:r>
        <w:rPr>
          <w:rFonts w:ascii="Arial" w:hAnsi="Arial" w:cs="Arial"/>
        </w:rPr>
        <w:t xml:space="preserve"> </w:t>
      </w:r>
      <w:r w:rsidR="000B424D">
        <w:rPr>
          <w:rFonts w:ascii="Arial" w:hAnsi="Arial" w:cs="Arial"/>
        </w:rPr>
        <w:t xml:space="preserve">the superlative is made up of </w:t>
      </w:r>
      <w:r w:rsidR="000B424D" w:rsidRPr="000B424D">
        <w:rPr>
          <w:rFonts w:ascii="Arial" w:hAnsi="Arial" w:cs="Arial"/>
          <w:i/>
        </w:rPr>
        <w:t>most</w:t>
      </w:r>
      <w:r w:rsidR="000B424D">
        <w:rPr>
          <w:rFonts w:ascii="Arial" w:hAnsi="Arial" w:cs="Arial"/>
        </w:rPr>
        <w:t xml:space="preserve"> + adjective or </w:t>
      </w:r>
      <w:r w:rsidR="000B424D" w:rsidRPr="000B424D">
        <w:rPr>
          <w:rFonts w:ascii="Arial" w:hAnsi="Arial" w:cs="Arial"/>
          <w:i/>
        </w:rPr>
        <w:t>most</w:t>
      </w:r>
      <w:r w:rsidR="000B424D">
        <w:rPr>
          <w:rFonts w:ascii="Arial" w:hAnsi="Arial" w:cs="Arial"/>
        </w:rPr>
        <w:t xml:space="preserve"> + adverb</w:t>
      </w:r>
      <w:r w:rsidR="008E47F5">
        <w:rPr>
          <w:rFonts w:ascii="Arial" w:hAnsi="Arial" w:cs="Arial"/>
        </w:rPr>
        <w:t>.</w:t>
      </w:r>
    </w:p>
    <w:p w14:paraId="675A02C0" w14:textId="18602AE6" w:rsidR="008E47F5" w:rsidRPr="000F5D46" w:rsidRDefault="008E47F5" w:rsidP="00A059DE">
      <w:pPr>
        <w:suppressLineNumbers/>
        <w:rPr>
          <w:rFonts w:ascii="Arial" w:hAnsi="Arial" w:cs="Arial"/>
        </w:rPr>
      </w:pPr>
      <w:r w:rsidRPr="008B653F">
        <w:rPr>
          <w:rFonts w:ascii="Arial" w:hAnsi="Arial" w:cs="Arial"/>
          <w:i/>
        </w:rPr>
        <w:t xml:space="preserve">The </w:t>
      </w:r>
      <w:r w:rsidRPr="000F5D46">
        <w:rPr>
          <w:rFonts w:ascii="Arial" w:hAnsi="Arial" w:cs="Arial"/>
          <w:b/>
          <w:i/>
        </w:rPr>
        <w:t>most beautiful</w:t>
      </w:r>
      <w:r w:rsidRPr="008B653F">
        <w:rPr>
          <w:rFonts w:ascii="Arial" w:hAnsi="Arial" w:cs="Arial"/>
          <w:i/>
        </w:rPr>
        <w:t xml:space="preserve"> building in the world.</w:t>
      </w:r>
      <w:r w:rsidRPr="008B653F">
        <w:rPr>
          <w:rFonts w:ascii="Arial" w:hAnsi="Arial" w:cs="Arial"/>
          <w:i/>
        </w:rPr>
        <w:tab/>
      </w:r>
      <w:r w:rsidRPr="008B653F">
        <w:rPr>
          <w:rFonts w:ascii="Arial" w:hAnsi="Arial" w:cs="Arial"/>
          <w:i/>
        </w:rPr>
        <w:tab/>
      </w:r>
      <w:r w:rsidR="00CE61EB" w:rsidRPr="008B653F">
        <w:rPr>
          <w:rFonts w:ascii="Arial" w:hAnsi="Arial" w:cs="Arial"/>
          <w:i/>
        </w:rPr>
        <w:t xml:space="preserve">The </w:t>
      </w:r>
      <w:r w:rsidR="000F5D46">
        <w:rPr>
          <w:rFonts w:ascii="Arial" w:hAnsi="Arial" w:cs="Arial"/>
          <w:i/>
        </w:rPr>
        <w:t>tall</w:t>
      </w:r>
      <w:r w:rsidR="008B653F" w:rsidRPr="008B653F">
        <w:rPr>
          <w:rFonts w:ascii="Arial" w:hAnsi="Arial" w:cs="Arial"/>
          <w:i/>
        </w:rPr>
        <w:t xml:space="preserve"> girl spoke </w:t>
      </w:r>
      <w:r w:rsidR="008B653F" w:rsidRPr="000F5D46">
        <w:rPr>
          <w:rFonts w:ascii="Arial" w:hAnsi="Arial" w:cs="Arial"/>
          <w:b/>
          <w:i/>
        </w:rPr>
        <w:t>most politely</w:t>
      </w:r>
      <w:r w:rsidR="008B653F" w:rsidRPr="008B653F">
        <w:rPr>
          <w:rFonts w:ascii="Arial" w:hAnsi="Arial" w:cs="Arial"/>
          <w:i/>
        </w:rPr>
        <w:t>.</w:t>
      </w:r>
      <w:r w:rsidR="000F5D46">
        <w:rPr>
          <w:rFonts w:ascii="Arial" w:hAnsi="Arial" w:cs="Arial"/>
          <w:i/>
        </w:rPr>
        <w:br/>
      </w:r>
      <w:r w:rsidR="000F5D46">
        <w:rPr>
          <w:rFonts w:ascii="Arial" w:hAnsi="Arial" w:cs="Arial"/>
        </w:rPr>
        <w:t xml:space="preserve">      superlative </w:t>
      </w:r>
      <w:proofErr w:type="spellStart"/>
      <w:r w:rsidR="000F5D46">
        <w:rPr>
          <w:rFonts w:ascii="Arial" w:hAnsi="Arial" w:cs="Arial"/>
        </w:rPr>
        <w:t>Adj</w:t>
      </w:r>
      <w:proofErr w:type="spellEnd"/>
      <w:r w:rsidR="000F5D46">
        <w:rPr>
          <w:rFonts w:ascii="Arial" w:hAnsi="Arial" w:cs="Arial"/>
        </w:rPr>
        <w:t xml:space="preserve">                                                                                superlative </w:t>
      </w:r>
      <w:proofErr w:type="spellStart"/>
      <w:r w:rsidR="000F5D46">
        <w:rPr>
          <w:rFonts w:ascii="Arial" w:hAnsi="Arial" w:cs="Arial"/>
        </w:rPr>
        <w:t>Adv</w:t>
      </w:r>
      <w:proofErr w:type="spellEnd"/>
    </w:p>
    <w:p w14:paraId="1C47E702" w14:textId="1D840058" w:rsidR="008254EC" w:rsidRDefault="004A240D" w:rsidP="008254EC">
      <w:pPr>
        <w:suppressLineNumbers/>
        <w:rPr>
          <w:rFonts w:ascii="Arial" w:hAnsi="Arial" w:cs="Arial"/>
        </w:rPr>
      </w:pPr>
      <w:r>
        <w:rPr>
          <w:rFonts w:ascii="Arial" w:hAnsi="Arial" w:cs="Arial"/>
        </w:rPr>
        <w:t xml:space="preserve">It is incorrect to </w:t>
      </w:r>
      <w:r w:rsidR="00E07AA0">
        <w:rPr>
          <w:rFonts w:ascii="Arial" w:hAnsi="Arial" w:cs="Arial"/>
        </w:rPr>
        <w:t>describe</w:t>
      </w:r>
      <w:r>
        <w:rPr>
          <w:rFonts w:ascii="Arial" w:hAnsi="Arial" w:cs="Arial"/>
        </w:rPr>
        <w:t xml:space="preserve"> </w:t>
      </w:r>
      <w:r>
        <w:rPr>
          <w:rFonts w:ascii="Arial" w:hAnsi="Arial" w:cs="Arial"/>
          <w:i/>
        </w:rPr>
        <w:t>most</w:t>
      </w:r>
      <w:r>
        <w:rPr>
          <w:rFonts w:ascii="Arial" w:hAnsi="Arial" w:cs="Arial"/>
        </w:rPr>
        <w:t xml:space="preserve"> as a superlative</w:t>
      </w:r>
      <w:r w:rsidR="006A67B5">
        <w:rPr>
          <w:rFonts w:ascii="Arial" w:hAnsi="Arial" w:cs="Arial"/>
        </w:rPr>
        <w:t xml:space="preserve">. </w:t>
      </w:r>
      <w:r w:rsidR="00E07AA0">
        <w:rPr>
          <w:rFonts w:ascii="Arial" w:hAnsi="Arial" w:cs="Arial"/>
        </w:rPr>
        <w:t xml:space="preserve">The </w:t>
      </w:r>
      <w:r w:rsidR="00A65C26">
        <w:rPr>
          <w:rFonts w:ascii="Arial" w:hAnsi="Arial" w:cs="Arial"/>
        </w:rPr>
        <w:t xml:space="preserve">grammatical structure of a superlative consists of an </w:t>
      </w:r>
      <w:r w:rsidR="00E07AA0">
        <w:rPr>
          <w:rFonts w:ascii="Arial" w:hAnsi="Arial" w:cs="Arial"/>
        </w:rPr>
        <w:t xml:space="preserve">adverb of degree </w:t>
      </w:r>
      <w:r w:rsidR="00A65C26">
        <w:rPr>
          <w:rFonts w:ascii="Arial" w:hAnsi="Arial" w:cs="Arial"/>
        </w:rPr>
        <w:t xml:space="preserve">+ adjective/adverb. </w:t>
      </w:r>
      <w:r w:rsidR="00F86FD6">
        <w:rPr>
          <w:rFonts w:ascii="Arial" w:hAnsi="Arial" w:cs="Arial"/>
        </w:rPr>
        <w:t xml:space="preserve">Where </w:t>
      </w:r>
      <w:r w:rsidR="00F86FD6">
        <w:rPr>
          <w:rFonts w:ascii="Arial" w:hAnsi="Arial" w:cs="Arial"/>
          <w:i/>
        </w:rPr>
        <w:t>most</w:t>
      </w:r>
      <w:r w:rsidR="00F86FD6">
        <w:rPr>
          <w:rFonts w:ascii="Arial" w:hAnsi="Arial" w:cs="Arial"/>
        </w:rPr>
        <w:t xml:space="preserve"> </w:t>
      </w:r>
      <w:r w:rsidR="00FC1B74">
        <w:rPr>
          <w:rFonts w:ascii="Arial" w:hAnsi="Arial" w:cs="Arial"/>
        </w:rPr>
        <w:t>occurs with a noun, it is a determiner</w:t>
      </w:r>
      <w:r w:rsidR="00111FA8">
        <w:rPr>
          <w:rFonts w:ascii="Arial" w:hAnsi="Arial" w:cs="Arial"/>
        </w:rPr>
        <w:t>; where it stands alone</w:t>
      </w:r>
      <w:r w:rsidR="0027602F">
        <w:rPr>
          <w:rFonts w:ascii="Arial" w:hAnsi="Arial" w:cs="Arial"/>
        </w:rPr>
        <w:t>,</w:t>
      </w:r>
      <w:r w:rsidR="00111FA8">
        <w:rPr>
          <w:rFonts w:ascii="Arial" w:hAnsi="Arial" w:cs="Arial"/>
        </w:rPr>
        <w:t xml:space="preserve"> it is a pronoun</w:t>
      </w:r>
      <w:r w:rsidR="0027602F">
        <w:rPr>
          <w:rFonts w:ascii="Arial" w:hAnsi="Arial" w:cs="Arial"/>
        </w:rPr>
        <w:t>; where it</w:t>
      </w:r>
      <w:r w:rsidR="001D361A">
        <w:rPr>
          <w:rFonts w:ascii="Arial" w:hAnsi="Arial" w:cs="Arial"/>
        </w:rPr>
        <w:t xml:space="preserve"> follows a determiner, it is a noun</w:t>
      </w:r>
      <w:r w:rsidR="00111FA8">
        <w:rPr>
          <w:rFonts w:ascii="Arial" w:hAnsi="Arial" w:cs="Arial"/>
        </w:rPr>
        <w:t>.</w:t>
      </w:r>
    </w:p>
    <w:p w14:paraId="33059284" w14:textId="57B01C45" w:rsidR="00946D13" w:rsidRPr="00946D13" w:rsidRDefault="002C6B9A" w:rsidP="00946D13">
      <w:pPr>
        <w:suppressLineNumbers/>
        <w:ind w:firstLine="720"/>
        <w:rPr>
          <w:rFonts w:ascii="Arial" w:hAnsi="Arial" w:cs="Arial"/>
        </w:rPr>
      </w:pPr>
      <w:r>
        <w:rPr>
          <w:rFonts w:ascii="Arial" w:hAnsi="Arial" w:cs="Arial"/>
          <w:i/>
        </w:rPr>
        <w:t xml:space="preserve">I hate </w:t>
      </w:r>
      <w:r w:rsidRPr="00111FA8">
        <w:rPr>
          <w:rFonts w:ascii="Arial" w:hAnsi="Arial" w:cs="Arial"/>
          <w:b/>
          <w:i/>
        </w:rPr>
        <w:t>most</w:t>
      </w:r>
      <w:r>
        <w:rPr>
          <w:rFonts w:ascii="Arial" w:hAnsi="Arial" w:cs="Arial"/>
          <w:i/>
        </w:rPr>
        <w:t xml:space="preserve"> dogs.</w:t>
      </w:r>
      <w:r w:rsidRPr="002C6B9A">
        <w:rPr>
          <w:rFonts w:ascii="Arial" w:hAnsi="Arial" w:cs="Arial"/>
          <w:i/>
        </w:rPr>
        <w:t xml:space="preserve"> </w:t>
      </w:r>
      <w:r>
        <w:rPr>
          <w:rFonts w:ascii="Arial" w:hAnsi="Arial" w:cs="Arial"/>
          <w:i/>
        </w:rPr>
        <w:tab/>
      </w:r>
      <w:r>
        <w:rPr>
          <w:rFonts w:ascii="Arial" w:hAnsi="Arial" w:cs="Arial"/>
          <w:i/>
        </w:rPr>
        <w:tab/>
        <w:t xml:space="preserve">Give me </w:t>
      </w:r>
      <w:r w:rsidRPr="00946D13">
        <w:rPr>
          <w:rFonts w:ascii="Arial" w:hAnsi="Arial" w:cs="Arial"/>
          <w:b/>
          <w:i/>
        </w:rPr>
        <w:t>most</w:t>
      </w:r>
      <w:r>
        <w:rPr>
          <w:rFonts w:ascii="Arial" w:hAnsi="Arial" w:cs="Arial"/>
          <w:i/>
        </w:rPr>
        <w:t xml:space="preserve"> (of it)</w:t>
      </w:r>
      <w:r w:rsidR="00946D13">
        <w:rPr>
          <w:rFonts w:ascii="Arial" w:hAnsi="Arial" w:cs="Arial"/>
          <w:i/>
        </w:rPr>
        <w:t>.</w:t>
      </w:r>
      <w:r w:rsidR="00EB64A7">
        <w:rPr>
          <w:rFonts w:ascii="Arial" w:hAnsi="Arial" w:cs="Arial"/>
          <w:i/>
        </w:rPr>
        <w:tab/>
      </w:r>
      <w:r w:rsidR="00EB64A7">
        <w:rPr>
          <w:rFonts w:ascii="Arial" w:hAnsi="Arial" w:cs="Arial"/>
          <w:i/>
        </w:rPr>
        <w:tab/>
      </w:r>
      <w:r w:rsidR="009321B8">
        <w:rPr>
          <w:rFonts w:ascii="Arial" w:hAnsi="Arial" w:cs="Arial"/>
          <w:i/>
        </w:rPr>
        <w:t xml:space="preserve">Give the </w:t>
      </w:r>
      <w:r w:rsidR="009321B8" w:rsidRPr="009321B8">
        <w:rPr>
          <w:rFonts w:ascii="Arial" w:hAnsi="Arial" w:cs="Arial"/>
          <w:b/>
          <w:i/>
        </w:rPr>
        <w:t>most</w:t>
      </w:r>
      <w:r w:rsidR="009321B8">
        <w:rPr>
          <w:rFonts w:ascii="Arial" w:hAnsi="Arial" w:cs="Arial"/>
          <w:i/>
        </w:rPr>
        <w:t xml:space="preserve"> to me.</w:t>
      </w:r>
      <w:r w:rsidR="00946D13">
        <w:rPr>
          <w:rFonts w:ascii="Arial" w:hAnsi="Arial" w:cs="Arial"/>
          <w:i/>
        </w:rPr>
        <w:br/>
        <w:t xml:space="preserve">                       </w:t>
      </w:r>
      <w:proofErr w:type="spellStart"/>
      <w:r w:rsidR="00946D13">
        <w:rPr>
          <w:rFonts w:ascii="Arial" w:hAnsi="Arial" w:cs="Arial"/>
        </w:rPr>
        <w:t>det</w:t>
      </w:r>
      <w:proofErr w:type="spellEnd"/>
      <w:r w:rsidR="00946D13">
        <w:rPr>
          <w:rFonts w:ascii="Arial" w:hAnsi="Arial" w:cs="Arial"/>
        </w:rPr>
        <w:t xml:space="preserve">                                              </w:t>
      </w:r>
      <w:proofErr w:type="spellStart"/>
      <w:r w:rsidR="00946D13">
        <w:rPr>
          <w:rFonts w:ascii="Arial" w:hAnsi="Arial" w:cs="Arial"/>
        </w:rPr>
        <w:t>pron</w:t>
      </w:r>
      <w:proofErr w:type="spellEnd"/>
      <w:r w:rsidR="006550D9">
        <w:rPr>
          <w:rFonts w:ascii="Arial" w:hAnsi="Arial" w:cs="Arial"/>
        </w:rPr>
        <w:t xml:space="preserve">                                        </w:t>
      </w:r>
      <w:r w:rsidR="00104622">
        <w:rPr>
          <w:rFonts w:ascii="Arial" w:hAnsi="Arial" w:cs="Arial"/>
        </w:rPr>
        <w:t>N</w:t>
      </w:r>
    </w:p>
    <w:p w14:paraId="745D8EB5" w14:textId="77777777" w:rsidR="00C90729" w:rsidRPr="00C90729" w:rsidRDefault="00C90729" w:rsidP="00C90729">
      <w:pPr>
        <w:pStyle w:val="Heading1"/>
        <w:suppressLineNumbers/>
        <w:rPr>
          <w:rFonts w:ascii="Arial" w:hAnsi="Arial" w:cs="Arial"/>
        </w:rPr>
      </w:pPr>
      <w:r>
        <w:rPr>
          <w:rFonts w:ascii="Arial" w:hAnsi="Arial" w:cs="Arial"/>
        </w:rPr>
        <w:t>V</w:t>
      </w:r>
      <w:r w:rsidRPr="004A58AF">
        <w:rPr>
          <w:rFonts w:ascii="Arial" w:hAnsi="Arial" w:cs="Arial"/>
        </w:rPr>
        <w:t xml:space="preserve">ocatives </w:t>
      </w:r>
    </w:p>
    <w:p w14:paraId="44389D4E" w14:textId="77777777" w:rsidR="00C90729" w:rsidRPr="00D02B87" w:rsidRDefault="00C90729" w:rsidP="00C90729">
      <w:pPr>
        <w:suppressLineNumbers/>
        <w:rPr>
          <w:rFonts w:ascii="Arial" w:hAnsi="Arial" w:cs="Arial"/>
          <w:i/>
        </w:rPr>
      </w:pPr>
      <w:r>
        <w:rPr>
          <w:rFonts w:ascii="Arial" w:hAnsi="Arial" w:cs="Arial"/>
        </w:rPr>
        <w:t>A vocative is the word we use to name a person when we are addressing them (</w:t>
      </w:r>
      <w:r>
        <w:rPr>
          <w:rFonts w:ascii="Arial" w:hAnsi="Arial" w:cs="Arial"/>
          <w:i/>
        </w:rPr>
        <w:t xml:space="preserve">Hey, </w:t>
      </w:r>
      <w:r w:rsidRPr="00344F7E">
        <w:rPr>
          <w:rFonts w:ascii="Arial" w:hAnsi="Arial" w:cs="Arial"/>
          <w:b/>
          <w:i/>
        </w:rPr>
        <w:t>you</w:t>
      </w:r>
      <w:r>
        <w:rPr>
          <w:rFonts w:ascii="Arial" w:hAnsi="Arial" w:cs="Arial"/>
          <w:i/>
        </w:rPr>
        <w:t xml:space="preserve">! </w:t>
      </w:r>
      <w:proofErr w:type="spellStart"/>
      <w:r w:rsidRPr="00344F7E">
        <w:rPr>
          <w:rFonts w:ascii="Arial" w:hAnsi="Arial" w:cs="Arial"/>
          <w:i/>
        </w:rPr>
        <w:t>How’</w:t>
      </w:r>
      <w:r w:rsidRPr="00344F7E">
        <w:rPr>
          <w:rFonts w:ascii="Arial" w:hAnsi="Arial" w:cs="Arial"/>
          <w:b/>
          <w:i/>
        </w:rPr>
        <w:t>ya</w:t>
      </w:r>
      <w:proofErr w:type="spellEnd"/>
      <w:r>
        <w:rPr>
          <w:rFonts w:ascii="Arial" w:hAnsi="Arial" w:cs="Arial"/>
          <w:i/>
        </w:rPr>
        <w:t xml:space="preserve"> doing?</w:t>
      </w:r>
      <w:r>
        <w:rPr>
          <w:rFonts w:ascii="Arial" w:hAnsi="Arial" w:cs="Arial"/>
        </w:rPr>
        <w:t xml:space="preserve">), attracting their attention (e.g. </w:t>
      </w:r>
      <w:r w:rsidRPr="00D02B87">
        <w:rPr>
          <w:rFonts w:ascii="Arial" w:hAnsi="Arial" w:cs="Arial"/>
          <w:b/>
          <w:i/>
        </w:rPr>
        <w:t>Julie</w:t>
      </w:r>
      <w:r>
        <w:rPr>
          <w:rFonts w:ascii="Arial" w:hAnsi="Arial" w:cs="Arial"/>
          <w:i/>
        </w:rPr>
        <w:t>, are you listening?</w:t>
      </w:r>
      <w:r>
        <w:rPr>
          <w:rFonts w:ascii="Arial" w:hAnsi="Arial" w:cs="Arial"/>
        </w:rPr>
        <w:t>) or invoking them (e.g.</w:t>
      </w:r>
      <w:r w:rsidRPr="00D02B87">
        <w:rPr>
          <w:rFonts w:ascii="Arial" w:hAnsi="Arial" w:cs="Arial"/>
        </w:rPr>
        <w:t xml:space="preserve"> </w:t>
      </w:r>
      <w:r w:rsidRPr="00D02B87">
        <w:rPr>
          <w:rFonts w:ascii="Arial" w:hAnsi="Arial" w:cs="Arial"/>
          <w:i/>
        </w:rPr>
        <w:t xml:space="preserve">I wish, </w:t>
      </w:r>
      <w:r>
        <w:rPr>
          <w:rFonts w:ascii="Arial" w:hAnsi="Arial" w:cs="Arial"/>
          <w:b/>
          <w:i/>
        </w:rPr>
        <w:t>BFF</w:t>
      </w:r>
      <w:r w:rsidRPr="00D02B87">
        <w:rPr>
          <w:rFonts w:ascii="Arial" w:hAnsi="Arial" w:cs="Arial"/>
          <w:i/>
        </w:rPr>
        <w:t>, you were here with me now.</w:t>
      </w:r>
      <w:r>
        <w:rPr>
          <w:rFonts w:ascii="Arial" w:hAnsi="Arial" w:cs="Arial"/>
        </w:rPr>
        <w:t xml:space="preserve">). It is unusual to have more than one vocative in a sentence. Vocatives stand outside the traditional clause elements and are usually separated from the main clause by commas. They can occur at the beginning, middle or end of a sentence. </w:t>
      </w:r>
    </w:p>
    <w:p w14:paraId="4AF79460" w14:textId="77777777" w:rsidR="00C90729" w:rsidRDefault="00C90729" w:rsidP="00C90729">
      <w:pPr>
        <w:suppressLineNumbers/>
        <w:jc w:val="center"/>
        <w:rPr>
          <w:rFonts w:ascii="Arial" w:hAnsi="Arial" w:cs="Arial"/>
          <w:i/>
        </w:rPr>
      </w:pPr>
      <w:proofErr w:type="spellStart"/>
      <w:r w:rsidRPr="00FB13CA">
        <w:rPr>
          <w:rFonts w:ascii="Arial" w:hAnsi="Arial" w:cs="Arial"/>
          <w:b/>
          <w:i/>
        </w:rPr>
        <w:t>Jonno</w:t>
      </w:r>
      <w:proofErr w:type="spellEnd"/>
      <w:r>
        <w:rPr>
          <w:rFonts w:ascii="Arial" w:hAnsi="Arial" w:cs="Arial"/>
          <w:i/>
        </w:rPr>
        <w:t xml:space="preserve"> (.)</w:t>
      </w:r>
      <w:r w:rsidRPr="00FB13CA">
        <w:rPr>
          <w:rFonts w:ascii="Arial" w:hAnsi="Arial" w:cs="Arial"/>
          <w:i/>
        </w:rPr>
        <w:t xml:space="preserve"> where you been?</w:t>
      </w:r>
    </w:p>
    <w:p w14:paraId="1703F4F4" w14:textId="77777777" w:rsidR="00C90729" w:rsidRPr="00FB13CA" w:rsidRDefault="00C90729" w:rsidP="00C90729">
      <w:pPr>
        <w:suppressLineNumbers/>
        <w:jc w:val="center"/>
        <w:rPr>
          <w:rFonts w:ascii="Arial" w:hAnsi="Arial" w:cs="Arial"/>
          <w:i/>
        </w:rPr>
      </w:pPr>
      <w:r>
        <w:rPr>
          <w:rFonts w:ascii="Arial" w:hAnsi="Arial" w:cs="Arial"/>
          <w:i/>
        </w:rPr>
        <w:t xml:space="preserve">I know (.) </w:t>
      </w:r>
      <w:r w:rsidRPr="00D02B87">
        <w:rPr>
          <w:rFonts w:ascii="Arial" w:hAnsi="Arial" w:cs="Arial"/>
          <w:b/>
          <w:i/>
        </w:rPr>
        <w:t>idiot</w:t>
      </w:r>
      <w:r>
        <w:rPr>
          <w:rFonts w:ascii="Arial" w:hAnsi="Arial" w:cs="Arial"/>
          <w:i/>
        </w:rPr>
        <w:t xml:space="preserve"> (.) what I’m doing.</w:t>
      </w:r>
    </w:p>
    <w:p w14:paraId="0DD8F276" w14:textId="77777777" w:rsidR="00C90729" w:rsidRDefault="00C90729" w:rsidP="00C90729">
      <w:pPr>
        <w:suppressLineNumbers/>
        <w:jc w:val="center"/>
        <w:rPr>
          <w:rFonts w:ascii="Arial" w:hAnsi="Arial" w:cs="Arial"/>
        </w:rPr>
      </w:pPr>
      <w:r>
        <w:rPr>
          <w:rFonts w:ascii="Arial" w:hAnsi="Arial" w:cs="Arial"/>
        </w:rPr>
        <w:t>“</w:t>
      </w:r>
      <w:r>
        <w:rPr>
          <w:rFonts w:ascii="Arial" w:hAnsi="Arial" w:cs="Arial"/>
          <w:i/>
        </w:rPr>
        <w:t>I</w:t>
      </w:r>
      <w:r w:rsidRPr="00FB13CA">
        <w:rPr>
          <w:rFonts w:ascii="Arial" w:hAnsi="Arial" w:cs="Arial"/>
          <w:i/>
        </w:rPr>
        <w:t>t’s good to see you here today</w:t>
      </w:r>
      <w:r>
        <w:rPr>
          <w:rFonts w:ascii="Arial" w:hAnsi="Arial" w:cs="Arial"/>
          <w:i/>
        </w:rPr>
        <w:t>,</w:t>
      </w:r>
      <w:r w:rsidRPr="00FB13CA">
        <w:rPr>
          <w:rFonts w:ascii="Arial" w:hAnsi="Arial" w:cs="Arial"/>
          <w:b/>
          <w:i/>
        </w:rPr>
        <w:t xml:space="preserve"> Mrs Moore</w:t>
      </w:r>
      <w:r>
        <w:rPr>
          <w:rFonts w:ascii="Arial" w:hAnsi="Arial" w:cs="Arial"/>
        </w:rPr>
        <w:t>,” said the doctor.</w:t>
      </w:r>
    </w:p>
    <w:p w14:paraId="477D70ED" w14:textId="4DA739A3" w:rsidR="008254EC" w:rsidRPr="004C13A3" w:rsidRDefault="00C90729" w:rsidP="004C13A3">
      <w:pPr>
        <w:suppressLineNumbers/>
        <w:rPr>
          <w:rFonts w:ascii="Arial" w:hAnsi="Arial" w:cs="Arial"/>
        </w:rPr>
      </w:pPr>
      <w:r>
        <w:rPr>
          <w:rFonts w:ascii="Arial" w:hAnsi="Arial" w:cs="Arial"/>
        </w:rPr>
        <w:t xml:space="preserve">Vocatives occur in speech (or in written representations of spoken language), but there are some written contexts where we may address someone directly (e.g. a letter, text message). </w:t>
      </w:r>
    </w:p>
    <w:sectPr w:rsidR="008254EC" w:rsidRPr="004C13A3" w:rsidSect="009A16F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30C86D" w14:textId="77777777" w:rsidR="00C35372" w:rsidRDefault="00C35372" w:rsidP="001D112D">
      <w:pPr>
        <w:spacing w:after="0" w:line="240" w:lineRule="auto"/>
      </w:pPr>
      <w:r>
        <w:separator/>
      </w:r>
    </w:p>
  </w:endnote>
  <w:endnote w:type="continuationSeparator" w:id="0">
    <w:p w14:paraId="6BB15B4A" w14:textId="77777777" w:rsidR="00C35372" w:rsidRDefault="00C35372" w:rsidP="001D1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WGL">
    <w:altName w:val="Arial"/>
    <w:panose1 w:val="00000000000000000000"/>
    <w:charset w:val="00"/>
    <w:family w:val="swiss"/>
    <w:notTrueType/>
    <w:pitch w:val="default"/>
    <w:sig w:usb0="00000003" w:usb1="00000000" w:usb2="00000000" w:usb3="00000000" w:csb0="00000001" w:csb1="00000000"/>
  </w:font>
  <w:font w:name="ArialWGL-Italic">
    <w:altName w:val="Arial"/>
    <w:panose1 w:val="00000000000000000000"/>
    <w:charset w:val="00"/>
    <w:family w:val="swiss"/>
    <w:notTrueType/>
    <w:pitch w:val="default"/>
    <w:sig w:usb0="00000003" w:usb1="00000000" w:usb2="00000000" w:usb3="00000000" w:csb0="00000001" w:csb1="00000000"/>
  </w:font>
  <w:font w:name="ArialWG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1414847"/>
      <w:docPartObj>
        <w:docPartGallery w:val="Page Numbers (Bottom of Page)"/>
        <w:docPartUnique/>
      </w:docPartObj>
    </w:sdtPr>
    <w:sdtEndPr>
      <w:rPr>
        <w:noProof/>
      </w:rPr>
    </w:sdtEndPr>
    <w:sdtContent>
      <w:p w14:paraId="786297CF" w14:textId="77777777" w:rsidR="00C35372" w:rsidRDefault="00C35372">
        <w:pPr>
          <w:pStyle w:val="Footer"/>
          <w:jc w:val="right"/>
        </w:pPr>
        <w:r>
          <w:fldChar w:fldCharType="begin"/>
        </w:r>
        <w:r>
          <w:instrText xml:space="preserve"> PAGE   \* MERGEFORMAT </w:instrText>
        </w:r>
        <w:r>
          <w:fldChar w:fldCharType="separate"/>
        </w:r>
        <w:r w:rsidR="004C13A3">
          <w:rPr>
            <w:noProof/>
          </w:rPr>
          <w:t>54</w:t>
        </w:r>
        <w:r>
          <w:rPr>
            <w:noProof/>
          </w:rPr>
          <w:fldChar w:fldCharType="end"/>
        </w:r>
      </w:p>
    </w:sdtContent>
  </w:sdt>
  <w:p w14:paraId="7966D682" w14:textId="77777777" w:rsidR="00C35372" w:rsidRDefault="00C353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B304C" w14:textId="77777777" w:rsidR="00C35372" w:rsidRDefault="00C353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264223" w14:textId="77777777" w:rsidR="00C35372" w:rsidRDefault="00C35372" w:rsidP="001D112D">
      <w:pPr>
        <w:spacing w:after="0" w:line="240" w:lineRule="auto"/>
      </w:pPr>
      <w:r>
        <w:separator/>
      </w:r>
    </w:p>
  </w:footnote>
  <w:footnote w:type="continuationSeparator" w:id="0">
    <w:p w14:paraId="09B1E49C" w14:textId="77777777" w:rsidR="00C35372" w:rsidRDefault="00C35372" w:rsidP="001D11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72E30" w14:textId="714C60D4" w:rsidR="00C35372" w:rsidRPr="00DC2B35" w:rsidRDefault="00C35372" w:rsidP="00DC2B35">
    <w:pPr>
      <w:pStyle w:val="Header"/>
    </w:pPr>
    <w:r>
      <w:rPr>
        <w:noProof/>
        <w:lang w:eastAsia="en-GB"/>
      </w:rPr>
      <w:t xml:space="preserve"> </w:t>
    </w:r>
    <w:r>
      <w:rPr>
        <w:noProof/>
        <w:lang w:eastAsia="en-GB"/>
      </w:rPr>
      <w:drawing>
        <wp:inline distT="0" distB="0" distL="0" distR="0" wp14:anchorId="34FC01A6" wp14:editId="42D8023D">
          <wp:extent cx="568960" cy="568960"/>
          <wp:effectExtent l="0" t="0" r="2540" b="2540"/>
          <wp:docPr id="2" name="Picture 2" descr="C:\Users\jonnat\AppData\Local\Microsoft\Windows\Temporary Internet Files\Content.Word\WJEC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nat\AppData\Local\Microsoft\Windows\Temporary Internet Files\Content.Word\WJEC_Logo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9438" cy="569438"/>
                  </a:xfrm>
                  <a:prstGeom prst="rect">
                    <a:avLst/>
                  </a:prstGeom>
                  <a:noFill/>
                  <a:ln>
                    <a:noFill/>
                  </a:ln>
                </pic:spPr>
              </pic:pic>
            </a:graphicData>
          </a:graphic>
        </wp:inline>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F4F47" w14:textId="04DA5F1A" w:rsidR="00C35372" w:rsidRDefault="00C35372" w:rsidP="005E79AE">
    <w:pPr>
      <w:pStyle w:val="Header"/>
      <w:tabs>
        <w:tab w:val="clear" w:pos="9026"/>
        <w:tab w:val="left" w:pos="7950"/>
      </w:tabs>
    </w:pPr>
    <w:r>
      <w:t xml:space="preserve">   </w:t>
    </w:r>
    <w:r>
      <w:rPr>
        <w:noProof/>
        <w:lang w:eastAsia="en-GB"/>
      </w:rPr>
      <w:drawing>
        <wp:inline distT="0" distB="0" distL="0" distR="0" wp14:anchorId="487F1ADF" wp14:editId="4F36C037">
          <wp:extent cx="568960" cy="568960"/>
          <wp:effectExtent l="0" t="0" r="2540" b="2540"/>
          <wp:docPr id="380" name="Picture 380" descr="C:\Users\jonnat\AppData\Local\Microsoft\Windows\Temporary Internet Files\Content.Word\WJEC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nat\AppData\Local\Microsoft\Windows\Temporary Internet Files\Content.Word\WJEC_Logo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9438" cy="569438"/>
                  </a:xfrm>
                  <a:prstGeom prst="rect">
                    <a:avLst/>
                  </a:prstGeom>
                  <a:noFill/>
                  <a:ln>
                    <a:noFill/>
                  </a:ln>
                </pic:spPr>
              </pic:pic>
            </a:graphicData>
          </a:graphic>
        </wp:inline>
      </w:drawing>
    </w:r>
    <w:r>
      <w:t xml:space="preserve">                                                                                                                                                    </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539D0"/>
    <w:multiLevelType w:val="hybridMultilevel"/>
    <w:tmpl w:val="63260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E95E0D"/>
    <w:multiLevelType w:val="hybridMultilevel"/>
    <w:tmpl w:val="AC0E49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7B6444"/>
    <w:multiLevelType w:val="hybridMultilevel"/>
    <w:tmpl w:val="92322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7644F8"/>
    <w:multiLevelType w:val="hybridMultilevel"/>
    <w:tmpl w:val="53F8AD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18577AB1"/>
    <w:multiLevelType w:val="hybridMultilevel"/>
    <w:tmpl w:val="140A16EE"/>
    <w:lvl w:ilvl="0" w:tplc="07C677DE">
      <w:start w:val="1"/>
      <w:numFmt w:val="bullet"/>
      <w:lvlText w:val=""/>
      <w:lvlJc w:val="left"/>
      <w:pPr>
        <w:ind w:left="720" w:hanging="360"/>
      </w:pPr>
      <w:rPr>
        <w:rFonts w:ascii="Symbol" w:hAnsi="Symbol" w:hint="default"/>
        <w:color w:val="auto"/>
        <w:sz w:val="22"/>
        <w:szCs w:val="22"/>
      </w:rPr>
    </w:lvl>
    <w:lvl w:ilvl="1" w:tplc="0809000B">
      <w:start w:val="1"/>
      <w:numFmt w:val="bullet"/>
      <w:lvlText w:val=""/>
      <w:lvlJc w:val="left"/>
      <w:pPr>
        <w:ind w:left="1440" w:hanging="360"/>
      </w:pPr>
      <w:rPr>
        <w:rFonts w:ascii="Wingdings" w:hAnsi="Wingdings" w:hint="default"/>
        <w:color w:val="000000" w:themeColor="tex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A4927A3"/>
    <w:multiLevelType w:val="hybridMultilevel"/>
    <w:tmpl w:val="D6BA50BC"/>
    <w:lvl w:ilvl="0" w:tplc="C720B43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2195499"/>
    <w:multiLevelType w:val="hybridMultilevel"/>
    <w:tmpl w:val="6EA42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94F73F7"/>
    <w:multiLevelType w:val="hybridMultilevel"/>
    <w:tmpl w:val="352AFD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30641B9A"/>
    <w:multiLevelType w:val="hybridMultilevel"/>
    <w:tmpl w:val="58F8BB6C"/>
    <w:lvl w:ilvl="0" w:tplc="B0D0B150">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9022E78"/>
    <w:multiLevelType w:val="hybridMultilevel"/>
    <w:tmpl w:val="DF7E979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3C3A2B06"/>
    <w:multiLevelType w:val="hybridMultilevel"/>
    <w:tmpl w:val="286065F6"/>
    <w:lvl w:ilvl="0" w:tplc="1D909250">
      <w:start w:val="1"/>
      <w:numFmt w:val="bullet"/>
      <w:lvlText w:val=""/>
      <w:lvlJc w:val="left"/>
      <w:pPr>
        <w:ind w:left="927" w:hanging="360"/>
      </w:pPr>
      <w:rPr>
        <w:rFonts w:ascii="Wingdings" w:hAnsi="Wingdings" w:hint="default"/>
        <w:color w:val="auto"/>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
    <w:nsid w:val="3D3A0854"/>
    <w:multiLevelType w:val="hybridMultilevel"/>
    <w:tmpl w:val="E5AA5E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54F3438"/>
    <w:multiLevelType w:val="hybridMultilevel"/>
    <w:tmpl w:val="2ADA3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8454056"/>
    <w:multiLevelType w:val="hybridMultilevel"/>
    <w:tmpl w:val="A57E5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9A75F13"/>
    <w:multiLevelType w:val="hybridMultilevel"/>
    <w:tmpl w:val="6AA25E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D370A7A"/>
    <w:multiLevelType w:val="hybridMultilevel"/>
    <w:tmpl w:val="56C42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D9A5F77"/>
    <w:multiLevelType w:val="hybridMultilevel"/>
    <w:tmpl w:val="6B5AB53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9BC5771"/>
    <w:multiLevelType w:val="hybridMultilevel"/>
    <w:tmpl w:val="C1F20E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A8B46E2"/>
    <w:multiLevelType w:val="hybridMultilevel"/>
    <w:tmpl w:val="F93C0166"/>
    <w:lvl w:ilvl="0" w:tplc="B0D0B15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65552E60"/>
    <w:multiLevelType w:val="hybridMultilevel"/>
    <w:tmpl w:val="9B44F45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6C4F6DDE"/>
    <w:multiLevelType w:val="hybridMultilevel"/>
    <w:tmpl w:val="60F2B94A"/>
    <w:lvl w:ilvl="0" w:tplc="0809000D">
      <w:start w:val="1"/>
      <w:numFmt w:val="bullet"/>
      <w:lvlText w:val=""/>
      <w:lvlJc w:val="left"/>
      <w:pPr>
        <w:ind w:left="4995" w:hanging="360"/>
      </w:pPr>
      <w:rPr>
        <w:rFonts w:ascii="Wingdings" w:hAnsi="Wingdings" w:hint="default"/>
      </w:rPr>
    </w:lvl>
    <w:lvl w:ilvl="1" w:tplc="08090003" w:tentative="1">
      <w:start w:val="1"/>
      <w:numFmt w:val="bullet"/>
      <w:lvlText w:val="o"/>
      <w:lvlJc w:val="left"/>
      <w:pPr>
        <w:ind w:left="5715" w:hanging="360"/>
      </w:pPr>
      <w:rPr>
        <w:rFonts w:ascii="Courier New" w:hAnsi="Courier New" w:cs="Courier New" w:hint="default"/>
      </w:rPr>
    </w:lvl>
    <w:lvl w:ilvl="2" w:tplc="08090005" w:tentative="1">
      <w:start w:val="1"/>
      <w:numFmt w:val="bullet"/>
      <w:lvlText w:val=""/>
      <w:lvlJc w:val="left"/>
      <w:pPr>
        <w:ind w:left="6435" w:hanging="360"/>
      </w:pPr>
      <w:rPr>
        <w:rFonts w:ascii="Wingdings" w:hAnsi="Wingdings" w:hint="default"/>
      </w:rPr>
    </w:lvl>
    <w:lvl w:ilvl="3" w:tplc="08090001" w:tentative="1">
      <w:start w:val="1"/>
      <w:numFmt w:val="bullet"/>
      <w:lvlText w:val=""/>
      <w:lvlJc w:val="left"/>
      <w:pPr>
        <w:ind w:left="7155" w:hanging="360"/>
      </w:pPr>
      <w:rPr>
        <w:rFonts w:ascii="Symbol" w:hAnsi="Symbol" w:hint="default"/>
      </w:rPr>
    </w:lvl>
    <w:lvl w:ilvl="4" w:tplc="08090003" w:tentative="1">
      <w:start w:val="1"/>
      <w:numFmt w:val="bullet"/>
      <w:lvlText w:val="o"/>
      <w:lvlJc w:val="left"/>
      <w:pPr>
        <w:ind w:left="7875" w:hanging="360"/>
      </w:pPr>
      <w:rPr>
        <w:rFonts w:ascii="Courier New" w:hAnsi="Courier New" w:cs="Courier New" w:hint="default"/>
      </w:rPr>
    </w:lvl>
    <w:lvl w:ilvl="5" w:tplc="08090005" w:tentative="1">
      <w:start w:val="1"/>
      <w:numFmt w:val="bullet"/>
      <w:lvlText w:val=""/>
      <w:lvlJc w:val="left"/>
      <w:pPr>
        <w:ind w:left="8595" w:hanging="360"/>
      </w:pPr>
      <w:rPr>
        <w:rFonts w:ascii="Wingdings" w:hAnsi="Wingdings" w:hint="default"/>
      </w:rPr>
    </w:lvl>
    <w:lvl w:ilvl="6" w:tplc="08090001" w:tentative="1">
      <w:start w:val="1"/>
      <w:numFmt w:val="bullet"/>
      <w:lvlText w:val=""/>
      <w:lvlJc w:val="left"/>
      <w:pPr>
        <w:ind w:left="9315" w:hanging="360"/>
      </w:pPr>
      <w:rPr>
        <w:rFonts w:ascii="Symbol" w:hAnsi="Symbol" w:hint="default"/>
      </w:rPr>
    </w:lvl>
    <w:lvl w:ilvl="7" w:tplc="08090003" w:tentative="1">
      <w:start w:val="1"/>
      <w:numFmt w:val="bullet"/>
      <w:lvlText w:val="o"/>
      <w:lvlJc w:val="left"/>
      <w:pPr>
        <w:ind w:left="10035" w:hanging="360"/>
      </w:pPr>
      <w:rPr>
        <w:rFonts w:ascii="Courier New" w:hAnsi="Courier New" w:cs="Courier New" w:hint="default"/>
      </w:rPr>
    </w:lvl>
    <w:lvl w:ilvl="8" w:tplc="08090005" w:tentative="1">
      <w:start w:val="1"/>
      <w:numFmt w:val="bullet"/>
      <w:lvlText w:val=""/>
      <w:lvlJc w:val="left"/>
      <w:pPr>
        <w:ind w:left="10755" w:hanging="360"/>
      </w:pPr>
      <w:rPr>
        <w:rFonts w:ascii="Wingdings" w:hAnsi="Wingdings" w:hint="default"/>
      </w:rPr>
    </w:lvl>
  </w:abstractNum>
  <w:abstractNum w:abstractNumId="21">
    <w:nsid w:val="72B977E4"/>
    <w:multiLevelType w:val="hybridMultilevel"/>
    <w:tmpl w:val="661EE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47E582B"/>
    <w:multiLevelType w:val="hybridMultilevel"/>
    <w:tmpl w:val="4A482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A62420B"/>
    <w:multiLevelType w:val="hybridMultilevel"/>
    <w:tmpl w:val="CB5CFF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1"/>
  </w:num>
  <w:num w:numId="3">
    <w:abstractNumId w:val="13"/>
  </w:num>
  <w:num w:numId="4">
    <w:abstractNumId w:val="0"/>
  </w:num>
  <w:num w:numId="5">
    <w:abstractNumId w:val="10"/>
  </w:num>
  <w:num w:numId="6">
    <w:abstractNumId w:val="1"/>
  </w:num>
  <w:num w:numId="7">
    <w:abstractNumId w:val="17"/>
  </w:num>
  <w:num w:numId="8">
    <w:abstractNumId w:val="11"/>
  </w:num>
  <w:num w:numId="9">
    <w:abstractNumId w:val="23"/>
  </w:num>
  <w:num w:numId="10">
    <w:abstractNumId w:val="20"/>
  </w:num>
  <w:num w:numId="11">
    <w:abstractNumId w:val="14"/>
  </w:num>
  <w:num w:numId="12">
    <w:abstractNumId w:val="16"/>
  </w:num>
  <w:num w:numId="13">
    <w:abstractNumId w:val="18"/>
  </w:num>
  <w:num w:numId="14">
    <w:abstractNumId w:val="8"/>
  </w:num>
  <w:num w:numId="15">
    <w:abstractNumId w:val="2"/>
  </w:num>
  <w:num w:numId="16">
    <w:abstractNumId w:val="15"/>
  </w:num>
  <w:num w:numId="17">
    <w:abstractNumId w:val="22"/>
  </w:num>
  <w:num w:numId="18">
    <w:abstractNumId w:val="12"/>
  </w:num>
  <w:num w:numId="19">
    <w:abstractNumId w:val="6"/>
  </w:num>
  <w:num w:numId="20">
    <w:abstractNumId w:val="5"/>
  </w:num>
  <w:num w:numId="21">
    <w:abstractNumId w:val="3"/>
  </w:num>
  <w:num w:numId="22">
    <w:abstractNumId w:val="9"/>
  </w:num>
  <w:num w:numId="23">
    <w:abstractNumId w:val="7"/>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C8F"/>
    <w:rsid w:val="00000C41"/>
    <w:rsid w:val="00001BF3"/>
    <w:rsid w:val="00002378"/>
    <w:rsid w:val="0000239F"/>
    <w:rsid w:val="00002797"/>
    <w:rsid w:val="00003942"/>
    <w:rsid w:val="00007178"/>
    <w:rsid w:val="00007B89"/>
    <w:rsid w:val="00010659"/>
    <w:rsid w:val="00011F54"/>
    <w:rsid w:val="000130F3"/>
    <w:rsid w:val="000134D0"/>
    <w:rsid w:val="00013F69"/>
    <w:rsid w:val="00014BC3"/>
    <w:rsid w:val="00017BAD"/>
    <w:rsid w:val="00020402"/>
    <w:rsid w:val="000207F3"/>
    <w:rsid w:val="00020B0E"/>
    <w:rsid w:val="00022BA4"/>
    <w:rsid w:val="00022E7A"/>
    <w:rsid w:val="000233A5"/>
    <w:rsid w:val="00025DB8"/>
    <w:rsid w:val="000279F1"/>
    <w:rsid w:val="00027B5C"/>
    <w:rsid w:val="00027DF9"/>
    <w:rsid w:val="000301CF"/>
    <w:rsid w:val="00030956"/>
    <w:rsid w:val="00030E5D"/>
    <w:rsid w:val="00031256"/>
    <w:rsid w:val="000322CD"/>
    <w:rsid w:val="00034A0F"/>
    <w:rsid w:val="00034CE9"/>
    <w:rsid w:val="000404F7"/>
    <w:rsid w:val="00040583"/>
    <w:rsid w:val="000410EB"/>
    <w:rsid w:val="00041B95"/>
    <w:rsid w:val="000424A4"/>
    <w:rsid w:val="000433C6"/>
    <w:rsid w:val="00044C5A"/>
    <w:rsid w:val="000450E9"/>
    <w:rsid w:val="00046261"/>
    <w:rsid w:val="00046445"/>
    <w:rsid w:val="0004654B"/>
    <w:rsid w:val="00046A08"/>
    <w:rsid w:val="00051E0B"/>
    <w:rsid w:val="00051F3F"/>
    <w:rsid w:val="000521F1"/>
    <w:rsid w:val="000524CB"/>
    <w:rsid w:val="000534DB"/>
    <w:rsid w:val="000549F8"/>
    <w:rsid w:val="00054A16"/>
    <w:rsid w:val="00054EF1"/>
    <w:rsid w:val="000554E9"/>
    <w:rsid w:val="00055592"/>
    <w:rsid w:val="000577C4"/>
    <w:rsid w:val="00060B5B"/>
    <w:rsid w:val="00061CBB"/>
    <w:rsid w:val="000625C4"/>
    <w:rsid w:val="00062AF6"/>
    <w:rsid w:val="00065F63"/>
    <w:rsid w:val="00066948"/>
    <w:rsid w:val="00066A2A"/>
    <w:rsid w:val="00066B6C"/>
    <w:rsid w:val="00066E36"/>
    <w:rsid w:val="000671ED"/>
    <w:rsid w:val="00067FA6"/>
    <w:rsid w:val="00070E73"/>
    <w:rsid w:val="00071F1E"/>
    <w:rsid w:val="00073543"/>
    <w:rsid w:val="0007387A"/>
    <w:rsid w:val="00074458"/>
    <w:rsid w:val="00074B4D"/>
    <w:rsid w:val="00075B16"/>
    <w:rsid w:val="00075C18"/>
    <w:rsid w:val="00076084"/>
    <w:rsid w:val="00076435"/>
    <w:rsid w:val="00080657"/>
    <w:rsid w:val="0008093E"/>
    <w:rsid w:val="00080F7E"/>
    <w:rsid w:val="00081835"/>
    <w:rsid w:val="00083DA9"/>
    <w:rsid w:val="00086219"/>
    <w:rsid w:val="00087958"/>
    <w:rsid w:val="00091013"/>
    <w:rsid w:val="00091A22"/>
    <w:rsid w:val="0009242D"/>
    <w:rsid w:val="0009250E"/>
    <w:rsid w:val="00094946"/>
    <w:rsid w:val="00095065"/>
    <w:rsid w:val="0009556A"/>
    <w:rsid w:val="00096358"/>
    <w:rsid w:val="000A058C"/>
    <w:rsid w:val="000A094C"/>
    <w:rsid w:val="000A0F79"/>
    <w:rsid w:val="000A24D0"/>
    <w:rsid w:val="000A24EA"/>
    <w:rsid w:val="000A28FD"/>
    <w:rsid w:val="000A3154"/>
    <w:rsid w:val="000A3550"/>
    <w:rsid w:val="000A3F19"/>
    <w:rsid w:val="000A4C94"/>
    <w:rsid w:val="000A5163"/>
    <w:rsid w:val="000A57EF"/>
    <w:rsid w:val="000A6497"/>
    <w:rsid w:val="000A70BF"/>
    <w:rsid w:val="000A715A"/>
    <w:rsid w:val="000A789F"/>
    <w:rsid w:val="000B03E8"/>
    <w:rsid w:val="000B091F"/>
    <w:rsid w:val="000B21BE"/>
    <w:rsid w:val="000B2FE3"/>
    <w:rsid w:val="000B424D"/>
    <w:rsid w:val="000B46E0"/>
    <w:rsid w:val="000B51BA"/>
    <w:rsid w:val="000B5768"/>
    <w:rsid w:val="000B6C76"/>
    <w:rsid w:val="000B6E4E"/>
    <w:rsid w:val="000B78A7"/>
    <w:rsid w:val="000B7A42"/>
    <w:rsid w:val="000C26BB"/>
    <w:rsid w:val="000C27B6"/>
    <w:rsid w:val="000C3B68"/>
    <w:rsid w:val="000C41EA"/>
    <w:rsid w:val="000C59C8"/>
    <w:rsid w:val="000C6C61"/>
    <w:rsid w:val="000D0117"/>
    <w:rsid w:val="000D192C"/>
    <w:rsid w:val="000D1D8F"/>
    <w:rsid w:val="000D1DD2"/>
    <w:rsid w:val="000D2EE4"/>
    <w:rsid w:val="000D2EF4"/>
    <w:rsid w:val="000D3038"/>
    <w:rsid w:val="000D5360"/>
    <w:rsid w:val="000D5A06"/>
    <w:rsid w:val="000D5A39"/>
    <w:rsid w:val="000D5A44"/>
    <w:rsid w:val="000D5B54"/>
    <w:rsid w:val="000D5CF1"/>
    <w:rsid w:val="000D6193"/>
    <w:rsid w:val="000D6B94"/>
    <w:rsid w:val="000D6CA1"/>
    <w:rsid w:val="000E03EB"/>
    <w:rsid w:val="000E0AB4"/>
    <w:rsid w:val="000E0FF3"/>
    <w:rsid w:val="000E19F2"/>
    <w:rsid w:val="000E2C26"/>
    <w:rsid w:val="000E2F0C"/>
    <w:rsid w:val="000E3270"/>
    <w:rsid w:val="000E386D"/>
    <w:rsid w:val="000E3D75"/>
    <w:rsid w:val="000E41D2"/>
    <w:rsid w:val="000E463B"/>
    <w:rsid w:val="000E4C72"/>
    <w:rsid w:val="000E4D9A"/>
    <w:rsid w:val="000E62A3"/>
    <w:rsid w:val="000E665E"/>
    <w:rsid w:val="000E6944"/>
    <w:rsid w:val="000E6CE8"/>
    <w:rsid w:val="000E72C6"/>
    <w:rsid w:val="000F1397"/>
    <w:rsid w:val="000F1A8C"/>
    <w:rsid w:val="000F28E4"/>
    <w:rsid w:val="000F2DD3"/>
    <w:rsid w:val="000F375A"/>
    <w:rsid w:val="000F50E6"/>
    <w:rsid w:val="000F5D46"/>
    <w:rsid w:val="000F5E30"/>
    <w:rsid w:val="000F68BC"/>
    <w:rsid w:val="00100DE7"/>
    <w:rsid w:val="00102D51"/>
    <w:rsid w:val="0010392C"/>
    <w:rsid w:val="001042D2"/>
    <w:rsid w:val="00104622"/>
    <w:rsid w:val="00105750"/>
    <w:rsid w:val="00105E70"/>
    <w:rsid w:val="00106246"/>
    <w:rsid w:val="00107140"/>
    <w:rsid w:val="0011064C"/>
    <w:rsid w:val="00111435"/>
    <w:rsid w:val="001114A4"/>
    <w:rsid w:val="00111FA8"/>
    <w:rsid w:val="001144D7"/>
    <w:rsid w:val="0011476E"/>
    <w:rsid w:val="0011484B"/>
    <w:rsid w:val="00114AEF"/>
    <w:rsid w:val="00114FE9"/>
    <w:rsid w:val="0011597C"/>
    <w:rsid w:val="00115DD9"/>
    <w:rsid w:val="00115E35"/>
    <w:rsid w:val="00117812"/>
    <w:rsid w:val="001207EE"/>
    <w:rsid w:val="00120965"/>
    <w:rsid w:val="00121E52"/>
    <w:rsid w:val="0012277B"/>
    <w:rsid w:val="001229FC"/>
    <w:rsid w:val="00122F73"/>
    <w:rsid w:val="00123240"/>
    <w:rsid w:val="00123B0A"/>
    <w:rsid w:val="00124F7E"/>
    <w:rsid w:val="00125464"/>
    <w:rsid w:val="001254D1"/>
    <w:rsid w:val="00125633"/>
    <w:rsid w:val="00125A8B"/>
    <w:rsid w:val="00126507"/>
    <w:rsid w:val="00127ACA"/>
    <w:rsid w:val="00127B52"/>
    <w:rsid w:val="001316BF"/>
    <w:rsid w:val="0013326F"/>
    <w:rsid w:val="00134822"/>
    <w:rsid w:val="00134AF3"/>
    <w:rsid w:val="00135543"/>
    <w:rsid w:val="00135DC0"/>
    <w:rsid w:val="00135FB5"/>
    <w:rsid w:val="00136113"/>
    <w:rsid w:val="00140817"/>
    <w:rsid w:val="00140CA1"/>
    <w:rsid w:val="001424BB"/>
    <w:rsid w:val="001428A1"/>
    <w:rsid w:val="00142EDA"/>
    <w:rsid w:val="0014338A"/>
    <w:rsid w:val="001436D2"/>
    <w:rsid w:val="00144BD9"/>
    <w:rsid w:val="00144F0C"/>
    <w:rsid w:val="001467BE"/>
    <w:rsid w:val="00147A49"/>
    <w:rsid w:val="0015000E"/>
    <w:rsid w:val="00150972"/>
    <w:rsid w:val="001510AA"/>
    <w:rsid w:val="0015135B"/>
    <w:rsid w:val="00152710"/>
    <w:rsid w:val="0015291F"/>
    <w:rsid w:val="001532B9"/>
    <w:rsid w:val="00154898"/>
    <w:rsid w:val="001570E8"/>
    <w:rsid w:val="001577BC"/>
    <w:rsid w:val="00157890"/>
    <w:rsid w:val="00160443"/>
    <w:rsid w:val="00161C8C"/>
    <w:rsid w:val="00162C05"/>
    <w:rsid w:val="00162E0C"/>
    <w:rsid w:val="0016463E"/>
    <w:rsid w:val="001649BF"/>
    <w:rsid w:val="00165035"/>
    <w:rsid w:val="00165583"/>
    <w:rsid w:val="001663B4"/>
    <w:rsid w:val="00166671"/>
    <w:rsid w:val="00166E5A"/>
    <w:rsid w:val="0016733D"/>
    <w:rsid w:val="00167BC0"/>
    <w:rsid w:val="0017002C"/>
    <w:rsid w:val="001707E0"/>
    <w:rsid w:val="001714BE"/>
    <w:rsid w:val="001735D4"/>
    <w:rsid w:val="00174BDF"/>
    <w:rsid w:val="00176C7D"/>
    <w:rsid w:val="00176F74"/>
    <w:rsid w:val="00177676"/>
    <w:rsid w:val="00177E1A"/>
    <w:rsid w:val="00180B5F"/>
    <w:rsid w:val="00180FAE"/>
    <w:rsid w:val="00181DE0"/>
    <w:rsid w:val="00181EFB"/>
    <w:rsid w:val="00182101"/>
    <w:rsid w:val="00184145"/>
    <w:rsid w:val="00184192"/>
    <w:rsid w:val="001849AC"/>
    <w:rsid w:val="00184C8E"/>
    <w:rsid w:val="00184D6F"/>
    <w:rsid w:val="00184E6C"/>
    <w:rsid w:val="00185C7F"/>
    <w:rsid w:val="0018695E"/>
    <w:rsid w:val="001877AE"/>
    <w:rsid w:val="001921D9"/>
    <w:rsid w:val="00192F42"/>
    <w:rsid w:val="00193017"/>
    <w:rsid w:val="00193498"/>
    <w:rsid w:val="00193C7D"/>
    <w:rsid w:val="001946FC"/>
    <w:rsid w:val="00194E80"/>
    <w:rsid w:val="001964DA"/>
    <w:rsid w:val="001973FC"/>
    <w:rsid w:val="00197997"/>
    <w:rsid w:val="001A086D"/>
    <w:rsid w:val="001A0D8C"/>
    <w:rsid w:val="001A1572"/>
    <w:rsid w:val="001A29A9"/>
    <w:rsid w:val="001A2FC1"/>
    <w:rsid w:val="001A4780"/>
    <w:rsid w:val="001A52EF"/>
    <w:rsid w:val="001A5B24"/>
    <w:rsid w:val="001A7140"/>
    <w:rsid w:val="001A767C"/>
    <w:rsid w:val="001A78C2"/>
    <w:rsid w:val="001B07CE"/>
    <w:rsid w:val="001B12A5"/>
    <w:rsid w:val="001B2060"/>
    <w:rsid w:val="001B25E0"/>
    <w:rsid w:val="001B273A"/>
    <w:rsid w:val="001B2B65"/>
    <w:rsid w:val="001B3634"/>
    <w:rsid w:val="001B3F1E"/>
    <w:rsid w:val="001B44E1"/>
    <w:rsid w:val="001B481C"/>
    <w:rsid w:val="001B4C62"/>
    <w:rsid w:val="001B60C1"/>
    <w:rsid w:val="001B6552"/>
    <w:rsid w:val="001B6561"/>
    <w:rsid w:val="001B6717"/>
    <w:rsid w:val="001C16C2"/>
    <w:rsid w:val="001C2D4D"/>
    <w:rsid w:val="001C32E2"/>
    <w:rsid w:val="001C3F84"/>
    <w:rsid w:val="001C4BF0"/>
    <w:rsid w:val="001C5147"/>
    <w:rsid w:val="001C51A9"/>
    <w:rsid w:val="001C658A"/>
    <w:rsid w:val="001C7593"/>
    <w:rsid w:val="001C7CEC"/>
    <w:rsid w:val="001D112D"/>
    <w:rsid w:val="001D1291"/>
    <w:rsid w:val="001D1CA4"/>
    <w:rsid w:val="001D20BA"/>
    <w:rsid w:val="001D2865"/>
    <w:rsid w:val="001D2983"/>
    <w:rsid w:val="001D3474"/>
    <w:rsid w:val="001D361A"/>
    <w:rsid w:val="001D3B4C"/>
    <w:rsid w:val="001D3B4F"/>
    <w:rsid w:val="001D4F52"/>
    <w:rsid w:val="001D560D"/>
    <w:rsid w:val="001D5C8E"/>
    <w:rsid w:val="001D65B1"/>
    <w:rsid w:val="001D6C0E"/>
    <w:rsid w:val="001D6F21"/>
    <w:rsid w:val="001D7EDA"/>
    <w:rsid w:val="001E06B8"/>
    <w:rsid w:val="001E088E"/>
    <w:rsid w:val="001E109C"/>
    <w:rsid w:val="001E29A5"/>
    <w:rsid w:val="001E2DAF"/>
    <w:rsid w:val="001E3F0F"/>
    <w:rsid w:val="001E4F56"/>
    <w:rsid w:val="001E5C00"/>
    <w:rsid w:val="001E7842"/>
    <w:rsid w:val="001E7BED"/>
    <w:rsid w:val="001F1B09"/>
    <w:rsid w:val="001F23A1"/>
    <w:rsid w:val="001F27B5"/>
    <w:rsid w:val="001F2EAE"/>
    <w:rsid w:val="001F49F9"/>
    <w:rsid w:val="001F4E5E"/>
    <w:rsid w:val="001F6358"/>
    <w:rsid w:val="001F66F2"/>
    <w:rsid w:val="001F71B1"/>
    <w:rsid w:val="00200310"/>
    <w:rsid w:val="0020045F"/>
    <w:rsid w:val="00200607"/>
    <w:rsid w:val="00201346"/>
    <w:rsid w:val="00202516"/>
    <w:rsid w:val="00203838"/>
    <w:rsid w:val="00203986"/>
    <w:rsid w:val="00204513"/>
    <w:rsid w:val="00204B5A"/>
    <w:rsid w:val="002055CC"/>
    <w:rsid w:val="002077AD"/>
    <w:rsid w:val="0021034F"/>
    <w:rsid w:val="002107FD"/>
    <w:rsid w:val="0021190F"/>
    <w:rsid w:val="00211BD2"/>
    <w:rsid w:val="00212F5C"/>
    <w:rsid w:val="0021309F"/>
    <w:rsid w:val="0021310D"/>
    <w:rsid w:val="00213AF3"/>
    <w:rsid w:val="00213F73"/>
    <w:rsid w:val="002141E3"/>
    <w:rsid w:val="00214C02"/>
    <w:rsid w:val="00214C24"/>
    <w:rsid w:val="0021537F"/>
    <w:rsid w:val="002169DD"/>
    <w:rsid w:val="00216CC7"/>
    <w:rsid w:val="00216D7B"/>
    <w:rsid w:val="00217D21"/>
    <w:rsid w:val="0022000B"/>
    <w:rsid w:val="00220F73"/>
    <w:rsid w:val="00222F40"/>
    <w:rsid w:val="002232CB"/>
    <w:rsid w:val="00224E83"/>
    <w:rsid w:val="00225488"/>
    <w:rsid w:val="00226BB4"/>
    <w:rsid w:val="00226DC0"/>
    <w:rsid w:val="002277FD"/>
    <w:rsid w:val="00227DCB"/>
    <w:rsid w:val="00227E16"/>
    <w:rsid w:val="0023019C"/>
    <w:rsid w:val="002303B4"/>
    <w:rsid w:val="00231190"/>
    <w:rsid w:val="00233E0F"/>
    <w:rsid w:val="0023692C"/>
    <w:rsid w:val="00237D06"/>
    <w:rsid w:val="00237FE1"/>
    <w:rsid w:val="00240FD6"/>
    <w:rsid w:val="0024616E"/>
    <w:rsid w:val="0024697B"/>
    <w:rsid w:val="00246DA6"/>
    <w:rsid w:val="002501D5"/>
    <w:rsid w:val="00250DF6"/>
    <w:rsid w:val="00251044"/>
    <w:rsid w:val="00251BA4"/>
    <w:rsid w:val="0025273F"/>
    <w:rsid w:val="00252F1A"/>
    <w:rsid w:val="0025482F"/>
    <w:rsid w:val="00254ACA"/>
    <w:rsid w:val="00254EDD"/>
    <w:rsid w:val="002555B8"/>
    <w:rsid w:val="00255CD3"/>
    <w:rsid w:val="00256AC1"/>
    <w:rsid w:val="00257BC1"/>
    <w:rsid w:val="00260887"/>
    <w:rsid w:val="00261518"/>
    <w:rsid w:val="00261978"/>
    <w:rsid w:val="00262CCD"/>
    <w:rsid w:val="00263A44"/>
    <w:rsid w:val="0026479C"/>
    <w:rsid w:val="002652B1"/>
    <w:rsid w:val="00265CDE"/>
    <w:rsid w:val="002664E1"/>
    <w:rsid w:val="00266790"/>
    <w:rsid w:val="00267179"/>
    <w:rsid w:val="00267195"/>
    <w:rsid w:val="00267B7E"/>
    <w:rsid w:val="0027044F"/>
    <w:rsid w:val="0027078E"/>
    <w:rsid w:val="002732ED"/>
    <w:rsid w:val="00273DB4"/>
    <w:rsid w:val="0027451D"/>
    <w:rsid w:val="002749A6"/>
    <w:rsid w:val="00274C86"/>
    <w:rsid w:val="00275BA1"/>
    <w:rsid w:val="0027602F"/>
    <w:rsid w:val="002765DF"/>
    <w:rsid w:val="00280285"/>
    <w:rsid w:val="002802C1"/>
    <w:rsid w:val="00280599"/>
    <w:rsid w:val="002813F1"/>
    <w:rsid w:val="00281785"/>
    <w:rsid w:val="00281A66"/>
    <w:rsid w:val="00282D0C"/>
    <w:rsid w:val="00283A8B"/>
    <w:rsid w:val="00283B23"/>
    <w:rsid w:val="00284ECA"/>
    <w:rsid w:val="0028568B"/>
    <w:rsid w:val="00285D2A"/>
    <w:rsid w:val="0028672A"/>
    <w:rsid w:val="00287A38"/>
    <w:rsid w:val="002901B2"/>
    <w:rsid w:val="002906DB"/>
    <w:rsid w:val="00291A3E"/>
    <w:rsid w:val="00293852"/>
    <w:rsid w:val="002939CA"/>
    <w:rsid w:val="00294219"/>
    <w:rsid w:val="00297155"/>
    <w:rsid w:val="00297554"/>
    <w:rsid w:val="00297911"/>
    <w:rsid w:val="00297997"/>
    <w:rsid w:val="002A17A0"/>
    <w:rsid w:val="002A2EAF"/>
    <w:rsid w:val="002A3C62"/>
    <w:rsid w:val="002A442D"/>
    <w:rsid w:val="002A5A59"/>
    <w:rsid w:val="002A5CDE"/>
    <w:rsid w:val="002A6897"/>
    <w:rsid w:val="002A6BBC"/>
    <w:rsid w:val="002B056A"/>
    <w:rsid w:val="002B097F"/>
    <w:rsid w:val="002B0A0C"/>
    <w:rsid w:val="002B1CE0"/>
    <w:rsid w:val="002B346F"/>
    <w:rsid w:val="002B39C5"/>
    <w:rsid w:val="002B468D"/>
    <w:rsid w:val="002B565B"/>
    <w:rsid w:val="002B60BC"/>
    <w:rsid w:val="002B6AED"/>
    <w:rsid w:val="002B765E"/>
    <w:rsid w:val="002B76A8"/>
    <w:rsid w:val="002C0362"/>
    <w:rsid w:val="002C18E1"/>
    <w:rsid w:val="002C208B"/>
    <w:rsid w:val="002C3178"/>
    <w:rsid w:val="002C3837"/>
    <w:rsid w:val="002C3946"/>
    <w:rsid w:val="002C64E7"/>
    <w:rsid w:val="002C6B9A"/>
    <w:rsid w:val="002C6D0B"/>
    <w:rsid w:val="002C7A58"/>
    <w:rsid w:val="002C7B7B"/>
    <w:rsid w:val="002D1D17"/>
    <w:rsid w:val="002D24CA"/>
    <w:rsid w:val="002D46CC"/>
    <w:rsid w:val="002D545C"/>
    <w:rsid w:val="002D5714"/>
    <w:rsid w:val="002D6714"/>
    <w:rsid w:val="002D68C8"/>
    <w:rsid w:val="002D7D16"/>
    <w:rsid w:val="002E0361"/>
    <w:rsid w:val="002E2293"/>
    <w:rsid w:val="002E2E59"/>
    <w:rsid w:val="002E3055"/>
    <w:rsid w:val="002E3F57"/>
    <w:rsid w:val="002E4E78"/>
    <w:rsid w:val="002E66A1"/>
    <w:rsid w:val="002F014F"/>
    <w:rsid w:val="002F287B"/>
    <w:rsid w:val="002F45B3"/>
    <w:rsid w:val="002F55DF"/>
    <w:rsid w:val="002F5882"/>
    <w:rsid w:val="002F5BBA"/>
    <w:rsid w:val="002F6C4A"/>
    <w:rsid w:val="002F7B62"/>
    <w:rsid w:val="00300C9B"/>
    <w:rsid w:val="00300D2B"/>
    <w:rsid w:val="00301836"/>
    <w:rsid w:val="00301E01"/>
    <w:rsid w:val="00303536"/>
    <w:rsid w:val="00303A13"/>
    <w:rsid w:val="003042D8"/>
    <w:rsid w:val="0030466D"/>
    <w:rsid w:val="00305811"/>
    <w:rsid w:val="00305B87"/>
    <w:rsid w:val="00306334"/>
    <w:rsid w:val="003071C0"/>
    <w:rsid w:val="00307A64"/>
    <w:rsid w:val="003105F3"/>
    <w:rsid w:val="00313094"/>
    <w:rsid w:val="003137C3"/>
    <w:rsid w:val="00313CAD"/>
    <w:rsid w:val="00315DC7"/>
    <w:rsid w:val="00316648"/>
    <w:rsid w:val="0031751D"/>
    <w:rsid w:val="00317EDB"/>
    <w:rsid w:val="00320DF0"/>
    <w:rsid w:val="003215B5"/>
    <w:rsid w:val="003222C1"/>
    <w:rsid w:val="0032317A"/>
    <w:rsid w:val="00323281"/>
    <w:rsid w:val="003239AF"/>
    <w:rsid w:val="00323AD3"/>
    <w:rsid w:val="00323F00"/>
    <w:rsid w:val="00325249"/>
    <w:rsid w:val="00325CC2"/>
    <w:rsid w:val="003264C7"/>
    <w:rsid w:val="00331854"/>
    <w:rsid w:val="00331D44"/>
    <w:rsid w:val="003321F0"/>
    <w:rsid w:val="0033258E"/>
    <w:rsid w:val="00332F96"/>
    <w:rsid w:val="00333115"/>
    <w:rsid w:val="00333810"/>
    <w:rsid w:val="0033433D"/>
    <w:rsid w:val="003348A7"/>
    <w:rsid w:val="0033529D"/>
    <w:rsid w:val="00335ACE"/>
    <w:rsid w:val="003406F3"/>
    <w:rsid w:val="00340E5A"/>
    <w:rsid w:val="00341177"/>
    <w:rsid w:val="00341A4E"/>
    <w:rsid w:val="00341CD7"/>
    <w:rsid w:val="00341E9C"/>
    <w:rsid w:val="003428EF"/>
    <w:rsid w:val="00343243"/>
    <w:rsid w:val="00343C54"/>
    <w:rsid w:val="00345E93"/>
    <w:rsid w:val="00346229"/>
    <w:rsid w:val="003463A1"/>
    <w:rsid w:val="00346A1C"/>
    <w:rsid w:val="00347AFF"/>
    <w:rsid w:val="00350488"/>
    <w:rsid w:val="00351111"/>
    <w:rsid w:val="0035124F"/>
    <w:rsid w:val="0035261B"/>
    <w:rsid w:val="00352FED"/>
    <w:rsid w:val="00353081"/>
    <w:rsid w:val="003546D9"/>
    <w:rsid w:val="00355419"/>
    <w:rsid w:val="003559BF"/>
    <w:rsid w:val="00355FAE"/>
    <w:rsid w:val="00355FE4"/>
    <w:rsid w:val="00357AA9"/>
    <w:rsid w:val="003604FA"/>
    <w:rsid w:val="00361C13"/>
    <w:rsid w:val="00362786"/>
    <w:rsid w:val="003630D4"/>
    <w:rsid w:val="003640F0"/>
    <w:rsid w:val="00367332"/>
    <w:rsid w:val="003700D3"/>
    <w:rsid w:val="00370295"/>
    <w:rsid w:val="00372E0C"/>
    <w:rsid w:val="003739F0"/>
    <w:rsid w:val="00375C81"/>
    <w:rsid w:val="00381103"/>
    <w:rsid w:val="00381899"/>
    <w:rsid w:val="00381D45"/>
    <w:rsid w:val="00383F4B"/>
    <w:rsid w:val="0038615E"/>
    <w:rsid w:val="003864E4"/>
    <w:rsid w:val="0038776C"/>
    <w:rsid w:val="00391439"/>
    <w:rsid w:val="00391911"/>
    <w:rsid w:val="00392511"/>
    <w:rsid w:val="003927A6"/>
    <w:rsid w:val="003927E4"/>
    <w:rsid w:val="00392A9D"/>
    <w:rsid w:val="00394104"/>
    <w:rsid w:val="0039453E"/>
    <w:rsid w:val="00395407"/>
    <w:rsid w:val="003954EF"/>
    <w:rsid w:val="00395A7E"/>
    <w:rsid w:val="00396631"/>
    <w:rsid w:val="003978F4"/>
    <w:rsid w:val="00397966"/>
    <w:rsid w:val="00397C60"/>
    <w:rsid w:val="003A1129"/>
    <w:rsid w:val="003A278A"/>
    <w:rsid w:val="003A2AAC"/>
    <w:rsid w:val="003A3035"/>
    <w:rsid w:val="003A3B61"/>
    <w:rsid w:val="003A54B5"/>
    <w:rsid w:val="003A55F0"/>
    <w:rsid w:val="003A560E"/>
    <w:rsid w:val="003A59AC"/>
    <w:rsid w:val="003A5DCA"/>
    <w:rsid w:val="003A5EC8"/>
    <w:rsid w:val="003A5ECA"/>
    <w:rsid w:val="003A6692"/>
    <w:rsid w:val="003A7528"/>
    <w:rsid w:val="003B1901"/>
    <w:rsid w:val="003B43A7"/>
    <w:rsid w:val="003B5EA4"/>
    <w:rsid w:val="003C017E"/>
    <w:rsid w:val="003C0D3C"/>
    <w:rsid w:val="003C110A"/>
    <w:rsid w:val="003C143C"/>
    <w:rsid w:val="003C1C9E"/>
    <w:rsid w:val="003C28AD"/>
    <w:rsid w:val="003C28B3"/>
    <w:rsid w:val="003C2D67"/>
    <w:rsid w:val="003C41D2"/>
    <w:rsid w:val="003C546F"/>
    <w:rsid w:val="003C6F9E"/>
    <w:rsid w:val="003C730B"/>
    <w:rsid w:val="003D02BB"/>
    <w:rsid w:val="003D0339"/>
    <w:rsid w:val="003D0E23"/>
    <w:rsid w:val="003D0EA9"/>
    <w:rsid w:val="003D29AD"/>
    <w:rsid w:val="003D36A5"/>
    <w:rsid w:val="003D38D9"/>
    <w:rsid w:val="003D50F9"/>
    <w:rsid w:val="003D552C"/>
    <w:rsid w:val="003D6BE2"/>
    <w:rsid w:val="003D6E62"/>
    <w:rsid w:val="003D71A8"/>
    <w:rsid w:val="003D7B74"/>
    <w:rsid w:val="003D7F2D"/>
    <w:rsid w:val="003E0037"/>
    <w:rsid w:val="003E0662"/>
    <w:rsid w:val="003E0905"/>
    <w:rsid w:val="003E0B9E"/>
    <w:rsid w:val="003E15B1"/>
    <w:rsid w:val="003E1E11"/>
    <w:rsid w:val="003E389E"/>
    <w:rsid w:val="003E61F3"/>
    <w:rsid w:val="003E68A1"/>
    <w:rsid w:val="003E6992"/>
    <w:rsid w:val="003E6EC4"/>
    <w:rsid w:val="003E7869"/>
    <w:rsid w:val="003F005E"/>
    <w:rsid w:val="003F0120"/>
    <w:rsid w:val="003F1692"/>
    <w:rsid w:val="003F1B25"/>
    <w:rsid w:val="003F3456"/>
    <w:rsid w:val="003F6B1E"/>
    <w:rsid w:val="003F7531"/>
    <w:rsid w:val="00401D89"/>
    <w:rsid w:val="00401E3C"/>
    <w:rsid w:val="00402007"/>
    <w:rsid w:val="004020DD"/>
    <w:rsid w:val="004023D3"/>
    <w:rsid w:val="004029FC"/>
    <w:rsid w:val="00403D8F"/>
    <w:rsid w:val="004042F8"/>
    <w:rsid w:val="0040497C"/>
    <w:rsid w:val="00405890"/>
    <w:rsid w:val="00406131"/>
    <w:rsid w:val="00411631"/>
    <w:rsid w:val="00411989"/>
    <w:rsid w:val="0041204D"/>
    <w:rsid w:val="00412852"/>
    <w:rsid w:val="00412E2F"/>
    <w:rsid w:val="004138AE"/>
    <w:rsid w:val="00413D50"/>
    <w:rsid w:val="00414950"/>
    <w:rsid w:val="00414B00"/>
    <w:rsid w:val="00415257"/>
    <w:rsid w:val="004163C3"/>
    <w:rsid w:val="00416528"/>
    <w:rsid w:val="00416586"/>
    <w:rsid w:val="00417CFA"/>
    <w:rsid w:val="0042121E"/>
    <w:rsid w:val="004228E0"/>
    <w:rsid w:val="0042417F"/>
    <w:rsid w:val="00425411"/>
    <w:rsid w:val="00425A43"/>
    <w:rsid w:val="00425A76"/>
    <w:rsid w:val="00425F6B"/>
    <w:rsid w:val="00426D17"/>
    <w:rsid w:val="00426D8D"/>
    <w:rsid w:val="004305A5"/>
    <w:rsid w:val="00431A63"/>
    <w:rsid w:val="004324F2"/>
    <w:rsid w:val="00432A05"/>
    <w:rsid w:val="00434AF6"/>
    <w:rsid w:val="0043530A"/>
    <w:rsid w:val="00436BA1"/>
    <w:rsid w:val="004374D0"/>
    <w:rsid w:val="00437982"/>
    <w:rsid w:val="00437E1D"/>
    <w:rsid w:val="004404F3"/>
    <w:rsid w:val="004408B1"/>
    <w:rsid w:val="00440F72"/>
    <w:rsid w:val="0044188A"/>
    <w:rsid w:val="00441BA1"/>
    <w:rsid w:val="0044304A"/>
    <w:rsid w:val="00443CDC"/>
    <w:rsid w:val="00444DE2"/>
    <w:rsid w:val="004450DA"/>
    <w:rsid w:val="00445798"/>
    <w:rsid w:val="00445B59"/>
    <w:rsid w:val="00445C3D"/>
    <w:rsid w:val="00445E98"/>
    <w:rsid w:val="0044700B"/>
    <w:rsid w:val="00447131"/>
    <w:rsid w:val="004473E3"/>
    <w:rsid w:val="004504E1"/>
    <w:rsid w:val="00450794"/>
    <w:rsid w:val="0045172D"/>
    <w:rsid w:val="00451B35"/>
    <w:rsid w:val="00451DA4"/>
    <w:rsid w:val="004525B2"/>
    <w:rsid w:val="0045301A"/>
    <w:rsid w:val="00453469"/>
    <w:rsid w:val="0045472A"/>
    <w:rsid w:val="00454BFB"/>
    <w:rsid w:val="0045530C"/>
    <w:rsid w:val="00455597"/>
    <w:rsid w:val="00455BFA"/>
    <w:rsid w:val="004560FF"/>
    <w:rsid w:val="00456777"/>
    <w:rsid w:val="0046000E"/>
    <w:rsid w:val="00463703"/>
    <w:rsid w:val="00463B53"/>
    <w:rsid w:val="00465729"/>
    <w:rsid w:val="00466245"/>
    <w:rsid w:val="004662EB"/>
    <w:rsid w:val="0046638B"/>
    <w:rsid w:val="00471378"/>
    <w:rsid w:val="00471453"/>
    <w:rsid w:val="0047147B"/>
    <w:rsid w:val="00472A50"/>
    <w:rsid w:val="00472FAC"/>
    <w:rsid w:val="00474A7B"/>
    <w:rsid w:val="00474B0B"/>
    <w:rsid w:val="004758C6"/>
    <w:rsid w:val="00476305"/>
    <w:rsid w:val="00476B21"/>
    <w:rsid w:val="00480A00"/>
    <w:rsid w:val="00480FC1"/>
    <w:rsid w:val="00483156"/>
    <w:rsid w:val="00483454"/>
    <w:rsid w:val="00483C42"/>
    <w:rsid w:val="00485857"/>
    <w:rsid w:val="00486FEA"/>
    <w:rsid w:val="00487030"/>
    <w:rsid w:val="004910FF"/>
    <w:rsid w:val="0049162A"/>
    <w:rsid w:val="0049330B"/>
    <w:rsid w:val="004936F6"/>
    <w:rsid w:val="00493A32"/>
    <w:rsid w:val="00493B49"/>
    <w:rsid w:val="00495286"/>
    <w:rsid w:val="0049591E"/>
    <w:rsid w:val="00495D60"/>
    <w:rsid w:val="00495D6F"/>
    <w:rsid w:val="00495DDB"/>
    <w:rsid w:val="00495E84"/>
    <w:rsid w:val="004976B8"/>
    <w:rsid w:val="0049794B"/>
    <w:rsid w:val="004A12E2"/>
    <w:rsid w:val="004A1427"/>
    <w:rsid w:val="004A240D"/>
    <w:rsid w:val="004A2669"/>
    <w:rsid w:val="004A3737"/>
    <w:rsid w:val="004A3C76"/>
    <w:rsid w:val="004A4DB2"/>
    <w:rsid w:val="004A641E"/>
    <w:rsid w:val="004A746C"/>
    <w:rsid w:val="004B372D"/>
    <w:rsid w:val="004B47A9"/>
    <w:rsid w:val="004B47E4"/>
    <w:rsid w:val="004B49A8"/>
    <w:rsid w:val="004B49ED"/>
    <w:rsid w:val="004B50CF"/>
    <w:rsid w:val="004B59DB"/>
    <w:rsid w:val="004B5F4F"/>
    <w:rsid w:val="004B7089"/>
    <w:rsid w:val="004B70F8"/>
    <w:rsid w:val="004B7B9A"/>
    <w:rsid w:val="004C02D4"/>
    <w:rsid w:val="004C13A3"/>
    <w:rsid w:val="004C33FE"/>
    <w:rsid w:val="004C3B20"/>
    <w:rsid w:val="004C4191"/>
    <w:rsid w:val="004C4D05"/>
    <w:rsid w:val="004C5354"/>
    <w:rsid w:val="004C54C4"/>
    <w:rsid w:val="004C55D0"/>
    <w:rsid w:val="004C58CE"/>
    <w:rsid w:val="004C73AE"/>
    <w:rsid w:val="004D02F5"/>
    <w:rsid w:val="004D0782"/>
    <w:rsid w:val="004D10CC"/>
    <w:rsid w:val="004D10D0"/>
    <w:rsid w:val="004D2FA9"/>
    <w:rsid w:val="004D34D2"/>
    <w:rsid w:val="004D3616"/>
    <w:rsid w:val="004D3DFA"/>
    <w:rsid w:val="004D61F2"/>
    <w:rsid w:val="004D70E9"/>
    <w:rsid w:val="004D73FF"/>
    <w:rsid w:val="004D77FB"/>
    <w:rsid w:val="004D7818"/>
    <w:rsid w:val="004D7DB8"/>
    <w:rsid w:val="004E0DE5"/>
    <w:rsid w:val="004E1AA1"/>
    <w:rsid w:val="004E23C7"/>
    <w:rsid w:val="004E2C9D"/>
    <w:rsid w:val="004E2E54"/>
    <w:rsid w:val="004E33F9"/>
    <w:rsid w:val="004E479E"/>
    <w:rsid w:val="004E49D9"/>
    <w:rsid w:val="004E58C7"/>
    <w:rsid w:val="004E6BD0"/>
    <w:rsid w:val="004E7B02"/>
    <w:rsid w:val="004E7D22"/>
    <w:rsid w:val="004F0749"/>
    <w:rsid w:val="004F0776"/>
    <w:rsid w:val="004F07C8"/>
    <w:rsid w:val="004F1FDB"/>
    <w:rsid w:val="004F276C"/>
    <w:rsid w:val="004F2B81"/>
    <w:rsid w:val="004F3116"/>
    <w:rsid w:val="004F37A1"/>
    <w:rsid w:val="004F382F"/>
    <w:rsid w:val="004F4366"/>
    <w:rsid w:val="004F46FB"/>
    <w:rsid w:val="004F4C6C"/>
    <w:rsid w:val="004F52D5"/>
    <w:rsid w:val="004F5351"/>
    <w:rsid w:val="004F58C7"/>
    <w:rsid w:val="004F6B6E"/>
    <w:rsid w:val="004F6C00"/>
    <w:rsid w:val="004F752E"/>
    <w:rsid w:val="004F7BC9"/>
    <w:rsid w:val="004F7F6B"/>
    <w:rsid w:val="00500E9A"/>
    <w:rsid w:val="00501C5B"/>
    <w:rsid w:val="005020D0"/>
    <w:rsid w:val="0050651E"/>
    <w:rsid w:val="0050755E"/>
    <w:rsid w:val="00513A9F"/>
    <w:rsid w:val="00514874"/>
    <w:rsid w:val="00515766"/>
    <w:rsid w:val="005211AC"/>
    <w:rsid w:val="00521D55"/>
    <w:rsid w:val="00521FAF"/>
    <w:rsid w:val="00523059"/>
    <w:rsid w:val="00523CC1"/>
    <w:rsid w:val="00524947"/>
    <w:rsid w:val="005254D0"/>
    <w:rsid w:val="005277FA"/>
    <w:rsid w:val="005302F3"/>
    <w:rsid w:val="00530A64"/>
    <w:rsid w:val="00530B3C"/>
    <w:rsid w:val="00530BA8"/>
    <w:rsid w:val="0053106C"/>
    <w:rsid w:val="005312C5"/>
    <w:rsid w:val="0053156A"/>
    <w:rsid w:val="00531AE7"/>
    <w:rsid w:val="005326D8"/>
    <w:rsid w:val="00533956"/>
    <w:rsid w:val="00534753"/>
    <w:rsid w:val="00535D06"/>
    <w:rsid w:val="005370C3"/>
    <w:rsid w:val="00540639"/>
    <w:rsid w:val="00540908"/>
    <w:rsid w:val="00540D06"/>
    <w:rsid w:val="00541160"/>
    <w:rsid w:val="005412AD"/>
    <w:rsid w:val="00542A7C"/>
    <w:rsid w:val="00544F49"/>
    <w:rsid w:val="005452EB"/>
    <w:rsid w:val="00545993"/>
    <w:rsid w:val="00545E14"/>
    <w:rsid w:val="00547446"/>
    <w:rsid w:val="00547B3B"/>
    <w:rsid w:val="00550671"/>
    <w:rsid w:val="00550850"/>
    <w:rsid w:val="0055120E"/>
    <w:rsid w:val="00551D3B"/>
    <w:rsid w:val="00553251"/>
    <w:rsid w:val="00555964"/>
    <w:rsid w:val="005564B7"/>
    <w:rsid w:val="00557235"/>
    <w:rsid w:val="0056273F"/>
    <w:rsid w:val="00563F32"/>
    <w:rsid w:val="0056426F"/>
    <w:rsid w:val="00564F12"/>
    <w:rsid w:val="00565D43"/>
    <w:rsid w:val="005727CB"/>
    <w:rsid w:val="00572A29"/>
    <w:rsid w:val="00572C62"/>
    <w:rsid w:val="00574828"/>
    <w:rsid w:val="00575A42"/>
    <w:rsid w:val="00576933"/>
    <w:rsid w:val="005776DA"/>
    <w:rsid w:val="0057789B"/>
    <w:rsid w:val="00580C5F"/>
    <w:rsid w:val="00581068"/>
    <w:rsid w:val="00581CCE"/>
    <w:rsid w:val="005824F8"/>
    <w:rsid w:val="005829DD"/>
    <w:rsid w:val="005829ED"/>
    <w:rsid w:val="00582B2D"/>
    <w:rsid w:val="00582D3E"/>
    <w:rsid w:val="005835A2"/>
    <w:rsid w:val="005847CD"/>
    <w:rsid w:val="005852DA"/>
    <w:rsid w:val="0058647A"/>
    <w:rsid w:val="0058727A"/>
    <w:rsid w:val="00590257"/>
    <w:rsid w:val="005907A3"/>
    <w:rsid w:val="00591E90"/>
    <w:rsid w:val="00591F56"/>
    <w:rsid w:val="00593C3B"/>
    <w:rsid w:val="005944BF"/>
    <w:rsid w:val="0059465E"/>
    <w:rsid w:val="00594EAA"/>
    <w:rsid w:val="00595265"/>
    <w:rsid w:val="0059577B"/>
    <w:rsid w:val="005958A5"/>
    <w:rsid w:val="00595938"/>
    <w:rsid w:val="00596240"/>
    <w:rsid w:val="0059654B"/>
    <w:rsid w:val="00596BA1"/>
    <w:rsid w:val="005A0A7D"/>
    <w:rsid w:val="005A1597"/>
    <w:rsid w:val="005A2F82"/>
    <w:rsid w:val="005A3E69"/>
    <w:rsid w:val="005A3F10"/>
    <w:rsid w:val="005A50D3"/>
    <w:rsid w:val="005A673D"/>
    <w:rsid w:val="005A7D89"/>
    <w:rsid w:val="005A7F88"/>
    <w:rsid w:val="005B0236"/>
    <w:rsid w:val="005B1CBC"/>
    <w:rsid w:val="005B2322"/>
    <w:rsid w:val="005B3A00"/>
    <w:rsid w:val="005B3E87"/>
    <w:rsid w:val="005B3ED9"/>
    <w:rsid w:val="005B4760"/>
    <w:rsid w:val="005B48FC"/>
    <w:rsid w:val="005B5A9B"/>
    <w:rsid w:val="005B5C26"/>
    <w:rsid w:val="005B6C39"/>
    <w:rsid w:val="005C0B14"/>
    <w:rsid w:val="005C1E46"/>
    <w:rsid w:val="005C437D"/>
    <w:rsid w:val="005C4CEE"/>
    <w:rsid w:val="005C5BF1"/>
    <w:rsid w:val="005C5CDC"/>
    <w:rsid w:val="005C62ED"/>
    <w:rsid w:val="005D09DE"/>
    <w:rsid w:val="005D0C25"/>
    <w:rsid w:val="005D1DA8"/>
    <w:rsid w:val="005D20D8"/>
    <w:rsid w:val="005D2CD9"/>
    <w:rsid w:val="005D3A02"/>
    <w:rsid w:val="005D3F47"/>
    <w:rsid w:val="005D46F1"/>
    <w:rsid w:val="005D4A09"/>
    <w:rsid w:val="005D5476"/>
    <w:rsid w:val="005D6481"/>
    <w:rsid w:val="005E1581"/>
    <w:rsid w:val="005E179D"/>
    <w:rsid w:val="005E26E5"/>
    <w:rsid w:val="005E3241"/>
    <w:rsid w:val="005E3322"/>
    <w:rsid w:val="005E4108"/>
    <w:rsid w:val="005E4B54"/>
    <w:rsid w:val="005E4B71"/>
    <w:rsid w:val="005E573D"/>
    <w:rsid w:val="005E623A"/>
    <w:rsid w:val="005E6312"/>
    <w:rsid w:val="005E6651"/>
    <w:rsid w:val="005E74BB"/>
    <w:rsid w:val="005E79AE"/>
    <w:rsid w:val="005E7B91"/>
    <w:rsid w:val="005F19E0"/>
    <w:rsid w:val="005F2D30"/>
    <w:rsid w:val="005F4CE3"/>
    <w:rsid w:val="005F6A97"/>
    <w:rsid w:val="00600693"/>
    <w:rsid w:val="00600CBE"/>
    <w:rsid w:val="006010E0"/>
    <w:rsid w:val="00602195"/>
    <w:rsid w:val="00603171"/>
    <w:rsid w:val="0060355A"/>
    <w:rsid w:val="00604208"/>
    <w:rsid w:val="00604B91"/>
    <w:rsid w:val="00604FA9"/>
    <w:rsid w:val="00605208"/>
    <w:rsid w:val="00605D40"/>
    <w:rsid w:val="00605EC8"/>
    <w:rsid w:val="00607A72"/>
    <w:rsid w:val="006108C9"/>
    <w:rsid w:val="006108E4"/>
    <w:rsid w:val="00610EEE"/>
    <w:rsid w:val="00611136"/>
    <w:rsid w:val="00611441"/>
    <w:rsid w:val="00611922"/>
    <w:rsid w:val="00612B0A"/>
    <w:rsid w:val="00612E0D"/>
    <w:rsid w:val="00614C2C"/>
    <w:rsid w:val="00615967"/>
    <w:rsid w:val="006173F5"/>
    <w:rsid w:val="00617EC5"/>
    <w:rsid w:val="00620002"/>
    <w:rsid w:val="00620772"/>
    <w:rsid w:val="0062094D"/>
    <w:rsid w:val="00621372"/>
    <w:rsid w:val="0062267C"/>
    <w:rsid w:val="00622D20"/>
    <w:rsid w:val="00623326"/>
    <w:rsid w:val="00624B22"/>
    <w:rsid w:val="00625574"/>
    <w:rsid w:val="0062653A"/>
    <w:rsid w:val="00627454"/>
    <w:rsid w:val="006279FE"/>
    <w:rsid w:val="00631E1D"/>
    <w:rsid w:val="00631F9D"/>
    <w:rsid w:val="006323C8"/>
    <w:rsid w:val="0063245C"/>
    <w:rsid w:val="00632E63"/>
    <w:rsid w:val="00633363"/>
    <w:rsid w:val="00633491"/>
    <w:rsid w:val="00634495"/>
    <w:rsid w:val="006349D7"/>
    <w:rsid w:val="00634CE1"/>
    <w:rsid w:val="006350DA"/>
    <w:rsid w:val="00635933"/>
    <w:rsid w:val="00636FBE"/>
    <w:rsid w:val="006373A2"/>
    <w:rsid w:val="00640D40"/>
    <w:rsid w:val="00641EB6"/>
    <w:rsid w:val="00643D5D"/>
    <w:rsid w:val="00644604"/>
    <w:rsid w:val="00645F84"/>
    <w:rsid w:val="0064658B"/>
    <w:rsid w:val="006469E6"/>
    <w:rsid w:val="00646C92"/>
    <w:rsid w:val="0065054D"/>
    <w:rsid w:val="00650CE9"/>
    <w:rsid w:val="00653A4D"/>
    <w:rsid w:val="00654F88"/>
    <w:rsid w:val="006550D9"/>
    <w:rsid w:val="0065539E"/>
    <w:rsid w:val="00655F7D"/>
    <w:rsid w:val="00656C93"/>
    <w:rsid w:val="00657463"/>
    <w:rsid w:val="006576DD"/>
    <w:rsid w:val="00657A98"/>
    <w:rsid w:val="00657ED2"/>
    <w:rsid w:val="00661BFA"/>
    <w:rsid w:val="00664AB8"/>
    <w:rsid w:val="00665CB1"/>
    <w:rsid w:val="00666809"/>
    <w:rsid w:val="00667413"/>
    <w:rsid w:val="0066798A"/>
    <w:rsid w:val="00667BF2"/>
    <w:rsid w:val="00667D18"/>
    <w:rsid w:val="00670D6A"/>
    <w:rsid w:val="00671029"/>
    <w:rsid w:val="00672C28"/>
    <w:rsid w:val="006734C7"/>
    <w:rsid w:val="0067669A"/>
    <w:rsid w:val="006802EC"/>
    <w:rsid w:val="00680AFF"/>
    <w:rsid w:val="00680D3F"/>
    <w:rsid w:val="00681491"/>
    <w:rsid w:val="00682252"/>
    <w:rsid w:val="0068412C"/>
    <w:rsid w:val="00685061"/>
    <w:rsid w:val="00686A0F"/>
    <w:rsid w:val="00691997"/>
    <w:rsid w:val="006919FA"/>
    <w:rsid w:val="00692508"/>
    <w:rsid w:val="00693E43"/>
    <w:rsid w:val="00694B94"/>
    <w:rsid w:val="00694C72"/>
    <w:rsid w:val="00695C5D"/>
    <w:rsid w:val="0069677C"/>
    <w:rsid w:val="00696E0C"/>
    <w:rsid w:val="00697290"/>
    <w:rsid w:val="006A06E3"/>
    <w:rsid w:val="006A0EDA"/>
    <w:rsid w:val="006A1207"/>
    <w:rsid w:val="006A1306"/>
    <w:rsid w:val="006A16C9"/>
    <w:rsid w:val="006A252D"/>
    <w:rsid w:val="006A409E"/>
    <w:rsid w:val="006A58D7"/>
    <w:rsid w:val="006A67B5"/>
    <w:rsid w:val="006A6D02"/>
    <w:rsid w:val="006A6EE2"/>
    <w:rsid w:val="006A751F"/>
    <w:rsid w:val="006A7745"/>
    <w:rsid w:val="006A791C"/>
    <w:rsid w:val="006B1699"/>
    <w:rsid w:val="006B19C5"/>
    <w:rsid w:val="006B1B99"/>
    <w:rsid w:val="006B32DB"/>
    <w:rsid w:val="006B3BEE"/>
    <w:rsid w:val="006B488B"/>
    <w:rsid w:val="006B4A65"/>
    <w:rsid w:val="006B653B"/>
    <w:rsid w:val="006B660F"/>
    <w:rsid w:val="006B694B"/>
    <w:rsid w:val="006B7BC0"/>
    <w:rsid w:val="006C03F2"/>
    <w:rsid w:val="006C04DA"/>
    <w:rsid w:val="006C16F5"/>
    <w:rsid w:val="006C170A"/>
    <w:rsid w:val="006C1829"/>
    <w:rsid w:val="006C3A5A"/>
    <w:rsid w:val="006C44E4"/>
    <w:rsid w:val="006C51A9"/>
    <w:rsid w:val="006C5964"/>
    <w:rsid w:val="006C602D"/>
    <w:rsid w:val="006C7A38"/>
    <w:rsid w:val="006C7A51"/>
    <w:rsid w:val="006C7BF4"/>
    <w:rsid w:val="006D0131"/>
    <w:rsid w:val="006D1EF0"/>
    <w:rsid w:val="006D2157"/>
    <w:rsid w:val="006D29C4"/>
    <w:rsid w:val="006D3E2E"/>
    <w:rsid w:val="006D51E2"/>
    <w:rsid w:val="006D632E"/>
    <w:rsid w:val="006D7399"/>
    <w:rsid w:val="006D7738"/>
    <w:rsid w:val="006E079A"/>
    <w:rsid w:val="006E1A38"/>
    <w:rsid w:val="006E22A9"/>
    <w:rsid w:val="006E2FED"/>
    <w:rsid w:val="006E4EB6"/>
    <w:rsid w:val="006E5148"/>
    <w:rsid w:val="006E55A1"/>
    <w:rsid w:val="006E78A4"/>
    <w:rsid w:val="006F0250"/>
    <w:rsid w:val="006F149B"/>
    <w:rsid w:val="006F1666"/>
    <w:rsid w:val="006F26F1"/>
    <w:rsid w:val="006F2D10"/>
    <w:rsid w:val="006F4504"/>
    <w:rsid w:val="006F5A64"/>
    <w:rsid w:val="006F778F"/>
    <w:rsid w:val="006F7B85"/>
    <w:rsid w:val="00700FF2"/>
    <w:rsid w:val="007025A8"/>
    <w:rsid w:val="00702E2E"/>
    <w:rsid w:val="0070340E"/>
    <w:rsid w:val="0070591B"/>
    <w:rsid w:val="00706AEC"/>
    <w:rsid w:val="007073A4"/>
    <w:rsid w:val="00707A4F"/>
    <w:rsid w:val="0071091A"/>
    <w:rsid w:val="00710FBB"/>
    <w:rsid w:val="00711DDD"/>
    <w:rsid w:val="0071283F"/>
    <w:rsid w:val="00712F63"/>
    <w:rsid w:val="00713AE1"/>
    <w:rsid w:val="00714786"/>
    <w:rsid w:val="00714A3A"/>
    <w:rsid w:val="00715872"/>
    <w:rsid w:val="00715AC8"/>
    <w:rsid w:val="0071635A"/>
    <w:rsid w:val="00716545"/>
    <w:rsid w:val="00716865"/>
    <w:rsid w:val="00717751"/>
    <w:rsid w:val="00717D75"/>
    <w:rsid w:val="0072064C"/>
    <w:rsid w:val="00720A7E"/>
    <w:rsid w:val="00721C34"/>
    <w:rsid w:val="007223E4"/>
    <w:rsid w:val="007242D2"/>
    <w:rsid w:val="00724AE3"/>
    <w:rsid w:val="00724BEF"/>
    <w:rsid w:val="00725696"/>
    <w:rsid w:val="00730030"/>
    <w:rsid w:val="007316EB"/>
    <w:rsid w:val="00731C2F"/>
    <w:rsid w:val="00732AE6"/>
    <w:rsid w:val="00733570"/>
    <w:rsid w:val="007343B0"/>
    <w:rsid w:val="00735AFC"/>
    <w:rsid w:val="00735C5E"/>
    <w:rsid w:val="00735CB0"/>
    <w:rsid w:val="00736A4B"/>
    <w:rsid w:val="00737EB5"/>
    <w:rsid w:val="00740325"/>
    <w:rsid w:val="007409FC"/>
    <w:rsid w:val="007413B3"/>
    <w:rsid w:val="00741D86"/>
    <w:rsid w:val="00741FCF"/>
    <w:rsid w:val="007421DE"/>
    <w:rsid w:val="00742485"/>
    <w:rsid w:val="00743A6A"/>
    <w:rsid w:val="007444D5"/>
    <w:rsid w:val="0074488E"/>
    <w:rsid w:val="00745294"/>
    <w:rsid w:val="00746F79"/>
    <w:rsid w:val="0074765A"/>
    <w:rsid w:val="0075068E"/>
    <w:rsid w:val="00750B3D"/>
    <w:rsid w:val="00751696"/>
    <w:rsid w:val="00751BDF"/>
    <w:rsid w:val="007522CF"/>
    <w:rsid w:val="007529F3"/>
    <w:rsid w:val="00754192"/>
    <w:rsid w:val="0075432F"/>
    <w:rsid w:val="007556B3"/>
    <w:rsid w:val="00755C44"/>
    <w:rsid w:val="007561F7"/>
    <w:rsid w:val="00756279"/>
    <w:rsid w:val="0075635E"/>
    <w:rsid w:val="0075637F"/>
    <w:rsid w:val="0075673C"/>
    <w:rsid w:val="007569CA"/>
    <w:rsid w:val="0075790B"/>
    <w:rsid w:val="00760D29"/>
    <w:rsid w:val="00761789"/>
    <w:rsid w:val="00762F72"/>
    <w:rsid w:val="0076329B"/>
    <w:rsid w:val="00763B74"/>
    <w:rsid w:val="00764969"/>
    <w:rsid w:val="00765AFB"/>
    <w:rsid w:val="007668AB"/>
    <w:rsid w:val="00766EA0"/>
    <w:rsid w:val="00767BC2"/>
    <w:rsid w:val="00767CBC"/>
    <w:rsid w:val="00767CFA"/>
    <w:rsid w:val="00771419"/>
    <w:rsid w:val="00771666"/>
    <w:rsid w:val="0077228D"/>
    <w:rsid w:val="00772EC6"/>
    <w:rsid w:val="007730E9"/>
    <w:rsid w:val="00773B49"/>
    <w:rsid w:val="00773E1D"/>
    <w:rsid w:val="007746BC"/>
    <w:rsid w:val="0077618C"/>
    <w:rsid w:val="007772CB"/>
    <w:rsid w:val="00777804"/>
    <w:rsid w:val="00777FF6"/>
    <w:rsid w:val="0078099B"/>
    <w:rsid w:val="00782EFB"/>
    <w:rsid w:val="0078413F"/>
    <w:rsid w:val="00784576"/>
    <w:rsid w:val="007870F3"/>
    <w:rsid w:val="00790F09"/>
    <w:rsid w:val="00791ECB"/>
    <w:rsid w:val="00792BD1"/>
    <w:rsid w:val="00793A7A"/>
    <w:rsid w:val="00794344"/>
    <w:rsid w:val="007948A5"/>
    <w:rsid w:val="00796D6C"/>
    <w:rsid w:val="00797632"/>
    <w:rsid w:val="00797EF4"/>
    <w:rsid w:val="007A09AC"/>
    <w:rsid w:val="007A0C55"/>
    <w:rsid w:val="007A100E"/>
    <w:rsid w:val="007A3876"/>
    <w:rsid w:val="007A4533"/>
    <w:rsid w:val="007A50F9"/>
    <w:rsid w:val="007A6274"/>
    <w:rsid w:val="007A64FD"/>
    <w:rsid w:val="007A69EC"/>
    <w:rsid w:val="007A7455"/>
    <w:rsid w:val="007A7B1C"/>
    <w:rsid w:val="007B0342"/>
    <w:rsid w:val="007B0E13"/>
    <w:rsid w:val="007B1011"/>
    <w:rsid w:val="007B1ED5"/>
    <w:rsid w:val="007B2478"/>
    <w:rsid w:val="007B2DD9"/>
    <w:rsid w:val="007B37B4"/>
    <w:rsid w:val="007B3A52"/>
    <w:rsid w:val="007B4364"/>
    <w:rsid w:val="007B5A37"/>
    <w:rsid w:val="007B5DCE"/>
    <w:rsid w:val="007B75DC"/>
    <w:rsid w:val="007C0301"/>
    <w:rsid w:val="007C1304"/>
    <w:rsid w:val="007C133A"/>
    <w:rsid w:val="007C1B01"/>
    <w:rsid w:val="007C1DD3"/>
    <w:rsid w:val="007C37E4"/>
    <w:rsid w:val="007C3B6E"/>
    <w:rsid w:val="007C5C4F"/>
    <w:rsid w:val="007C682E"/>
    <w:rsid w:val="007C7F55"/>
    <w:rsid w:val="007D03F7"/>
    <w:rsid w:val="007D067B"/>
    <w:rsid w:val="007D1237"/>
    <w:rsid w:val="007D2B51"/>
    <w:rsid w:val="007D2D50"/>
    <w:rsid w:val="007D2FB5"/>
    <w:rsid w:val="007D32F1"/>
    <w:rsid w:val="007D3554"/>
    <w:rsid w:val="007D39C8"/>
    <w:rsid w:val="007D463A"/>
    <w:rsid w:val="007D4C6A"/>
    <w:rsid w:val="007D50F9"/>
    <w:rsid w:val="007D6CD8"/>
    <w:rsid w:val="007D6D4D"/>
    <w:rsid w:val="007D7981"/>
    <w:rsid w:val="007E09FA"/>
    <w:rsid w:val="007E0C8B"/>
    <w:rsid w:val="007E263B"/>
    <w:rsid w:val="007E2BBF"/>
    <w:rsid w:val="007E7EBC"/>
    <w:rsid w:val="007F35E7"/>
    <w:rsid w:val="007F61CA"/>
    <w:rsid w:val="007F63AA"/>
    <w:rsid w:val="007F74D6"/>
    <w:rsid w:val="0080079E"/>
    <w:rsid w:val="00800C63"/>
    <w:rsid w:val="008018F5"/>
    <w:rsid w:val="00801B20"/>
    <w:rsid w:val="008028E7"/>
    <w:rsid w:val="00802937"/>
    <w:rsid w:val="00802F41"/>
    <w:rsid w:val="00803FF7"/>
    <w:rsid w:val="008045B1"/>
    <w:rsid w:val="00804CBE"/>
    <w:rsid w:val="0080515E"/>
    <w:rsid w:val="00805201"/>
    <w:rsid w:val="00810B01"/>
    <w:rsid w:val="0081185B"/>
    <w:rsid w:val="00811B3B"/>
    <w:rsid w:val="00813024"/>
    <w:rsid w:val="00813782"/>
    <w:rsid w:val="0081462F"/>
    <w:rsid w:val="0081560B"/>
    <w:rsid w:val="00815F05"/>
    <w:rsid w:val="0081703F"/>
    <w:rsid w:val="0081717E"/>
    <w:rsid w:val="00817D30"/>
    <w:rsid w:val="0082049C"/>
    <w:rsid w:val="00820BEB"/>
    <w:rsid w:val="00821366"/>
    <w:rsid w:val="008219D1"/>
    <w:rsid w:val="00822A17"/>
    <w:rsid w:val="00823F2A"/>
    <w:rsid w:val="008243AF"/>
    <w:rsid w:val="00824C8F"/>
    <w:rsid w:val="00824C99"/>
    <w:rsid w:val="00824DED"/>
    <w:rsid w:val="008254EC"/>
    <w:rsid w:val="00825F8A"/>
    <w:rsid w:val="00826B10"/>
    <w:rsid w:val="008273F5"/>
    <w:rsid w:val="00827F28"/>
    <w:rsid w:val="00830172"/>
    <w:rsid w:val="00830798"/>
    <w:rsid w:val="008313B2"/>
    <w:rsid w:val="008327B7"/>
    <w:rsid w:val="00832894"/>
    <w:rsid w:val="008329F3"/>
    <w:rsid w:val="00834106"/>
    <w:rsid w:val="00836493"/>
    <w:rsid w:val="00837725"/>
    <w:rsid w:val="00837A8C"/>
    <w:rsid w:val="00837C00"/>
    <w:rsid w:val="00837F5F"/>
    <w:rsid w:val="00840289"/>
    <w:rsid w:val="00840B87"/>
    <w:rsid w:val="00842E39"/>
    <w:rsid w:val="00844127"/>
    <w:rsid w:val="008450A9"/>
    <w:rsid w:val="00845BB4"/>
    <w:rsid w:val="00846137"/>
    <w:rsid w:val="008466DE"/>
    <w:rsid w:val="008474DE"/>
    <w:rsid w:val="008478EA"/>
    <w:rsid w:val="008507E6"/>
    <w:rsid w:val="00851096"/>
    <w:rsid w:val="00851A57"/>
    <w:rsid w:val="008544B9"/>
    <w:rsid w:val="00854569"/>
    <w:rsid w:val="008548F1"/>
    <w:rsid w:val="00855F7C"/>
    <w:rsid w:val="00856778"/>
    <w:rsid w:val="008572E6"/>
    <w:rsid w:val="008575CB"/>
    <w:rsid w:val="008576F4"/>
    <w:rsid w:val="00860632"/>
    <w:rsid w:val="00861DAE"/>
    <w:rsid w:val="00861DE7"/>
    <w:rsid w:val="00861E64"/>
    <w:rsid w:val="00862DBB"/>
    <w:rsid w:val="008640E9"/>
    <w:rsid w:val="00864268"/>
    <w:rsid w:val="00864385"/>
    <w:rsid w:val="00865553"/>
    <w:rsid w:val="008675A0"/>
    <w:rsid w:val="00867638"/>
    <w:rsid w:val="00872656"/>
    <w:rsid w:val="008729E7"/>
    <w:rsid w:val="00872B0B"/>
    <w:rsid w:val="00873284"/>
    <w:rsid w:val="00873431"/>
    <w:rsid w:val="008743DD"/>
    <w:rsid w:val="008744AE"/>
    <w:rsid w:val="0087486F"/>
    <w:rsid w:val="00874D26"/>
    <w:rsid w:val="008753BA"/>
    <w:rsid w:val="00875ADC"/>
    <w:rsid w:val="00876D5C"/>
    <w:rsid w:val="0088099A"/>
    <w:rsid w:val="00880A6C"/>
    <w:rsid w:val="00880A83"/>
    <w:rsid w:val="00881429"/>
    <w:rsid w:val="00882873"/>
    <w:rsid w:val="00882C79"/>
    <w:rsid w:val="00882CDB"/>
    <w:rsid w:val="0088444F"/>
    <w:rsid w:val="008845C9"/>
    <w:rsid w:val="00884EB5"/>
    <w:rsid w:val="008857CF"/>
    <w:rsid w:val="0088587B"/>
    <w:rsid w:val="00885C7B"/>
    <w:rsid w:val="00886047"/>
    <w:rsid w:val="0088716A"/>
    <w:rsid w:val="0088740B"/>
    <w:rsid w:val="00887F36"/>
    <w:rsid w:val="00890355"/>
    <w:rsid w:val="008906DF"/>
    <w:rsid w:val="008935C0"/>
    <w:rsid w:val="00894C92"/>
    <w:rsid w:val="008967C5"/>
    <w:rsid w:val="00896894"/>
    <w:rsid w:val="008972AF"/>
    <w:rsid w:val="008A0738"/>
    <w:rsid w:val="008A1B1B"/>
    <w:rsid w:val="008A22FC"/>
    <w:rsid w:val="008A3DC6"/>
    <w:rsid w:val="008A5256"/>
    <w:rsid w:val="008A6916"/>
    <w:rsid w:val="008A7A03"/>
    <w:rsid w:val="008B1536"/>
    <w:rsid w:val="008B1782"/>
    <w:rsid w:val="008B2F57"/>
    <w:rsid w:val="008B3CF0"/>
    <w:rsid w:val="008B45DD"/>
    <w:rsid w:val="008B47F6"/>
    <w:rsid w:val="008B5268"/>
    <w:rsid w:val="008B5B88"/>
    <w:rsid w:val="008B653F"/>
    <w:rsid w:val="008B6784"/>
    <w:rsid w:val="008B74A6"/>
    <w:rsid w:val="008C15AC"/>
    <w:rsid w:val="008C1950"/>
    <w:rsid w:val="008C1FA0"/>
    <w:rsid w:val="008C25D4"/>
    <w:rsid w:val="008C48BD"/>
    <w:rsid w:val="008C52DB"/>
    <w:rsid w:val="008C59C7"/>
    <w:rsid w:val="008C5A1F"/>
    <w:rsid w:val="008C6768"/>
    <w:rsid w:val="008C7618"/>
    <w:rsid w:val="008C7EA7"/>
    <w:rsid w:val="008D1960"/>
    <w:rsid w:val="008D1F4B"/>
    <w:rsid w:val="008D208B"/>
    <w:rsid w:val="008D2D27"/>
    <w:rsid w:val="008D2ECA"/>
    <w:rsid w:val="008D3136"/>
    <w:rsid w:val="008D32A1"/>
    <w:rsid w:val="008D5C08"/>
    <w:rsid w:val="008D60CA"/>
    <w:rsid w:val="008E02E5"/>
    <w:rsid w:val="008E0979"/>
    <w:rsid w:val="008E0E0A"/>
    <w:rsid w:val="008E2441"/>
    <w:rsid w:val="008E2445"/>
    <w:rsid w:val="008E2621"/>
    <w:rsid w:val="008E2BFB"/>
    <w:rsid w:val="008E3C38"/>
    <w:rsid w:val="008E47F5"/>
    <w:rsid w:val="008E667C"/>
    <w:rsid w:val="008E676B"/>
    <w:rsid w:val="008E67B1"/>
    <w:rsid w:val="008E6CD1"/>
    <w:rsid w:val="008E730D"/>
    <w:rsid w:val="008F0DDC"/>
    <w:rsid w:val="008F1126"/>
    <w:rsid w:val="008F2DCD"/>
    <w:rsid w:val="008F4237"/>
    <w:rsid w:val="008F48A8"/>
    <w:rsid w:val="008F4F99"/>
    <w:rsid w:val="008F6B33"/>
    <w:rsid w:val="008F6E57"/>
    <w:rsid w:val="008F744F"/>
    <w:rsid w:val="008F7B4A"/>
    <w:rsid w:val="009014B5"/>
    <w:rsid w:val="0090356F"/>
    <w:rsid w:val="00903878"/>
    <w:rsid w:val="00904E57"/>
    <w:rsid w:val="0090789A"/>
    <w:rsid w:val="00910EF6"/>
    <w:rsid w:val="009134E7"/>
    <w:rsid w:val="0091370F"/>
    <w:rsid w:val="00913A1D"/>
    <w:rsid w:val="00913BEF"/>
    <w:rsid w:val="0091691A"/>
    <w:rsid w:val="00920CAA"/>
    <w:rsid w:val="00920D60"/>
    <w:rsid w:val="00921006"/>
    <w:rsid w:val="00921B32"/>
    <w:rsid w:val="00922429"/>
    <w:rsid w:val="00922431"/>
    <w:rsid w:val="00924257"/>
    <w:rsid w:val="0092629C"/>
    <w:rsid w:val="00927B37"/>
    <w:rsid w:val="00930A16"/>
    <w:rsid w:val="00931544"/>
    <w:rsid w:val="009321B8"/>
    <w:rsid w:val="009322EC"/>
    <w:rsid w:val="00932D09"/>
    <w:rsid w:val="00932E68"/>
    <w:rsid w:val="009354CE"/>
    <w:rsid w:val="00935FD2"/>
    <w:rsid w:val="009364E8"/>
    <w:rsid w:val="009377A9"/>
    <w:rsid w:val="00940031"/>
    <w:rsid w:val="00941B7B"/>
    <w:rsid w:val="00941BA0"/>
    <w:rsid w:val="00941F9F"/>
    <w:rsid w:val="00942B38"/>
    <w:rsid w:val="00942F63"/>
    <w:rsid w:val="009434DE"/>
    <w:rsid w:val="00943621"/>
    <w:rsid w:val="0094373A"/>
    <w:rsid w:val="00943F21"/>
    <w:rsid w:val="0094474F"/>
    <w:rsid w:val="00945683"/>
    <w:rsid w:val="00946D13"/>
    <w:rsid w:val="009472F1"/>
    <w:rsid w:val="00947846"/>
    <w:rsid w:val="00950834"/>
    <w:rsid w:val="00951598"/>
    <w:rsid w:val="009518F2"/>
    <w:rsid w:val="009539AA"/>
    <w:rsid w:val="00953CE1"/>
    <w:rsid w:val="00953E1D"/>
    <w:rsid w:val="0095567A"/>
    <w:rsid w:val="00957220"/>
    <w:rsid w:val="00957703"/>
    <w:rsid w:val="00957AB8"/>
    <w:rsid w:val="00957F89"/>
    <w:rsid w:val="00960C2F"/>
    <w:rsid w:val="00960F78"/>
    <w:rsid w:val="009610D3"/>
    <w:rsid w:val="00961DFD"/>
    <w:rsid w:val="00963066"/>
    <w:rsid w:val="009633DE"/>
    <w:rsid w:val="00963F7F"/>
    <w:rsid w:val="00964F13"/>
    <w:rsid w:val="00970461"/>
    <w:rsid w:val="00971404"/>
    <w:rsid w:val="009729A7"/>
    <w:rsid w:val="00973761"/>
    <w:rsid w:val="00973ED0"/>
    <w:rsid w:val="0097423E"/>
    <w:rsid w:val="00974D89"/>
    <w:rsid w:val="0097708E"/>
    <w:rsid w:val="00977995"/>
    <w:rsid w:val="009779A6"/>
    <w:rsid w:val="00977E01"/>
    <w:rsid w:val="00980910"/>
    <w:rsid w:val="00980950"/>
    <w:rsid w:val="00980D77"/>
    <w:rsid w:val="00981DCD"/>
    <w:rsid w:val="0098303D"/>
    <w:rsid w:val="00983175"/>
    <w:rsid w:val="00983CDE"/>
    <w:rsid w:val="00985484"/>
    <w:rsid w:val="009856B7"/>
    <w:rsid w:val="009858A5"/>
    <w:rsid w:val="009861C7"/>
    <w:rsid w:val="00986DD0"/>
    <w:rsid w:val="00987077"/>
    <w:rsid w:val="00991AD4"/>
    <w:rsid w:val="0099269F"/>
    <w:rsid w:val="00995097"/>
    <w:rsid w:val="009950D0"/>
    <w:rsid w:val="00996505"/>
    <w:rsid w:val="00996C61"/>
    <w:rsid w:val="009971AC"/>
    <w:rsid w:val="00997EF8"/>
    <w:rsid w:val="009A16F2"/>
    <w:rsid w:val="009A18D1"/>
    <w:rsid w:val="009A2CB0"/>
    <w:rsid w:val="009A4648"/>
    <w:rsid w:val="009A6CE9"/>
    <w:rsid w:val="009A6D8A"/>
    <w:rsid w:val="009A7518"/>
    <w:rsid w:val="009A75D5"/>
    <w:rsid w:val="009B114F"/>
    <w:rsid w:val="009B1753"/>
    <w:rsid w:val="009B1DDC"/>
    <w:rsid w:val="009B2265"/>
    <w:rsid w:val="009B3EE9"/>
    <w:rsid w:val="009B444E"/>
    <w:rsid w:val="009B4F1D"/>
    <w:rsid w:val="009B6012"/>
    <w:rsid w:val="009B69BA"/>
    <w:rsid w:val="009B6A9B"/>
    <w:rsid w:val="009B7B89"/>
    <w:rsid w:val="009C0B2A"/>
    <w:rsid w:val="009C104C"/>
    <w:rsid w:val="009C1863"/>
    <w:rsid w:val="009C2FCC"/>
    <w:rsid w:val="009C3422"/>
    <w:rsid w:val="009C35AE"/>
    <w:rsid w:val="009C5138"/>
    <w:rsid w:val="009C54B6"/>
    <w:rsid w:val="009C5E35"/>
    <w:rsid w:val="009C67F7"/>
    <w:rsid w:val="009C6B9D"/>
    <w:rsid w:val="009C73DA"/>
    <w:rsid w:val="009C78CE"/>
    <w:rsid w:val="009D00AC"/>
    <w:rsid w:val="009D096E"/>
    <w:rsid w:val="009D0A8D"/>
    <w:rsid w:val="009D15C2"/>
    <w:rsid w:val="009D16DF"/>
    <w:rsid w:val="009D1944"/>
    <w:rsid w:val="009D1B8B"/>
    <w:rsid w:val="009D1D05"/>
    <w:rsid w:val="009D2135"/>
    <w:rsid w:val="009D2A5C"/>
    <w:rsid w:val="009D30C5"/>
    <w:rsid w:val="009D3567"/>
    <w:rsid w:val="009D4050"/>
    <w:rsid w:val="009D44B5"/>
    <w:rsid w:val="009D4536"/>
    <w:rsid w:val="009D4A3F"/>
    <w:rsid w:val="009D4B5C"/>
    <w:rsid w:val="009D6191"/>
    <w:rsid w:val="009D62A6"/>
    <w:rsid w:val="009D63AE"/>
    <w:rsid w:val="009D71B7"/>
    <w:rsid w:val="009D7353"/>
    <w:rsid w:val="009D787C"/>
    <w:rsid w:val="009E0393"/>
    <w:rsid w:val="009E0B84"/>
    <w:rsid w:val="009E0C98"/>
    <w:rsid w:val="009E0E7E"/>
    <w:rsid w:val="009E14BD"/>
    <w:rsid w:val="009E1827"/>
    <w:rsid w:val="009E18F1"/>
    <w:rsid w:val="009E1B85"/>
    <w:rsid w:val="009E1F1B"/>
    <w:rsid w:val="009E218A"/>
    <w:rsid w:val="009E23A1"/>
    <w:rsid w:val="009E46AE"/>
    <w:rsid w:val="009E49F3"/>
    <w:rsid w:val="009E58E6"/>
    <w:rsid w:val="009E6651"/>
    <w:rsid w:val="009E712B"/>
    <w:rsid w:val="009F04D1"/>
    <w:rsid w:val="009F0BB3"/>
    <w:rsid w:val="009F19C9"/>
    <w:rsid w:val="009F26A7"/>
    <w:rsid w:val="009F326B"/>
    <w:rsid w:val="009F331F"/>
    <w:rsid w:val="009F3529"/>
    <w:rsid w:val="009F3929"/>
    <w:rsid w:val="009F42A8"/>
    <w:rsid w:val="009F4D28"/>
    <w:rsid w:val="009F5FC7"/>
    <w:rsid w:val="009F6333"/>
    <w:rsid w:val="009F6F8D"/>
    <w:rsid w:val="009F7770"/>
    <w:rsid w:val="009F7E6C"/>
    <w:rsid w:val="00A023DC"/>
    <w:rsid w:val="00A02B7D"/>
    <w:rsid w:val="00A053FC"/>
    <w:rsid w:val="00A059DE"/>
    <w:rsid w:val="00A06E55"/>
    <w:rsid w:val="00A07699"/>
    <w:rsid w:val="00A076AB"/>
    <w:rsid w:val="00A07B5E"/>
    <w:rsid w:val="00A105D7"/>
    <w:rsid w:val="00A11D63"/>
    <w:rsid w:val="00A12E9C"/>
    <w:rsid w:val="00A130A3"/>
    <w:rsid w:val="00A162D5"/>
    <w:rsid w:val="00A17F9F"/>
    <w:rsid w:val="00A20938"/>
    <w:rsid w:val="00A21E16"/>
    <w:rsid w:val="00A222B8"/>
    <w:rsid w:val="00A22361"/>
    <w:rsid w:val="00A2572B"/>
    <w:rsid w:val="00A2669A"/>
    <w:rsid w:val="00A27728"/>
    <w:rsid w:val="00A3063A"/>
    <w:rsid w:val="00A324EB"/>
    <w:rsid w:val="00A3316B"/>
    <w:rsid w:val="00A3381D"/>
    <w:rsid w:val="00A352BB"/>
    <w:rsid w:val="00A35C85"/>
    <w:rsid w:val="00A364BF"/>
    <w:rsid w:val="00A36839"/>
    <w:rsid w:val="00A3704E"/>
    <w:rsid w:val="00A37F8B"/>
    <w:rsid w:val="00A403F0"/>
    <w:rsid w:val="00A40519"/>
    <w:rsid w:val="00A41F50"/>
    <w:rsid w:val="00A431BC"/>
    <w:rsid w:val="00A44830"/>
    <w:rsid w:val="00A44BF7"/>
    <w:rsid w:val="00A4591A"/>
    <w:rsid w:val="00A45FC4"/>
    <w:rsid w:val="00A4685F"/>
    <w:rsid w:val="00A47315"/>
    <w:rsid w:val="00A474C3"/>
    <w:rsid w:val="00A50896"/>
    <w:rsid w:val="00A513DF"/>
    <w:rsid w:val="00A518C1"/>
    <w:rsid w:val="00A54714"/>
    <w:rsid w:val="00A562CB"/>
    <w:rsid w:val="00A566C3"/>
    <w:rsid w:val="00A6003D"/>
    <w:rsid w:val="00A600FF"/>
    <w:rsid w:val="00A607CB"/>
    <w:rsid w:val="00A60C5F"/>
    <w:rsid w:val="00A62F0F"/>
    <w:rsid w:val="00A63718"/>
    <w:rsid w:val="00A64020"/>
    <w:rsid w:val="00A6444B"/>
    <w:rsid w:val="00A656DC"/>
    <w:rsid w:val="00A6581F"/>
    <w:rsid w:val="00A6589C"/>
    <w:rsid w:val="00A65C26"/>
    <w:rsid w:val="00A65DB7"/>
    <w:rsid w:val="00A67918"/>
    <w:rsid w:val="00A67B81"/>
    <w:rsid w:val="00A70394"/>
    <w:rsid w:val="00A71AD9"/>
    <w:rsid w:val="00A72788"/>
    <w:rsid w:val="00A72C7A"/>
    <w:rsid w:val="00A737AA"/>
    <w:rsid w:val="00A738E4"/>
    <w:rsid w:val="00A73BBD"/>
    <w:rsid w:val="00A743BE"/>
    <w:rsid w:val="00A74AE4"/>
    <w:rsid w:val="00A7605B"/>
    <w:rsid w:val="00A76851"/>
    <w:rsid w:val="00A7734F"/>
    <w:rsid w:val="00A800DF"/>
    <w:rsid w:val="00A818D8"/>
    <w:rsid w:val="00A81A3A"/>
    <w:rsid w:val="00A823BF"/>
    <w:rsid w:val="00A839E9"/>
    <w:rsid w:val="00A84886"/>
    <w:rsid w:val="00A8631F"/>
    <w:rsid w:val="00A873C6"/>
    <w:rsid w:val="00A874AF"/>
    <w:rsid w:val="00A90127"/>
    <w:rsid w:val="00A9203D"/>
    <w:rsid w:val="00A92E82"/>
    <w:rsid w:val="00A93E92"/>
    <w:rsid w:val="00A94E92"/>
    <w:rsid w:val="00A9665E"/>
    <w:rsid w:val="00A966B6"/>
    <w:rsid w:val="00A97859"/>
    <w:rsid w:val="00AA00EC"/>
    <w:rsid w:val="00AA0340"/>
    <w:rsid w:val="00AA062E"/>
    <w:rsid w:val="00AA0DD5"/>
    <w:rsid w:val="00AA1865"/>
    <w:rsid w:val="00AA2ECA"/>
    <w:rsid w:val="00AA2FCB"/>
    <w:rsid w:val="00AA3741"/>
    <w:rsid w:val="00AA377D"/>
    <w:rsid w:val="00AA3F1B"/>
    <w:rsid w:val="00AA4259"/>
    <w:rsid w:val="00AA4444"/>
    <w:rsid w:val="00AA4515"/>
    <w:rsid w:val="00AA46A4"/>
    <w:rsid w:val="00AA683C"/>
    <w:rsid w:val="00AA6CF3"/>
    <w:rsid w:val="00AA77B8"/>
    <w:rsid w:val="00AB0546"/>
    <w:rsid w:val="00AB0EB4"/>
    <w:rsid w:val="00AB1184"/>
    <w:rsid w:val="00AB16CD"/>
    <w:rsid w:val="00AB172F"/>
    <w:rsid w:val="00AB1A90"/>
    <w:rsid w:val="00AB1B21"/>
    <w:rsid w:val="00AB23E6"/>
    <w:rsid w:val="00AB2869"/>
    <w:rsid w:val="00AB2C42"/>
    <w:rsid w:val="00AB335C"/>
    <w:rsid w:val="00AB541E"/>
    <w:rsid w:val="00AB6410"/>
    <w:rsid w:val="00AB67FC"/>
    <w:rsid w:val="00AB763A"/>
    <w:rsid w:val="00AC0049"/>
    <w:rsid w:val="00AC0571"/>
    <w:rsid w:val="00AC4A3C"/>
    <w:rsid w:val="00AC59B7"/>
    <w:rsid w:val="00AC6B22"/>
    <w:rsid w:val="00AD10A7"/>
    <w:rsid w:val="00AD1304"/>
    <w:rsid w:val="00AD1EDE"/>
    <w:rsid w:val="00AD2C53"/>
    <w:rsid w:val="00AD2E1F"/>
    <w:rsid w:val="00AD5C3F"/>
    <w:rsid w:val="00AD637F"/>
    <w:rsid w:val="00AD6AD2"/>
    <w:rsid w:val="00AD70A4"/>
    <w:rsid w:val="00AD76B8"/>
    <w:rsid w:val="00AD7D31"/>
    <w:rsid w:val="00AE0A0D"/>
    <w:rsid w:val="00AE0AB8"/>
    <w:rsid w:val="00AE1D17"/>
    <w:rsid w:val="00AE1E9D"/>
    <w:rsid w:val="00AE2436"/>
    <w:rsid w:val="00AE2515"/>
    <w:rsid w:val="00AE42FF"/>
    <w:rsid w:val="00AE55DE"/>
    <w:rsid w:val="00AE696B"/>
    <w:rsid w:val="00AE6CE5"/>
    <w:rsid w:val="00AE75CE"/>
    <w:rsid w:val="00AE7CC9"/>
    <w:rsid w:val="00AF06B7"/>
    <w:rsid w:val="00AF09CB"/>
    <w:rsid w:val="00AF1D0A"/>
    <w:rsid w:val="00AF1E6C"/>
    <w:rsid w:val="00AF2640"/>
    <w:rsid w:val="00AF2701"/>
    <w:rsid w:val="00AF3C57"/>
    <w:rsid w:val="00AF4442"/>
    <w:rsid w:val="00AF52BF"/>
    <w:rsid w:val="00AF5A6F"/>
    <w:rsid w:val="00AF6CFC"/>
    <w:rsid w:val="00AF7169"/>
    <w:rsid w:val="00B006E3"/>
    <w:rsid w:val="00B00759"/>
    <w:rsid w:val="00B019C9"/>
    <w:rsid w:val="00B01AD5"/>
    <w:rsid w:val="00B03537"/>
    <w:rsid w:val="00B0436F"/>
    <w:rsid w:val="00B04906"/>
    <w:rsid w:val="00B05DD8"/>
    <w:rsid w:val="00B05FB8"/>
    <w:rsid w:val="00B1130B"/>
    <w:rsid w:val="00B113FE"/>
    <w:rsid w:val="00B1144C"/>
    <w:rsid w:val="00B11C1E"/>
    <w:rsid w:val="00B11D88"/>
    <w:rsid w:val="00B136DA"/>
    <w:rsid w:val="00B13CF5"/>
    <w:rsid w:val="00B14217"/>
    <w:rsid w:val="00B14981"/>
    <w:rsid w:val="00B14EFB"/>
    <w:rsid w:val="00B1524C"/>
    <w:rsid w:val="00B15FD3"/>
    <w:rsid w:val="00B16DD5"/>
    <w:rsid w:val="00B171F7"/>
    <w:rsid w:val="00B202A3"/>
    <w:rsid w:val="00B20B54"/>
    <w:rsid w:val="00B20E8C"/>
    <w:rsid w:val="00B22088"/>
    <w:rsid w:val="00B23A0B"/>
    <w:rsid w:val="00B2575A"/>
    <w:rsid w:val="00B25C74"/>
    <w:rsid w:val="00B30DC8"/>
    <w:rsid w:val="00B313B3"/>
    <w:rsid w:val="00B32254"/>
    <w:rsid w:val="00B32CD9"/>
    <w:rsid w:val="00B334ED"/>
    <w:rsid w:val="00B35380"/>
    <w:rsid w:val="00B36847"/>
    <w:rsid w:val="00B4035A"/>
    <w:rsid w:val="00B40C98"/>
    <w:rsid w:val="00B40EF6"/>
    <w:rsid w:val="00B4318E"/>
    <w:rsid w:val="00B4496E"/>
    <w:rsid w:val="00B44CA7"/>
    <w:rsid w:val="00B455C0"/>
    <w:rsid w:val="00B45D53"/>
    <w:rsid w:val="00B464C7"/>
    <w:rsid w:val="00B471C2"/>
    <w:rsid w:val="00B4754F"/>
    <w:rsid w:val="00B51BC7"/>
    <w:rsid w:val="00B524E3"/>
    <w:rsid w:val="00B52EBE"/>
    <w:rsid w:val="00B55AAD"/>
    <w:rsid w:val="00B55B2C"/>
    <w:rsid w:val="00B56133"/>
    <w:rsid w:val="00B5629D"/>
    <w:rsid w:val="00B57747"/>
    <w:rsid w:val="00B57CFF"/>
    <w:rsid w:val="00B600B7"/>
    <w:rsid w:val="00B601EC"/>
    <w:rsid w:val="00B60805"/>
    <w:rsid w:val="00B60AFB"/>
    <w:rsid w:val="00B61EBC"/>
    <w:rsid w:val="00B62FFD"/>
    <w:rsid w:val="00B64C30"/>
    <w:rsid w:val="00B65305"/>
    <w:rsid w:val="00B66157"/>
    <w:rsid w:val="00B6638B"/>
    <w:rsid w:val="00B664C5"/>
    <w:rsid w:val="00B672C5"/>
    <w:rsid w:val="00B67DE2"/>
    <w:rsid w:val="00B67F11"/>
    <w:rsid w:val="00B7087E"/>
    <w:rsid w:val="00B70C0B"/>
    <w:rsid w:val="00B71E10"/>
    <w:rsid w:val="00B72BE9"/>
    <w:rsid w:val="00B72DC8"/>
    <w:rsid w:val="00B72F72"/>
    <w:rsid w:val="00B74811"/>
    <w:rsid w:val="00B74B63"/>
    <w:rsid w:val="00B752F9"/>
    <w:rsid w:val="00B759D9"/>
    <w:rsid w:val="00B761B2"/>
    <w:rsid w:val="00B762DE"/>
    <w:rsid w:val="00B806F6"/>
    <w:rsid w:val="00B81B56"/>
    <w:rsid w:val="00B844BE"/>
    <w:rsid w:val="00B846D8"/>
    <w:rsid w:val="00B855F3"/>
    <w:rsid w:val="00B86948"/>
    <w:rsid w:val="00B86BBD"/>
    <w:rsid w:val="00B875B6"/>
    <w:rsid w:val="00B875EA"/>
    <w:rsid w:val="00B87B93"/>
    <w:rsid w:val="00B87F6C"/>
    <w:rsid w:val="00B903E7"/>
    <w:rsid w:val="00B92510"/>
    <w:rsid w:val="00B92BC8"/>
    <w:rsid w:val="00B9380F"/>
    <w:rsid w:val="00B94A8D"/>
    <w:rsid w:val="00B94E34"/>
    <w:rsid w:val="00B95D65"/>
    <w:rsid w:val="00B964DB"/>
    <w:rsid w:val="00B964F3"/>
    <w:rsid w:val="00B96815"/>
    <w:rsid w:val="00B96F80"/>
    <w:rsid w:val="00BA32A6"/>
    <w:rsid w:val="00BA4051"/>
    <w:rsid w:val="00BA5413"/>
    <w:rsid w:val="00BA61DF"/>
    <w:rsid w:val="00BA64B0"/>
    <w:rsid w:val="00BA67D9"/>
    <w:rsid w:val="00BA6A23"/>
    <w:rsid w:val="00BA6CEC"/>
    <w:rsid w:val="00BA6F3A"/>
    <w:rsid w:val="00BB025C"/>
    <w:rsid w:val="00BB0D21"/>
    <w:rsid w:val="00BB0D76"/>
    <w:rsid w:val="00BB215E"/>
    <w:rsid w:val="00BB2AAB"/>
    <w:rsid w:val="00BB2E4D"/>
    <w:rsid w:val="00BB35A1"/>
    <w:rsid w:val="00BB3832"/>
    <w:rsid w:val="00BB5176"/>
    <w:rsid w:val="00BB5FB5"/>
    <w:rsid w:val="00BB6C16"/>
    <w:rsid w:val="00BC019B"/>
    <w:rsid w:val="00BC0549"/>
    <w:rsid w:val="00BC069E"/>
    <w:rsid w:val="00BC07FD"/>
    <w:rsid w:val="00BC169A"/>
    <w:rsid w:val="00BC29F1"/>
    <w:rsid w:val="00BC35CD"/>
    <w:rsid w:val="00BC40E2"/>
    <w:rsid w:val="00BC41D4"/>
    <w:rsid w:val="00BC7269"/>
    <w:rsid w:val="00BD05E8"/>
    <w:rsid w:val="00BD076F"/>
    <w:rsid w:val="00BD1C9A"/>
    <w:rsid w:val="00BD1FAB"/>
    <w:rsid w:val="00BD21D7"/>
    <w:rsid w:val="00BD2CFB"/>
    <w:rsid w:val="00BD54AF"/>
    <w:rsid w:val="00BD6985"/>
    <w:rsid w:val="00BD7549"/>
    <w:rsid w:val="00BD7668"/>
    <w:rsid w:val="00BE0407"/>
    <w:rsid w:val="00BE0945"/>
    <w:rsid w:val="00BE162A"/>
    <w:rsid w:val="00BE1EC1"/>
    <w:rsid w:val="00BE4A50"/>
    <w:rsid w:val="00BE67E3"/>
    <w:rsid w:val="00BE799E"/>
    <w:rsid w:val="00BE7FE2"/>
    <w:rsid w:val="00BF0675"/>
    <w:rsid w:val="00BF17BB"/>
    <w:rsid w:val="00BF1C9A"/>
    <w:rsid w:val="00BF2423"/>
    <w:rsid w:val="00BF3810"/>
    <w:rsid w:val="00BF5F64"/>
    <w:rsid w:val="00BF766B"/>
    <w:rsid w:val="00BF792C"/>
    <w:rsid w:val="00C00642"/>
    <w:rsid w:val="00C02098"/>
    <w:rsid w:val="00C030C0"/>
    <w:rsid w:val="00C04090"/>
    <w:rsid w:val="00C04A2F"/>
    <w:rsid w:val="00C0561B"/>
    <w:rsid w:val="00C058E4"/>
    <w:rsid w:val="00C118A4"/>
    <w:rsid w:val="00C11D4A"/>
    <w:rsid w:val="00C127CB"/>
    <w:rsid w:val="00C15E5C"/>
    <w:rsid w:val="00C1603D"/>
    <w:rsid w:val="00C16481"/>
    <w:rsid w:val="00C1743C"/>
    <w:rsid w:val="00C178B8"/>
    <w:rsid w:val="00C17E60"/>
    <w:rsid w:val="00C20E38"/>
    <w:rsid w:val="00C21E49"/>
    <w:rsid w:val="00C23287"/>
    <w:rsid w:val="00C234EF"/>
    <w:rsid w:val="00C238F1"/>
    <w:rsid w:val="00C24501"/>
    <w:rsid w:val="00C24710"/>
    <w:rsid w:val="00C2541B"/>
    <w:rsid w:val="00C263BD"/>
    <w:rsid w:val="00C26468"/>
    <w:rsid w:val="00C276D1"/>
    <w:rsid w:val="00C27FB9"/>
    <w:rsid w:val="00C336A7"/>
    <w:rsid w:val="00C348D6"/>
    <w:rsid w:val="00C35372"/>
    <w:rsid w:val="00C3693A"/>
    <w:rsid w:val="00C372C7"/>
    <w:rsid w:val="00C40234"/>
    <w:rsid w:val="00C4130F"/>
    <w:rsid w:val="00C42141"/>
    <w:rsid w:val="00C42366"/>
    <w:rsid w:val="00C423DE"/>
    <w:rsid w:val="00C42652"/>
    <w:rsid w:val="00C43B52"/>
    <w:rsid w:val="00C44DB7"/>
    <w:rsid w:val="00C4551C"/>
    <w:rsid w:val="00C50B1B"/>
    <w:rsid w:val="00C50DD7"/>
    <w:rsid w:val="00C50E75"/>
    <w:rsid w:val="00C51FB3"/>
    <w:rsid w:val="00C51FD5"/>
    <w:rsid w:val="00C54739"/>
    <w:rsid w:val="00C54C8E"/>
    <w:rsid w:val="00C55248"/>
    <w:rsid w:val="00C55CA3"/>
    <w:rsid w:val="00C5741D"/>
    <w:rsid w:val="00C6099A"/>
    <w:rsid w:val="00C61BBE"/>
    <w:rsid w:val="00C61F09"/>
    <w:rsid w:val="00C61F54"/>
    <w:rsid w:val="00C62C8D"/>
    <w:rsid w:val="00C6342A"/>
    <w:rsid w:val="00C6437E"/>
    <w:rsid w:val="00C64D53"/>
    <w:rsid w:val="00C64D8E"/>
    <w:rsid w:val="00C64E3D"/>
    <w:rsid w:val="00C64F53"/>
    <w:rsid w:val="00C653E4"/>
    <w:rsid w:val="00C66F05"/>
    <w:rsid w:val="00C67A32"/>
    <w:rsid w:val="00C706DC"/>
    <w:rsid w:val="00C70CC1"/>
    <w:rsid w:val="00C71699"/>
    <w:rsid w:val="00C72815"/>
    <w:rsid w:val="00C72D33"/>
    <w:rsid w:val="00C72D39"/>
    <w:rsid w:val="00C72DFF"/>
    <w:rsid w:val="00C74F04"/>
    <w:rsid w:val="00C80052"/>
    <w:rsid w:val="00C801EF"/>
    <w:rsid w:val="00C80335"/>
    <w:rsid w:val="00C80EBD"/>
    <w:rsid w:val="00C81871"/>
    <w:rsid w:val="00C81DAB"/>
    <w:rsid w:val="00C8204A"/>
    <w:rsid w:val="00C82F5A"/>
    <w:rsid w:val="00C837B8"/>
    <w:rsid w:val="00C842C0"/>
    <w:rsid w:val="00C843C5"/>
    <w:rsid w:val="00C84689"/>
    <w:rsid w:val="00C872BC"/>
    <w:rsid w:val="00C90400"/>
    <w:rsid w:val="00C90729"/>
    <w:rsid w:val="00C907D8"/>
    <w:rsid w:val="00C90A9D"/>
    <w:rsid w:val="00C91698"/>
    <w:rsid w:val="00C92A65"/>
    <w:rsid w:val="00C934D2"/>
    <w:rsid w:val="00C94046"/>
    <w:rsid w:val="00C942BE"/>
    <w:rsid w:val="00C9475E"/>
    <w:rsid w:val="00C95489"/>
    <w:rsid w:val="00C971A0"/>
    <w:rsid w:val="00CA0659"/>
    <w:rsid w:val="00CA14B0"/>
    <w:rsid w:val="00CA1780"/>
    <w:rsid w:val="00CA21D9"/>
    <w:rsid w:val="00CA2206"/>
    <w:rsid w:val="00CA2239"/>
    <w:rsid w:val="00CA292E"/>
    <w:rsid w:val="00CA2973"/>
    <w:rsid w:val="00CA34AA"/>
    <w:rsid w:val="00CA3543"/>
    <w:rsid w:val="00CA4B97"/>
    <w:rsid w:val="00CA4C44"/>
    <w:rsid w:val="00CA53A4"/>
    <w:rsid w:val="00CA5840"/>
    <w:rsid w:val="00CA5B39"/>
    <w:rsid w:val="00CA5C47"/>
    <w:rsid w:val="00CA7048"/>
    <w:rsid w:val="00CA718B"/>
    <w:rsid w:val="00CA740B"/>
    <w:rsid w:val="00CA75A1"/>
    <w:rsid w:val="00CA7EAB"/>
    <w:rsid w:val="00CB10C6"/>
    <w:rsid w:val="00CB1618"/>
    <w:rsid w:val="00CB1923"/>
    <w:rsid w:val="00CB1E99"/>
    <w:rsid w:val="00CB292A"/>
    <w:rsid w:val="00CB2F9E"/>
    <w:rsid w:val="00CB3ED9"/>
    <w:rsid w:val="00CB42F2"/>
    <w:rsid w:val="00CB5039"/>
    <w:rsid w:val="00CB64C3"/>
    <w:rsid w:val="00CC0359"/>
    <w:rsid w:val="00CC04A5"/>
    <w:rsid w:val="00CC0F10"/>
    <w:rsid w:val="00CC10D2"/>
    <w:rsid w:val="00CC117B"/>
    <w:rsid w:val="00CC1BCB"/>
    <w:rsid w:val="00CC25A3"/>
    <w:rsid w:val="00CC2C86"/>
    <w:rsid w:val="00CC2E5F"/>
    <w:rsid w:val="00CC3E0B"/>
    <w:rsid w:val="00CC4498"/>
    <w:rsid w:val="00CC5A45"/>
    <w:rsid w:val="00CC645C"/>
    <w:rsid w:val="00CC651E"/>
    <w:rsid w:val="00CC706C"/>
    <w:rsid w:val="00CD0BB3"/>
    <w:rsid w:val="00CD115A"/>
    <w:rsid w:val="00CD1392"/>
    <w:rsid w:val="00CD1411"/>
    <w:rsid w:val="00CD335C"/>
    <w:rsid w:val="00CD3CB8"/>
    <w:rsid w:val="00CD4A09"/>
    <w:rsid w:val="00CD51D5"/>
    <w:rsid w:val="00CD70CB"/>
    <w:rsid w:val="00CD7980"/>
    <w:rsid w:val="00CE21E8"/>
    <w:rsid w:val="00CE3659"/>
    <w:rsid w:val="00CE4E93"/>
    <w:rsid w:val="00CE61C0"/>
    <w:rsid w:val="00CE61EB"/>
    <w:rsid w:val="00CE788E"/>
    <w:rsid w:val="00CF0F88"/>
    <w:rsid w:val="00CF1FDB"/>
    <w:rsid w:val="00CF2D13"/>
    <w:rsid w:val="00CF336F"/>
    <w:rsid w:val="00CF4514"/>
    <w:rsid w:val="00CF4AC9"/>
    <w:rsid w:val="00D00A82"/>
    <w:rsid w:val="00D02673"/>
    <w:rsid w:val="00D02BE1"/>
    <w:rsid w:val="00D033EB"/>
    <w:rsid w:val="00D0376D"/>
    <w:rsid w:val="00D04654"/>
    <w:rsid w:val="00D04829"/>
    <w:rsid w:val="00D04F83"/>
    <w:rsid w:val="00D0559F"/>
    <w:rsid w:val="00D05CCF"/>
    <w:rsid w:val="00D122BD"/>
    <w:rsid w:val="00D12368"/>
    <w:rsid w:val="00D13DCD"/>
    <w:rsid w:val="00D1442F"/>
    <w:rsid w:val="00D144A0"/>
    <w:rsid w:val="00D1537C"/>
    <w:rsid w:val="00D15859"/>
    <w:rsid w:val="00D166EA"/>
    <w:rsid w:val="00D16DA0"/>
    <w:rsid w:val="00D1748D"/>
    <w:rsid w:val="00D17FC3"/>
    <w:rsid w:val="00D21F8B"/>
    <w:rsid w:val="00D230F8"/>
    <w:rsid w:val="00D231C5"/>
    <w:rsid w:val="00D25D8F"/>
    <w:rsid w:val="00D27C90"/>
    <w:rsid w:val="00D31103"/>
    <w:rsid w:val="00D3127D"/>
    <w:rsid w:val="00D32955"/>
    <w:rsid w:val="00D32DC5"/>
    <w:rsid w:val="00D33D71"/>
    <w:rsid w:val="00D34545"/>
    <w:rsid w:val="00D348AF"/>
    <w:rsid w:val="00D34A7D"/>
    <w:rsid w:val="00D34D8E"/>
    <w:rsid w:val="00D410AE"/>
    <w:rsid w:val="00D41659"/>
    <w:rsid w:val="00D41ACF"/>
    <w:rsid w:val="00D43B0B"/>
    <w:rsid w:val="00D44EC2"/>
    <w:rsid w:val="00D45112"/>
    <w:rsid w:val="00D451D9"/>
    <w:rsid w:val="00D4623A"/>
    <w:rsid w:val="00D462DE"/>
    <w:rsid w:val="00D471CA"/>
    <w:rsid w:val="00D47202"/>
    <w:rsid w:val="00D47744"/>
    <w:rsid w:val="00D51010"/>
    <w:rsid w:val="00D51022"/>
    <w:rsid w:val="00D51EB8"/>
    <w:rsid w:val="00D52407"/>
    <w:rsid w:val="00D57884"/>
    <w:rsid w:val="00D57BEF"/>
    <w:rsid w:val="00D603C5"/>
    <w:rsid w:val="00D60CF9"/>
    <w:rsid w:val="00D60EA7"/>
    <w:rsid w:val="00D62C34"/>
    <w:rsid w:val="00D63871"/>
    <w:rsid w:val="00D63DD7"/>
    <w:rsid w:val="00D641F9"/>
    <w:rsid w:val="00D65182"/>
    <w:rsid w:val="00D661CA"/>
    <w:rsid w:val="00D66394"/>
    <w:rsid w:val="00D668C8"/>
    <w:rsid w:val="00D700FD"/>
    <w:rsid w:val="00D71017"/>
    <w:rsid w:val="00D725D7"/>
    <w:rsid w:val="00D72DE3"/>
    <w:rsid w:val="00D73DB0"/>
    <w:rsid w:val="00D74FAD"/>
    <w:rsid w:val="00D755B6"/>
    <w:rsid w:val="00D76709"/>
    <w:rsid w:val="00D769CA"/>
    <w:rsid w:val="00D809AB"/>
    <w:rsid w:val="00D813E2"/>
    <w:rsid w:val="00D81D31"/>
    <w:rsid w:val="00D81DC3"/>
    <w:rsid w:val="00D82C12"/>
    <w:rsid w:val="00D82FD2"/>
    <w:rsid w:val="00D839E9"/>
    <w:rsid w:val="00D85336"/>
    <w:rsid w:val="00D85651"/>
    <w:rsid w:val="00D87066"/>
    <w:rsid w:val="00D87F2E"/>
    <w:rsid w:val="00D90CF7"/>
    <w:rsid w:val="00D90F46"/>
    <w:rsid w:val="00D94E1A"/>
    <w:rsid w:val="00D951B7"/>
    <w:rsid w:val="00D95354"/>
    <w:rsid w:val="00D95358"/>
    <w:rsid w:val="00D95EC2"/>
    <w:rsid w:val="00D965C0"/>
    <w:rsid w:val="00D969BA"/>
    <w:rsid w:val="00D96D3C"/>
    <w:rsid w:val="00D979F0"/>
    <w:rsid w:val="00DA27DC"/>
    <w:rsid w:val="00DA35A9"/>
    <w:rsid w:val="00DB0AB0"/>
    <w:rsid w:val="00DB1A1D"/>
    <w:rsid w:val="00DB2AA7"/>
    <w:rsid w:val="00DB302C"/>
    <w:rsid w:val="00DB374E"/>
    <w:rsid w:val="00DB37DA"/>
    <w:rsid w:val="00DB481D"/>
    <w:rsid w:val="00DB48A6"/>
    <w:rsid w:val="00DB49D2"/>
    <w:rsid w:val="00DB738D"/>
    <w:rsid w:val="00DC00CA"/>
    <w:rsid w:val="00DC0343"/>
    <w:rsid w:val="00DC0BFE"/>
    <w:rsid w:val="00DC17FF"/>
    <w:rsid w:val="00DC18BD"/>
    <w:rsid w:val="00DC1E8B"/>
    <w:rsid w:val="00DC2B35"/>
    <w:rsid w:val="00DC2E91"/>
    <w:rsid w:val="00DC5614"/>
    <w:rsid w:val="00DC5ABB"/>
    <w:rsid w:val="00DC6201"/>
    <w:rsid w:val="00DC6EC5"/>
    <w:rsid w:val="00DC702B"/>
    <w:rsid w:val="00DC71C9"/>
    <w:rsid w:val="00DD09F9"/>
    <w:rsid w:val="00DD19E4"/>
    <w:rsid w:val="00DD38B7"/>
    <w:rsid w:val="00DD5D87"/>
    <w:rsid w:val="00DD661D"/>
    <w:rsid w:val="00DD73E0"/>
    <w:rsid w:val="00DD7416"/>
    <w:rsid w:val="00DD754C"/>
    <w:rsid w:val="00DD7CE6"/>
    <w:rsid w:val="00DE0B4D"/>
    <w:rsid w:val="00DE0D0C"/>
    <w:rsid w:val="00DE20DE"/>
    <w:rsid w:val="00DE2AB9"/>
    <w:rsid w:val="00DE35C7"/>
    <w:rsid w:val="00DE3ABC"/>
    <w:rsid w:val="00DE409F"/>
    <w:rsid w:val="00DE4B01"/>
    <w:rsid w:val="00DE5DE8"/>
    <w:rsid w:val="00DF0889"/>
    <w:rsid w:val="00DF2566"/>
    <w:rsid w:val="00DF2AF5"/>
    <w:rsid w:val="00DF32F2"/>
    <w:rsid w:val="00DF3DE5"/>
    <w:rsid w:val="00DF54F7"/>
    <w:rsid w:val="00DF59AF"/>
    <w:rsid w:val="00DF6F5A"/>
    <w:rsid w:val="00DF71D3"/>
    <w:rsid w:val="00DF72F1"/>
    <w:rsid w:val="00E001B6"/>
    <w:rsid w:val="00E020F4"/>
    <w:rsid w:val="00E02B3C"/>
    <w:rsid w:val="00E032F1"/>
    <w:rsid w:val="00E03FB0"/>
    <w:rsid w:val="00E07AA0"/>
    <w:rsid w:val="00E107B9"/>
    <w:rsid w:val="00E113AD"/>
    <w:rsid w:val="00E1297A"/>
    <w:rsid w:val="00E12E58"/>
    <w:rsid w:val="00E14567"/>
    <w:rsid w:val="00E146FD"/>
    <w:rsid w:val="00E14C2E"/>
    <w:rsid w:val="00E1531B"/>
    <w:rsid w:val="00E15841"/>
    <w:rsid w:val="00E1616D"/>
    <w:rsid w:val="00E16426"/>
    <w:rsid w:val="00E16F85"/>
    <w:rsid w:val="00E207D3"/>
    <w:rsid w:val="00E212D0"/>
    <w:rsid w:val="00E2139E"/>
    <w:rsid w:val="00E23C10"/>
    <w:rsid w:val="00E25590"/>
    <w:rsid w:val="00E25E68"/>
    <w:rsid w:val="00E26140"/>
    <w:rsid w:val="00E2715F"/>
    <w:rsid w:val="00E30A40"/>
    <w:rsid w:val="00E3213E"/>
    <w:rsid w:val="00E332E0"/>
    <w:rsid w:val="00E339EE"/>
    <w:rsid w:val="00E33F7D"/>
    <w:rsid w:val="00E35521"/>
    <w:rsid w:val="00E40E54"/>
    <w:rsid w:val="00E411EA"/>
    <w:rsid w:val="00E41366"/>
    <w:rsid w:val="00E41655"/>
    <w:rsid w:val="00E42164"/>
    <w:rsid w:val="00E43177"/>
    <w:rsid w:val="00E479CB"/>
    <w:rsid w:val="00E52722"/>
    <w:rsid w:val="00E5324F"/>
    <w:rsid w:val="00E533DB"/>
    <w:rsid w:val="00E53B15"/>
    <w:rsid w:val="00E53CBC"/>
    <w:rsid w:val="00E53D17"/>
    <w:rsid w:val="00E54469"/>
    <w:rsid w:val="00E55357"/>
    <w:rsid w:val="00E564FD"/>
    <w:rsid w:val="00E568F3"/>
    <w:rsid w:val="00E5736C"/>
    <w:rsid w:val="00E57EC6"/>
    <w:rsid w:val="00E609FE"/>
    <w:rsid w:val="00E61283"/>
    <w:rsid w:val="00E6296F"/>
    <w:rsid w:val="00E634B7"/>
    <w:rsid w:val="00E6497F"/>
    <w:rsid w:val="00E64C5D"/>
    <w:rsid w:val="00E655B7"/>
    <w:rsid w:val="00E65610"/>
    <w:rsid w:val="00E657BE"/>
    <w:rsid w:val="00E660C1"/>
    <w:rsid w:val="00E66626"/>
    <w:rsid w:val="00E666EC"/>
    <w:rsid w:val="00E66C33"/>
    <w:rsid w:val="00E70CAB"/>
    <w:rsid w:val="00E71106"/>
    <w:rsid w:val="00E71222"/>
    <w:rsid w:val="00E71E3A"/>
    <w:rsid w:val="00E735CD"/>
    <w:rsid w:val="00E746A9"/>
    <w:rsid w:val="00E74A90"/>
    <w:rsid w:val="00E7522D"/>
    <w:rsid w:val="00E7647F"/>
    <w:rsid w:val="00E772B3"/>
    <w:rsid w:val="00E810B8"/>
    <w:rsid w:val="00E81CDC"/>
    <w:rsid w:val="00E81E74"/>
    <w:rsid w:val="00E82167"/>
    <w:rsid w:val="00E85B8B"/>
    <w:rsid w:val="00E85E40"/>
    <w:rsid w:val="00E8746E"/>
    <w:rsid w:val="00E877A1"/>
    <w:rsid w:val="00E905BB"/>
    <w:rsid w:val="00E92CE2"/>
    <w:rsid w:val="00E93FA7"/>
    <w:rsid w:val="00E9513A"/>
    <w:rsid w:val="00E96A49"/>
    <w:rsid w:val="00E97C41"/>
    <w:rsid w:val="00EA02ED"/>
    <w:rsid w:val="00EA0488"/>
    <w:rsid w:val="00EA05FE"/>
    <w:rsid w:val="00EA1842"/>
    <w:rsid w:val="00EA1ED5"/>
    <w:rsid w:val="00EA2464"/>
    <w:rsid w:val="00EA2885"/>
    <w:rsid w:val="00EA4D2C"/>
    <w:rsid w:val="00EA538E"/>
    <w:rsid w:val="00EA7F63"/>
    <w:rsid w:val="00EA7FA0"/>
    <w:rsid w:val="00EB0C26"/>
    <w:rsid w:val="00EB0D24"/>
    <w:rsid w:val="00EB0DAA"/>
    <w:rsid w:val="00EB24A2"/>
    <w:rsid w:val="00EB3B48"/>
    <w:rsid w:val="00EB63F5"/>
    <w:rsid w:val="00EB64A7"/>
    <w:rsid w:val="00EB713A"/>
    <w:rsid w:val="00EB7C62"/>
    <w:rsid w:val="00EC005C"/>
    <w:rsid w:val="00EC02D9"/>
    <w:rsid w:val="00EC0A7A"/>
    <w:rsid w:val="00EC143B"/>
    <w:rsid w:val="00EC1EF9"/>
    <w:rsid w:val="00EC22A9"/>
    <w:rsid w:val="00EC254B"/>
    <w:rsid w:val="00EC5F9F"/>
    <w:rsid w:val="00EC7BAA"/>
    <w:rsid w:val="00EC7DCB"/>
    <w:rsid w:val="00ED0714"/>
    <w:rsid w:val="00ED0C43"/>
    <w:rsid w:val="00ED1B57"/>
    <w:rsid w:val="00ED20B1"/>
    <w:rsid w:val="00ED6BB0"/>
    <w:rsid w:val="00ED6BCC"/>
    <w:rsid w:val="00ED6F20"/>
    <w:rsid w:val="00ED7330"/>
    <w:rsid w:val="00ED7527"/>
    <w:rsid w:val="00EE009C"/>
    <w:rsid w:val="00EE0C20"/>
    <w:rsid w:val="00EE13C9"/>
    <w:rsid w:val="00EE17BA"/>
    <w:rsid w:val="00EE1922"/>
    <w:rsid w:val="00EE2475"/>
    <w:rsid w:val="00EE32B8"/>
    <w:rsid w:val="00EE37E6"/>
    <w:rsid w:val="00EE3E11"/>
    <w:rsid w:val="00EE4CAD"/>
    <w:rsid w:val="00EE5834"/>
    <w:rsid w:val="00EE6068"/>
    <w:rsid w:val="00EE613B"/>
    <w:rsid w:val="00EE6B74"/>
    <w:rsid w:val="00EE7B04"/>
    <w:rsid w:val="00EF0647"/>
    <w:rsid w:val="00EF23D9"/>
    <w:rsid w:val="00EF287E"/>
    <w:rsid w:val="00EF2A8A"/>
    <w:rsid w:val="00EF33B0"/>
    <w:rsid w:val="00EF3D7F"/>
    <w:rsid w:val="00EF4485"/>
    <w:rsid w:val="00EF4792"/>
    <w:rsid w:val="00EF4ADB"/>
    <w:rsid w:val="00EF629B"/>
    <w:rsid w:val="00EF659C"/>
    <w:rsid w:val="00EF7E8F"/>
    <w:rsid w:val="00F020D7"/>
    <w:rsid w:val="00F06673"/>
    <w:rsid w:val="00F07434"/>
    <w:rsid w:val="00F0784C"/>
    <w:rsid w:val="00F104C8"/>
    <w:rsid w:val="00F10699"/>
    <w:rsid w:val="00F112E2"/>
    <w:rsid w:val="00F130D9"/>
    <w:rsid w:val="00F138B7"/>
    <w:rsid w:val="00F14325"/>
    <w:rsid w:val="00F145DD"/>
    <w:rsid w:val="00F15E1C"/>
    <w:rsid w:val="00F163CE"/>
    <w:rsid w:val="00F16F5F"/>
    <w:rsid w:val="00F173AE"/>
    <w:rsid w:val="00F208F1"/>
    <w:rsid w:val="00F20BB4"/>
    <w:rsid w:val="00F2124D"/>
    <w:rsid w:val="00F217F3"/>
    <w:rsid w:val="00F238B4"/>
    <w:rsid w:val="00F25112"/>
    <w:rsid w:val="00F257F9"/>
    <w:rsid w:val="00F2606C"/>
    <w:rsid w:val="00F26CC4"/>
    <w:rsid w:val="00F26DB6"/>
    <w:rsid w:val="00F30086"/>
    <w:rsid w:val="00F3041C"/>
    <w:rsid w:val="00F30925"/>
    <w:rsid w:val="00F31226"/>
    <w:rsid w:val="00F3276A"/>
    <w:rsid w:val="00F333C5"/>
    <w:rsid w:val="00F33AC9"/>
    <w:rsid w:val="00F33B6C"/>
    <w:rsid w:val="00F33C87"/>
    <w:rsid w:val="00F34EF6"/>
    <w:rsid w:val="00F35391"/>
    <w:rsid w:val="00F357DF"/>
    <w:rsid w:val="00F36D33"/>
    <w:rsid w:val="00F404F4"/>
    <w:rsid w:val="00F40C60"/>
    <w:rsid w:val="00F41FB9"/>
    <w:rsid w:val="00F4343C"/>
    <w:rsid w:val="00F4418C"/>
    <w:rsid w:val="00F448AD"/>
    <w:rsid w:val="00F458A6"/>
    <w:rsid w:val="00F46EDD"/>
    <w:rsid w:val="00F46FC1"/>
    <w:rsid w:val="00F47E26"/>
    <w:rsid w:val="00F50612"/>
    <w:rsid w:val="00F514E6"/>
    <w:rsid w:val="00F51F2A"/>
    <w:rsid w:val="00F5350B"/>
    <w:rsid w:val="00F53B19"/>
    <w:rsid w:val="00F54516"/>
    <w:rsid w:val="00F548E8"/>
    <w:rsid w:val="00F54FAB"/>
    <w:rsid w:val="00F55647"/>
    <w:rsid w:val="00F55B8E"/>
    <w:rsid w:val="00F56B9B"/>
    <w:rsid w:val="00F609C2"/>
    <w:rsid w:val="00F628F8"/>
    <w:rsid w:val="00F62FDD"/>
    <w:rsid w:val="00F631C9"/>
    <w:rsid w:val="00F63816"/>
    <w:rsid w:val="00F63885"/>
    <w:rsid w:val="00F63A7C"/>
    <w:rsid w:val="00F63EEB"/>
    <w:rsid w:val="00F659C8"/>
    <w:rsid w:val="00F661D5"/>
    <w:rsid w:val="00F66B5E"/>
    <w:rsid w:val="00F67FC1"/>
    <w:rsid w:val="00F711E2"/>
    <w:rsid w:val="00F71279"/>
    <w:rsid w:val="00F7211F"/>
    <w:rsid w:val="00F73388"/>
    <w:rsid w:val="00F73DFD"/>
    <w:rsid w:val="00F7618E"/>
    <w:rsid w:val="00F76E21"/>
    <w:rsid w:val="00F77345"/>
    <w:rsid w:val="00F77C5C"/>
    <w:rsid w:val="00F80C38"/>
    <w:rsid w:val="00F81168"/>
    <w:rsid w:val="00F8149C"/>
    <w:rsid w:val="00F81839"/>
    <w:rsid w:val="00F819DE"/>
    <w:rsid w:val="00F83316"/>
    <w:rsid w:val="00F83962"/>
    <w:rsid w:val="00F8445D"/>
    <w:rsid w:val="00F86BA9"/>
    <w:rsid w:val="00F86FD6"/>
    <w:rsid w:val="00F9054C"/>
    <w:rsid w:val="00F90B7E"/>
    <w:rsid w:val="00F9235F"/>
    <w:rsid w:val="00F92C2B"/>
    <w:rsid w:val="00F93FFD"/>
    <w:rsid w:val="00F945A1"/>
    <w:rsid w:val="00F94A28"/>
    <w:rsid w:val="00F95010"/>
    <w:rsid w:val="00F9692D"/>
    <w:rsid w:val="00FA090B"/>
    <w:rsid w:val="00FA0C4C"/>
    <w:rsid w:val="00FA10F1"/>
    <w:rsid w:val="00FA2331"/>
    <w:rsid w:val="00FA3199"/>
    <w:rsid w:val="00FA439E"/>
    <w:rsid w:val="00FA5171"/>
    <w:rsid w:val="00FA66A7"/>
    <w:rsid w:val="00FB084D"/>
    <w:rsid w:val="00FB0C0D"/>
    <w:rsid w:val="00FB18F4"/>
    <w:rsid w:val="00FB1B49"/>
    <w:rsid w:val="00FB2916"/>
    <w:rsid w:val="00FB2C32"/>
    <w:rsid w:val="00FB2DDD"/>
    <w:rsid w:val="00FB4275"/>
    <w:rsid w:val="00FB4311"/>
    <w:rsid w:val="00FB453E"/>
    <w:rsid w:val="00FB498A"/>
    <w:rsid w:val="00FB4AEA"/>
    <w:rsid w:val="00FB5309"/>
    <w:rsid w:val="00FB5C7E"/>
    <w:rsid w:val="00FB5FF4"/>
    <w:rsid w:val="00FB61DE"/>
    <w:rsid w:val="00FB6EF5"/>
    <w:rsid w:val="00FC0621"/>
    <w:rsid w:val="00FC096C"/>
    <w:rsid w:val="00FC0B5E"/>
    <w:rsid w:val="00FC1613"/>
    <w:rsid w:val="00FC1B74"/>
    <w:rsid w:val="00FC24FA"/>
    <w:rsid w:val="00FC2D95"/>
    <w:rsid w:val="00FC2FB0"/>
    <w:rsid w:val="00FC3DF8"/>
    <w:rsid w:val="00FC4390"/>
    <w:rsid w:val="00FC5648"/>
    <w:rsid w:val="00FC58B3"/>
    <w:rsid w:val="00FC6B50"/>
    <w:rsid w:val="00FC72C1"/>
    <w:rsid w:val="00FC72FC"/>
    <w:rsid w:val="00FC7624"/>
    <w:rsid w:val="00FD11CD"/>
    <w:rsid w:val="00FD1E35"/>
    <w:rsid w:val="00FD2747"/>
    <w:rsid w:val="00FD2B4E"/>
    <w:rsid w:val="00FD35BB"/>
    <w:rsid w:val="00FD382C"/>
    <w:rsid w:val="00FD3B4D"/>
    <w:rsid w:val="00FD3D9F"/>
    <w:rsid w:val="00FD3E4E"/>
    <w:rsid w:val="00FD50B0"/>
    <w:rsid w:val="00FD6D1B"/>
    <w:rsid w:val="00FD78CA"/>
    <w:rsid w:val="00FD7A54"/>
    <w:rsid w:val="00FE011E"/>
    <w:rsid w:val="00FE022C"/>
    <w:rsid w:val="00FE06CC"/>
    <w:rsid w:val="00FE0996"/>
    <w:rsid w:val="00FE1105"/>
    <w:rsid w:val="00FE12A7"/>
    <w:rsid w:val="00FE2634"/>
    <w:rsid w:val="00FE288A"/>
    <w:rsid w:val="00FE2D4C"/>
    <w:rsid w:val="00FE48AC"/>
    <w:rsid w:val="00FE6394"/>
    <w:rsid w:val="00FE6AEA"/>
    <w:rsid w:val="00FE7E49"/>
    <w:rsid w:val="00FF0078"/>
    <w:rsid w:val="00FF01D4"/>
    <w:rsid w:val="00FF0AA1"/>
    <w:rsid w:val="00FF32CF"/>
    <w:rsid w:val="00FF362C"/>
    <w:rsid w:val="00FF3A84"/>
    <w:rsid w:val="00FF3A87"/>
    <w:rsid w:val="00FF3EB3"/>
    <w:rsid w:val="00FF3F4A"/>
    <w:rsid w:val="00FF5C41"/>
    <w:rsid w:val="00FF5E6B"/>
    <w:rsid w:val="00FF6225"/>
    <w:rsid w:val="00FF6AFA"/>
    <w:rsid w:val="00FF72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84A1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D11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976B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24C8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4C8F"/>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D11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112D"/>
  </w:style>
  <w:style w:type="paragraph" w:styleId="Footer">
    <w:name w:val="footer"/>
    <w:basedOn w:val="Normal"/>
    <w:link w:val="FooterChar"/>
    <w:uiPriority w:val="99"/>
    <w:unhideWhenUsed/>
    <w:rsid w:val="001D11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112D"/>
  </w:style>
  <w:style w:type="character" w:customStyle="1" w:styleId="Heading1Char">
    <w:name w:val="Heading 1 Char"/>
    <w:basedOn w:val="DefaultParagraphFont"/>
    <w:link w:val="Heading1"/>
    <w:uiPriority w:val="9"/>
    <w:rsid w:val="001D112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D112D"/>
    <w:pPr>
      <w:outlineLvl w:val="9"/>
    </w:pPr>
    <w:rPr>
      <w:lang w:val="en-US"/>
    </w:rPr>
  </w:style>
  <w:style w:type="character" w:styleId="BookTitle">
    <w:name w:val="Book Title"/>
    <w:basedOn w:val="DefaultParagraphFont"/>
    <w:uiPriority w:val="33"/>
    <w:qFormat/>
    <w:rsid w:val="00612E0D"/>
    <w:rPr>
      <w:b/>
      <w:bCs/>
      <w:i/>
      <w:iCs/>
      <w:spacing w:val="5"/>
    </w:rPr>
  </w:style>
  <w:style w:type="paragraph" w:styleId="ListParagraph">
    <w:name w:val="List Paragraph"/>
    <w:basedOn w:val="Normal"/>
    <w:uiPriority w:val="34"/>
    <w:qFormat/>
    <w:rsid w:val="006469E6"/>
    <w:pPr>
      <w:spacing w:after="200" w:line="276" w:lineRule="auto"/>
      <w:ind w:left="720"/>
      <w:contextualSpacing/>
    </w:pPr>
  </w:style>
  <w:style w:type="paragraph" w:styleId="IntenseQuote">
    <w:name w:val="Intense Quote"/>
    <w:basedOn w:val="Normal"/>
    <w:next w:val="Normal"/>
    <w:link w:val="IntenseQuoteChar"/>
    <w:uiPriority w:val="30"/>
    <w:qFormat/>
    <w:rsid w:val="00CF451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F4514"/>
    <w:rPr>
      <w:i/>
      <w:iCs/>
      <w:color w:val="4472C4" w:themeColor="accent1"/>
    </w:rPr>
  </w:style>
  <w:style w:type="paragraph" w:styleId="NoSpacing">
    <w:name w:val="No Spacing"/>
    <w:link w:val="NoSpacingChar"/>
    <w:uiPriority w:val="1"/>
    <w:qFormat/>
    <w:rsid w:val="00F4418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4418C"/>
    <w:rPr>
      <w:rFonts w:eastAsiaTheme="minorEastAsia"/>
      <w:lang w:val="en-US"/>
    </w:rPr>
  </w:style>
  <w:style w:type="table" w:styleId="TableGrid">
    <w:name w:val="Table Grid"/>
    <w:basedOn w:val="TableNormal"/>
    <w:uiPriority w:val="59"/>
    <w:rsid w:val="008B5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Reference">
    <w:name w:val="Subtle Reference"/>
    <w:basedOn w:val="DefaultParagraphFont"/>
    <w:uiPriority w:val="31"/>
    <w:qFormat/>
    <w:rsid w:val="00184C8E"/>
    <w:rPr>
      <w:smallCaps/>
      <w:color w:val="5A5A5A" w:themeColor="text1" w:themeTint="A5"/>
    </w:rPr>
  </w:style>
  <w:style w:type="paragraph" w:styleId="BalloonText">
    <w:name w:val="Balloon Text"/>
    <w:basedOn w:val="Normal"/>
    <w:link w:val="BalloonTextChar"/>
    <w:uiPriority w:val="99"/>
    <w:semiHidden/>
    <w:unhideWhenUsed/>
    <w:rsid w:val="003A5E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EC8"/>
    <w:rPr>
      <w:rFonts w:ascii="Segoe UI" w:hAnsi="Segoe UI" w:cs="Segoe UI"/>
      <w:sz w:val="18"/>
      <w:szCs w:val="18"/>
    </w:rPr>
  </w:style>
  <w:style w:type="paragraph" w:styleId="FootnoteText">
    <w:name w:val="footnote text"/>
    <w:basedOn w:val="Normal"/>
    <w:link w:val="FootnoteTextChar"/>
    <w:uiPriority w:val="99"/>
    <w:semiHidden/>
    <w:unhideWhenUsed/>
    <w:rsid w:val="002B056A"/>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2B056A"/>
    <w:rPr>
      <w:sz w:val="20"/>
      <w:szCs w:val="20"/>
      <w:lang w:val="en-US"/>
    </w:rPr>
  </w:style>
  <w:style w:type="character" w:styleId="FootnoteReference">
    <w:name w:val="footnote reference"/>
    <w:basedOn w:val="DefaultParagraphFont"/>
    <w:uiPriority w:val="99"/>
    <w:semiHidden/>
    <w:unhideWhenUsed/>
    <w:rsid w:val="002B056A"/>
    <w:rPr>
      <w:vertAlign w:val="superscript"/>
    </w:rPr>
  </w:style>
  <w:style w:type="paragraph" w:customStyle="1" w:styleId="Default">
    <w:name w:val="Default"/>
    <w:rsid w:val="00EC7DCB"/>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semiHidden/>
    <w:unhideWhenUsed/>
    <w:rsid w:val="00B7087E"/>
    <w:rPr>
      <w:color w:val="0000FF"/>
      <w:u w:val="single"/>
    </w:rPr>
  </w:style>
  <w:style w:type="character" w:customStyle="1" w:styleId="Heading3Char">
    <w:name w:val="Heading 3 Char"/>
    <w:basedOn w:val="DefaultParagraphFont"/>
    <w:link w:val="Heading3"/>
    <w:uiPriority w:val="9"/>
    <w:semiHidden/>
    <w:rsid w:val="004976B8"/>
    <w:rPr>
      <w:rFonts w:asciiTheme="majorHAnsi" w:eastAsiaTheme="majorEastAsia" w:hAnsiTheme="majorHAnsi" w:cstheme="majorBidi"/>
      <w:color w:val="1F3763"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D11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976B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24C8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4C8F"/>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D11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112D"/>
  </w:style>
  <w:style w:type="paragraph" w:styleId="Footer">
    <w:name w:val="footer"/>
    <w:basedOn w:val="Normal"/>
    <w:link w:val="FooterChar"/>
    <w:uiPriority w:val="99"/>
    <w:unhideWhenUsed/>
    <w:rsid w:val="001D11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112D"/>
  </w:style>
  <w:style w:type="character" w:customStyle="1" w:styleId="Heading1Char">
    <w:name w:val="Heading 1 Char"/>
    <w:basedOn w:val="DefaultParagraphFont"/>
    <w:link w:val="Heading1"/>
    <w:uiPriority w:val="9"/>
    <w:rsid w:val="001D112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D112D"/>
    <w:pPr>
      <w:outlineLvl w:val="9"/>
    </w:pPr>
    <w:rPr>
      <w:lang w:val="en-US"/>
    </w:rPr>
  </w:style>
  <w:style w:type="character" w:styleId="BookTitle">
    <w:name w:val="Book Title"/>
    <w:basedOn w:val="DefaultParagraphFont"/>
    <w:uiPriority w:val="33"/>
    <w:qFormat/>
    <w:rsid w:val="00612E0D"/>
    <w:rPr>
      <w:b/>
      <w:bCs/>
      <w:i/>
      <w:iCs/>
      <w:spacing w:val="5"/>
    </w:rPr>
  </w:style>
  <w:style w:type="paragraph" w:styleId="ListParagraph">
    <w:name w:val="List Paragraph"/>
    <w:basedOn w:val="Normal"/>
    <w:uiPriority w:val="34"/>
    <w:qFormat/>
    <w:rsid w:val="006469E6"/>
    <w:pPr>
      <w:spacing w:after="200" w:line="276" w:lineRule="auto"/>
      <w:ind w:left="720"/>
      <w:contextualSpacing/>
    </w:pPr>
  </w:style>
  <w:style w:type="paragraph" w:styleId="IntenseQuote">
    <w:name w:val="Intense Quote"/>
    <w:basedOn w:val="Normal"/>
    <w:next w:val="Normal"/>
    <w:link w:val="IntenseQuoteChar"/>
    <w:uiPriority w:val="30"/>
    <w:qFormat/>
    <w:rsid w:val="00CF451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F4514"/>
    <w:rPr>
      <w:i/>
      <w:iCs/>
      <w:color w:val="4472C4" w:themeColor="accent1"/>
    </w:rPr>
  </w:style>
  <w:style w:type="paragraph" w:styleId="NoSpacing">
    <w:name w:val="No Spacing"/>
    <w:link w:val="NoSpacingChar"/>
    <w:uiPriority w:val="1"/>
    <w:qFormat/>
    <w:rsid w:val="00F4418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4418C"/>
    <w:rPr>
      <w:rFonts w:eastAsiaTheme="minorEastAsia"/>
      <w:lang w:val="en-US"/>
    </w:rPr>
  </w:style>
  <w:style w:type="table" w:styleId="TableGrid">
    <w:name w:val="Table Grid"/>
    <w:basedOn w:val="TableNormal"/>
    <w:uiPriority w:val="59"/>
    <w:rsid w:val="008B5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Reference">
    <w:name w:val="Subtle Reference"/>
    <w:basedOn w:val="DefaultParagraphFont"/>
    <w:uiPriority w:val="31"/>
    <w:qFormat/>
    <w:rsid w:val="00184C8E"/>
    <w:rPr>
      <w:smallCaps/>
      <w:color w:val="5A5A5A" w:themeColor="text1" w:themeTint="A5"/>
    </w:rPr>
  </w:style>
  <w:style w:type="paragraph" w:styleId="BalloonText">
    <w:name w:val="Balloon Text"/>
    <w:basedOn w:val="Normal"/>
    <w:link w:val="BalloonTextChar"/>
    <w:uiPriority w:val="99"/>
    <w:semiHidden/>
    <w:unhideWhenUsed/>
    <w:rsid w:val="003A5E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EC8"/>
    <w:rPr>
      <w:rFonts w:ascii="Segoe UI" w:hAnsi="Segoe UI" w:cs="Segoe UI"/>
      <w:sz w:val="18"/>
      <w:szCs w:val="18"/>
    </w:rPr>
  </w:style>
  <w:style w:type="paragraph" w:styleId="FootnoteText">
    <w:name w:val="footnote text"/>
    <w:basedOn w:val="Normal"/>
    <w:link w:val="FootnoteTextChar"/>
    <w:uiPriority w:val="99"/>
    <w:semiHidden/>
    <w:unhideWhenUsed/>
    <w:rsid w:val="002B056A"/>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2B056A"/>
    <w:rPr>
      <w:sz w:val="20"/>
      <w:szCs w:val="20"/>
      <w:lang w:val="en-US"/>
    </w:rPr>
  </w:style>
  <w:style w:type="character" w:styleId="FootnoteReference">
    <w:name w:val="footnote reference"/>
    <w:basedOn w:val="DefaultParagraphFont"/>
    <w:uiPriority w:val="99"/>
    <w:semiHidden/>
    <w:unhideWhenUsed/>
    <w:rsid w:val="002B056A"/>
    <w:rPr>
      <w:vertAlign w:val="superscript"/>
    </w:rPr>
  </w:style>
  <w:style w:type="paragraph" w:customStyle="1" w:styleId="Default">
    <w:name w:val="Default"/>
    <w:rsid w:val="00EC7DCB"/>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semiHidden/>
    <w:unhideWhenUsed/>
    <w:rsid w:val="00B7087E"/>
    <w:rPr>
      <w:color w:val="0000FF"/>
      <w:u w:val="single"/>
    </w:rPr>
  </w:style>
  <w:style w:type="character" w:customStyle="1" w:styleId="Heading3Char">
    <w:name w:val="Heading 3 Char"/>
    <w:basedOn w:val="DefaultParagraphFont"/>
    <w:link w:val="Heading3"/>
    <w:uiPriority w:val="9"/>
    <w:semiHidden/>
    <w:rsid w:val="004976B8"/>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834490">
      <w:bodyDiv w:val="1"/>
      <w:marLeft w:val="0"/>
      <w:marRight w:val="0"/>
      <w:marTop w:val="0"/>
      <w:marBottom w:val="0"/>
      <w:divBdr>
        <w:top w:val="none" w:sz="0" w:space="0" w:color="auto"/>
        <w:left w:val="none" w:sz="0" w:space="0" w:color="auto"/>
        <w:bottom w:val="none" w:sz="0" w:space="0" w:color="auto"/>
        <w:right w:val="none" w:sz="0" w:space="0" w:color="auto"/>
      </w:divBdr>
    </w:div>
    <w:div w:id="500705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1" Type="http://schemas.openxmlformats.org/officeDocument/2006/relationships/footnotes" Target="footnotes.xml"/><Relationship Id="rId6" Type="http://schemas.openxmlformats.org/officeDocument/2006/relationships/numbering" Target="numbering.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yperlink" Target="http://www.bristol.ac.uk/arts/exercises/grammar/grammar_tutorial/page_47.ht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Report" ma:contentTypeID="0x0101003DB520055EDDB440B1956AA9AA49CCC900676E742026C1384EA912890F1B0185A2" ma:contentTypeVersion="3" ma:contentTypeDescription="" ma:contentTypeScope="" ma:versionID="1599fd29a57b8d93314c6853f624cb15">
  <xsd:schema xmlns:xsd="http://www.w3.org/2001/XMLSchema" xmlns:xs="http://www.w3.org/2001/XMLSchema" xmlns:p="http://schemas.microsoft.com/office/2006/metadata/properties" xmlns:ns1="http://schemas.microsoft.com/sharepoint/v3" xmlns:ns3="2f2f9355-f80e-4d7b-937a-0c27cfa03643" targetNamespace="http://schemas.microsoft.com/office/2006/metadata/properties" ma:root="true" ma:fieldsID="dff4527cc6bb46c5bb4876f058b868cb" ns1:_="" ns3:_="">
    <xsd:import namespace="http://schemas.microsoft.com/sharepoint/v3"/>
    <xsd:import namespace="2f2f9355-f80e-4d7b-937a-0c27cfa03643"/>
    <xsd:element name="properties">
      <xsd:complexType>
        <xsd:sequence>
          <xsd:element name="documentManagement">
            <xsd:complexType>
              <xsd:all>
                <xsd:element ref="ns1:RoutingRuleDescription" minOccurs="0"/>
                <xsd:element ref="ns3:WJEC_x0020_Language" minOccurs="0"/>
                <xsd:element ref="ns3:WJEC_x0020_Available_x0020_Online" minOccurs="0"/>
                <xsd:element ref="ns1:PublishingStartDate" minOccurs="0"/>
                <xsd:element ref="ns1:PublishingExpirationDate" minOccurs="0"/>
                <xsd:element ref="ns3:k48d8005054a4dd09ad49b7c837f0781" minOccurs="0"/>
                <xsd:element ref="ns3:TaxCatchAll" minOccurs="0"/>
                <xsd:element ref="ns3:TaxCatchAllLabel" minOccurs="0"/>
                <xsd:element ref="ns3:aa87a6a0bdfe4bfb97a25745bc8270e2" minOccurs="0"/>
                <xsd:element ref="ns3:bd6821cb7d3c4b4ab1e70668a679dc90" minOccurs="0"/>
                <xsd:element ref="ns3:i2be6ccaef284b9d8cadff396f0db8d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3" nillable="true" ma:displayName="Description" ma:internalName="RoutingRuleDescription" ma:readOnly="false">
      <xsd:simpleType>
        <xsd:restriction base="dms:Text">
          <xsd:maxLength value="255"/>
        </xsd:restriction>
      </xsd:simpleType>
    </xsd:element>
    <xsd:element name="PublishingStartDate" ma:index="9" nillable="true" ma:displayName="Scheduling Start Date" ma:internalName="PublishingStartDate">
      <xsd:simpleType>
        <xsd:restriction base="dms:Unknow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2f9355-f80e-4d7b-937a-0c27cfa03643" elementFormDefault="qualified">
    <xsd:import namespace="http://schemas.microsoft.com/office/2006/documentManagement/types"/>
    <xsd:import namespace="http://schemas.microsoft.com/office/infopath/2007/PartnerControls"/>
    <xsd:element name="WJEC_x0020_Language" ma:index="7" nillable="true" ma:displayName="WJEC Language" ma:default="English" ma:internalName="WJEC_x0020_Language">
      <xsd:complexType>
        <xsd:complexContent>
          <xsd:extension base="dms:MultiChoice">
            <xsd:sequence>
              <xsd:element name="Value" maxOccurs="unbounded" minOccurs="0" nillable="true">
                <xsd:simpleType>
                  <xsd:restriction base="dms:Choice">
                    <xsd:enumeration value="English"/>
                    <xsd:enumeration value="Welsh"/>
                  </xsd:restriction>
                </xsd:simpleType>
              </xsd:element>
            </xsd:sequence>
          </xsd:extension>
        </xsd:complexContent>
      </xsd:complexType>
    </xsd:element>
    <xsd:element name="WJEC_x0020_Available_x0020_Online" ma:index="8" nillable="true" ma:displayName="WJEC Available Online" ma:default="0" ma:internalName="WJEC_x0020_Available_x0020_Online">
      <xsd:simpleType>
        <xsd:restriction base="dms:Boolean"/>
      </xsd:simpleType>
    </xsd:element>
    <xsd:element name="k48d8005054a4dd09ad49b7c837f0781" ma:index="12" nillable="true" ma:taxonomy="true" ma:internalName="k48d8005054a4dd09ad49b7c837f0781" ma:taxonomyFieldName="WJEC_x0020_Audiences" ma:displayName="WJEC Audiences" ma:default="" ma:fieldId="{448d8005-054a-4dd0-9ad4-9b7c837f0781}" ma:taxonomyMulti="true" ma:sspId="e1033d4c-53f7-4655-8cf6-8161ad0c09ed" ma:termSetId="b89074ec-3517-46a7-9614-0eff0543422f"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729da46-0308-4dd4-bc10-948bb8b78bdd}" ma:internalName="TaxCatchAll" ma:showField="CatchAllData" ma:web="80fa5a14-001d-49fc-a373-148672bd4233">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0729da46-0308-4dd4-bc10-948bb8b78bdd}" ma:internalName="TaxCatchAllLabel" ma:readOnly="true" ma:showField="CatchAllDataLabel" ma:web="80fa5a14-001d-49fc-a373-148672bd4233">
      <xsd:complexType>
        <xsd:complexContent>
          <xsd:extension base="dms:MultiChoiceLookup">
            <xsd:sequence>
              <xsd:element name="Value" type="dms:Lookup" maxOccurs="unbounded" minOccurs="0" nillable="true"/>
            </xsd:sequence>
          </xsd:extension>
        </xsd:complexContent>
      </xsd:complexType>
    </xsd:element>
    <xsd:element name="aa87a6a0bdfe4bfb97a25745bc8270e2" ma:index="17" nillable="true" ma:taxonomy="true" ma:internalName="aa87a6a0bdfe4bfb97a25745bc8270e2" ma:taxonomyFieldName="WJEC_x0020_Department" ma:displayName="WJEC Department" ma:default="" ma:fieldId="{aa87a6a0-bdfe-4bfb-97a2-5745bc8270e2}" ma:taxonomyMulti="true" ma:sspId="e1033d4c-53f7-4655-8cf6-8161ad0c09ed" ma:termSetId="076cd7ee-ac20-4cd2-af1f-bceb730fade7" ma:anchorId="00000000-0000-0000-0000-000000000000" ma:open="false" ma:isKeyword="false">
      <xsd:complexType>
        <xsd:sequence>
          <xsd:element ref="pc:Terms" minOccurs="0" maxOccurs="1"/>
        </xsd:sequence>
      </xsd:complexType>
    </xsd:element>
    <xsd:element name="bd6821cb7d3c4b4ab1e70668a679dc90" ma:index="20" nillable="true" ma:taxonomy="true" ma:internalName="bd6821cb7d3c4b4ab1e70668a679dc90" ma:taxonomyFieldName="Level" ma:displayName="WJEC Level" ma:default="" ma:fieldId="{bd6821cb-7d3c-4b4a-b1e7-0668a679dc90}" ma:sspId="e1033d4c-53f7-4655-8cf6-8161ad0c09ed" ma:termSetId="fa8f317e-b53d-4085-af76-4ea65a528b00" ma:anchorId="00000000-0000-0000-0000-000000000000" ma:open="false" ma:isKeyword="false">
      <xsd:complexType>
        <xsd:sequence>
          <xsd:element ref="pc:Terms" minOccurs="0" maxOccurs="1"/>
        </xsd:sequence>
      </xsd:complexType>
    </xsd:element>
    <xsd:element name="i2be6ccaef284b9d8cadff396f0db8d6" ma:index="22" nillable="true" ma:taxonomy="true" ma:internalName="i2be6ccaef284b9d8cadff396f0db8d6" ma:taxonomyFieldName="WJEC_x0020_Subject" ma:displayName="WJEC Subject" ma:default="" ma:fieldId="{22be6cca-ef28-4b9d-8cad-ff396f0db8d6}" ma:sspId="e1033d4c-53f7-4655-8cf6-8161ad0c09ed" ma:termSetId="8c3126d1-d4d2-41e8-bc2c-f4f0690100af"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ma:index="2"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7693802442252A44A01AC30ADCE95A43" ma:contentTypeVersion="16" ma:contentTypeDescription="Create a new document." ma:contentTypeScope="" ma:versionID="378c130d6753eda7e8b2f000a2a61ce9">
  <xsd:schema xmlns:xsd="http://www.w3.org/2001/XMLSchema" xmlns:xs="http://www.w3.org/2001/XMLSchema" xmlns:p="http://schemas.microsoft.com/office/2006/metadata/properties" xmlns:ns1="http://schemas.microsoft.com/sharepoint/v3" xmlns:ns2="c9abc60e-f9b0-4af4-b475-7a4f451bce35" xmlns:ns3="36f98b4f-ba65-4a7d-9a34-48b23de556cb" targetNamespace="http://schemas.microsoft.com/office/2006/metadata/properties" ma:root="true" ma:fieldsID="ed3d65077806691169eafe8b121dfe5b" ns1:_="" ns2:_="" ns3:_="">
    <xsd:import namespace="http://schemas.microsoft.com/sharepoint/v3"/>
    <xsd:import namespace="c9abc60e-f9b0-4af4-b475-7a4f451bce35"/>
    <xsd:import namespace="36f98b4f-ba65-4a7d-9a34-48b23de556cb"/>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9abc60e-f9b0-4af4-b475-7a4f451bce3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f98b4f-ba65-4a7d-9a34-48b23de556c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AEB04-24E8-48F9-98B9-DEAEBD5FEDC7}"/>
</file>

<file path=customXml/itemProps2.xml><?xml version="1.0" encoding="utf-8"?>
<ds:datastoreItem xmlns:ds="http://schemas.openxmlformats.org/officeDocument/2006/customXml" ds:itemID="{F3203DE4-553C-46A7-B091-D0F67CD5DA0E}"/>
</file>

<file path=customXml/itemProps3.xml><?xml version="1.0" encoding="utf-8"?>
<ds:datastoreItem xmlns:ds="http://schemas.openxmlformats.org/officeDocument/2006/customXml" ds:itemID="{5F4B7382-7AFC-455E-BC42-9767298BF445}"/>
</file>

<file path=customXml/itemProps4.xml><?xml version="1.0" encoding="utf-8"?>
<ds:datastoreItem xmlns:ds="http://schemas.openxmlformats.org/officeDocument/2006/customXml" ds:itemID="{D9834F52-4647-4A15-ADDC-4D7B47BF08D7}"/>
</file>

<file path=customXml/itemProps5.xml><?xml version="1.0" encoding="utf-8"?>
<ds:datastoreItem xmlns:ds="http://schemas.openxmlformats.org/officeDocument/2006/customXml" ds:itemID="{FA43A592-9324-407E-A37C-2D9476EEE487}"/>
</file>

<file path=docProps/app.xml><?xml version="1.0" encoding="utf-8"?>
<Properties xmlns="http://schemas.openxmlformats.org/officeDocument/2006/extended-properties" xmlns:vt="http://schemas.openxmlformats.org/officeDocument/2006/docPropsVTypes">
  <Template>Normal</Template>
  <TotalTime>1</TotalTime>
  <Pages>54</Pages>
  <Words>11982</Words>
  <Characters>68303</Characters>
  <Application>Microsoft Office Word</Application>
  <DocSecurity>4</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 Thorne</dc:creator>
  <cp:lastModifiedBy>WJEC</cp:lastModifiedBy>
  <cp:revision>2</cp:revision>
  <cp:lastPrinted>2018-09-08T16:57:00Z</cp:lastPrinted>
  <dcterms:created xsi:type="dcterms:W3CDTF">2018-09-14T12:28:00Z</dcterms:created>
  <dcterms:modified xsi:type="dcterms:W3CDTF">2018-09-14T12:28:00Z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0x0101007693802442252A44A01AC30ADCE95A43</vt:lpwstr>
  </property>
  <property fmtid="{D5CDD505-2E9C-101B-9397-08002B2CF9AE}" pid="3" name="WJEC_x0020_Department">
    <vt:lpwstr/>
  </property>
  <property fmtid="{D5CDD505-2E9C-101B-9397-08002B2CF9AE}" pid="4" name="WJEC_x0020_Audiences">
    <vt:lpwstr/>
  </property>
  <property fmtid="{D5CDD505-2E9C-101B-9397-08002B2CF9AE}" pid="5" name="WJEC Department">
    <vt:lpwstr/>
  </property>
  <property fmtid="{D5CDD505-2E9C-101B-9397-08002B2CF9AE}" pid="6" name="WJEC Audiences">
    <vt:lpwstr/>
  </property>
  <property fmtid="{D5CDD505-2E9C-101B-9397-08002B2CF9AE}" pid="7" name="Order">
    <vt:r8>16383000</vt:r8>
  </property>
</Properties>
</file>